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138915" w14:textId="61A1DFD8" w:rsidR="00180405" w:rsidRDefault="00180405" w:rsidP="00CC6F84">
      <w:pPr>
        <w:pStyle w:val="Ttulo3"/>
        <w:jc w:val="left"/>
        <w:rPr>
          <w:rFonts w:cs="Arial"/>
          <w:b/>
          <w:color w:val="000000"/>
          <w:spacing w:val="80"/>
          <w:sz w:val="44"/>
          <w:szCs w:val="44"/>
          <w:lang w:val="es-ES"/>
        </w:rPr>
      </w:pPr>
    </w:p>
    <w:p w14:paraId="317EC90A" w14:textId="2E8319C2" w:rsidR="00466590" w:rsidRDefault="00FE5183" w:rsidP="00984911">
      <w:pPr>
        <w:pStyle w:val="Ttulo3"/>
        <w:rPr>
          <w:rFonts w:cs="Arial"/>
          <w:b/>
          <w:color w:val="000000"/>
          <w:spacing w:val="80"/>
          <w:sz w:val="42"/>
          <w:szCs w:val="42"/>
          <w:lang w:val="es-ES"/>
        </w:rPr>
      </w:pPr>
      <w:r w:rsidRPr="00AA7652">
        <w:rPr>
          <w:rFonts w:cs="Arial"/>
          <w:b/>
          <w:color w:val="000000"/>
          <w:spacing w:val="80"/>
          <w:sz w:val="42"/>
          <w:szCs w:val="42"/>
          <w:lang w:val="es-ES"/>
        </w:rPr>
        <w:t>LICITACIÓN</w:t>
      </w:r>
      <w:r w:rsidR="00DD47AB">
        <w:rPr>
          <w:rFonts w:cs="Arial"/>
          <w:b/>
          <w:color w:val="000000"/>
          <w:spacing w:val="80"/>
          <w:sz w:val="42"/>
          <w:szCs w:val="42"/>
          <w:lang w:val="es-ES"/>
        </w:rPr>
        <w:t xml:space="preserve"> PÚ</w:t>
      </w:r>
      <w:r w:rsidR="00AE5529" w:rsidRPr="00AA7652">
        <w:rPr>
          <w:rFonts w:cs="Arial"/>
          <w:b/>
          <w:color w:val="000000"/>
          <w:spacing w:val="80"/>
          <w:sz w:val="42"/>
          <w:szCs w:val="42"/>
          <w:lang w:val="es-ES"/>
        </w:rPr>
        <w:t>BLICA</w:t>
      </w:r>
      <w:r w:rsidR="00466590" w:rsidRPr="00AA7652">
        <w:rPr>
          <w:rFonts w:cs="Arial"/>
          <w:b/>
          <w:color w:val="000000"/>
          <w:spacing w:val="80"/>
          <w:sz w:val="42"/>
          <w:szCs w:val="42"/>
          <w:lang w:val="es-ES"/>
        </w:rPr>
        <w:t xml:space="preserve"> N° </w:t>
      </w:r>
      <w:r w:rsidR="001D3D69">
        <w:rPr>
          <w:rFonts w:cs="Arial"/>
          <w:b/>
          <w:color w:val="000000"/>
          <w:spacing w:val="80"/>
          <w:sz w:val="42"/>
          <w:szCs w:val="42"/>
          <w:lang w:val="es-ES"/>
        </w:rPr>
        <w:t>50000004850</w:t>
      </w:r>
    </w:p>
    <w:p w14:paraId="67F35960" w14:textId="77777777" w:rsidR="007426B0" w:rsidRPr="007426B0" w:rsidRDefault="007426B0" w:rsidP="007426B0">
      <w:pPr>
        <w:rPr>
          <w:lang w:val="es-ES" w:eastAsia="es-ES"/>
        </w:rPr>
      </w:pPr>
    </w:p>
    <w:p w14:paraId="7DB8A26B" w14:textId="77777777" w:rsidR="00466590" w:rsidRPr="00AA7652" w:rsidRDefault="00466590" w:rsidP="00984911">
      <w:pPr>
        <w:pStyle w:val="Ttulo3"/>
        <w:rPr>
          <w:rFonts w:cs="Arial"/>
          <w:b/>
          <w:color w:val="000000"/>
          <w:spacing w:val="80"/>
          <w:sz w:val="44"/>
          <w:szCs w:val="44"/>
          <w:lang w:val="es-ES"/>
        </w:rPr>
      </w:pPr>
    </w:p>
    <w:p w14:paraId="2F3BEE50" w14:textId="32ACB0AC" w:rsidR="00466590" w:rsidRPr="00AA7652" w:rsidRDefault="00E21F9C" w:rsidP="00984911">
      <w:pPr>
        <w:pStyle w:val="Ttulo3"/>
        <w:rPr>
          <w:rFonts w:cs="Arial"/>
          <w:b/>
          <w:color w:val="000000"/>
          <w:spacing w:val="80"/>
          <w:sz w:val="44"/>
          <w:szCs w:val="44"/>
          <w:lang w:val="es-ES"/>
        </w:rPr>
      </w:pPr>
      <w:r>
        <w:rPr>
          <w:rFonts w:cs="Arial"/>
          <w:b/>
          <w:bCs/>
          <w:color w:val="000000"/>
          <w:spacing w:val="80"/>
          <w:sz w:val="44"/>
          <w:szCs w:val="44"/>
          <w:lang w:val="es-ES_tradnl"/>
        </w:rPr>
        <w:t>“</w:t>
      </w:r>
      <w:r w:rsidRPr="00E21F9C">
        <w:rPr>
          <w:rFonts w:cs="Arial"/>
          <w:b/>
          <w:bCs/>
          <w:color w:val="000000"/>
          <w:spacing w:val="80"/>
          <w:sz w:val="44"/>
          <w:szCs w:val="44"/>
          <w:lang w:val="es-ES_tradnl"/>
        </w:rPr>
        <w:t>MANTENIMIENTO DE LOS SISTEMA DE MEDICION DE GAS TRANSBOLIVIANO S.A.</w:t>
      </w:r>
      <w:r w:rsidR="00466590" w:rsidRPr="00AA7652">
        <w:rPr>
          <w:rFonts w:cs="Arial"/>
          <w:b/>
          <w:color w:val="000000"/>
          <w:spacing w:val="80"/>
          <w:sz w:val="44"/>
          <w:szCs w:val="44"/>
          <w:lang w:val="es-ES"/>
        </w:rPr>
        <w:t>”</w:t>
      </w:r>
    </w:p>
    <w:p w14:paraId="29324E40" w14:textId="77777777" w:rsidR="00466590" w:rsidRPr="00AA7652" w:rsidRDefault="00466590" w:rsidP="00984911">
      <w:pPr>
        <w:spacing w:after="0" w:line="240" w:lineRule="auto"/>
        <w:jc w:val="center"/>
        <w:rPr>
          <w:b/>
          <w:bCs/>
          <w:iCs/>
          <w:sz w:val="28"/>
          <w:szCs w:val="28"/>
          <w:lang w:val="es-ES"/>
        </w:rPr>
      </w:pPr>
    </w:p>
    <w:p w14:paraId="09F0C944" w14:textId="77777777" w:rsidR="00466590" w:rsidRPr="00AA7652" w:rsidRDefault="00466590" w:rsidP="00984911">
      <w:pPr>
        <w:spacing w:after="0" w:line="240" w:lineRule="auto"/>
        <w:jc w:val="center"/>
        <w:rPr>
          <w:b/>
          <w:bCs/>
          <w:iCs/>
          <w:sz w:val="28"/>
          <w:szCs w:val="28"/>
        </w:rPr>
      </w:pPr>
    </w:p>
    <w:p w14:paraId="7565EB46" w14:textId="314F6053" w:rsidR="00466590" w:rsidRPr="00AA7652" w:rsidRDefault="00E4403F" w:rsidP="00984911">
      <w:pPr>
        <w:spacing w:after="0" w:line="240" w:lineRule="auto"/>
        <w:jc w:val="center"/>
      </w:pPr>
      <w:r>
        <w:rPr>
          <w:noProof/>
          <w:lang w:eastAsia="es-BO"/>
        </w:rPr>
        <w:drawing>
          <wp:inline distT="0" distB="0" distL="0" distR="0" wp14:anchorId="11199448" wp14:editId="0F1DCB97">
            <wp:extent cx="3005593" cy="1979295"/>
            <wp:effectExtent l="0" t="0" r="0" b="0"/>
            <wp:docPr id="5" name="Imagen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014570" cy="1985207"/>
                    </a:xfrm>
                    <a:prstGeom prst="rect">
                      <a:avLst/>
                    </a:prstGeom>
                    <a:noFill/>
                  </pic:spPr>
                </pic:pic>
              </a:graphicData>
            </a:graphic>
          </wp:inline>
        </w:drawing>
      </w:r>
    </w:p>
    <w:p w14:paraId="61FFD7C3" w14:textId="77777777" w:rsidR="00466590" w:rsidRPr="00AA7652" w:rsidRDefault="00466590" w:rsidP="00984911">
      <w:pPr>
        <w:spacing w:after="0" w:line="240" w:lineRule="auto"/>
        <w:jc w:val="center"/>
      </w:pPr>
    </w:p>
    <w:p w14:paraId="2F052D15" w14:textId="77777777" w:rsidR="00466590" w:rsidRPr="00AA7652" w:rsidRDefault="00466590" w:rsidP="00984911">
      <w:pPr>
        <w:spacing w:after="0" w:line="240" w:lineRule="auto"/>
        <w:jc w:val="center"/>
      </w:pPr>
    </w:p>
    <w:p w14:paraId="749F3EEA" w14:textId="77777777" w:rsidR="0092664D" w:rsidRPr="00AA7652" w:rsidRDefault="0092664D" w:rsidP="00984911">
      <w:pPr>
        <w:spacing w:after="0" w:line="240" w:lineRule="auto"/>
        <w:jc w:val="center"/>
      </w:pPr>
    </w:p>
    <w:p w14:paraId="1C3D915E" w14:textId="77777777" w:rsidR="00E24386" w:rsidRPr="00AA7652" w:rsidRDefault="00E24386" w:rsidP="00984911">
      <w:pPr>
        <w:spacing w:after="0" w:line="240" w:lineRule="auto"/>
        <w:jc w:val="center"/>
      </w:pPr>
    </w:p>
    <w:p w14:paraId="00FE8E75" w14:textId="77777777" w:rsidR="00466590" w:rsidRPr="00AA7652" w:rsidRDefault="00466590" w:rsidP="00984911">
      <w:pPr>
        <w:spacing w:after="0" w:line="240" w:lineRule="auto"/>
        <w:jc w:val="center"/>
      </w:pPr>
    </w:p>
    <w:p w14:paraId="40ABC0AC" w14:textId="77777777" w:rsidR="00902580" w:rsidRPr="00AA7652" w:rsidRDefault="00F34E43" w:rsidP="00984911">
      <w:pPr>
        <w:spacing w:after="0" w:line="240" w:lineRule="auto"/>
        <w:jc w:val="center"/>
        <w:rPr>
          <w:rFonts w:ascii="Impact" w:hAnsi="Impact"/>
          <w:b/>
          <w:i/>
          <w:sz w:val="44"/>
          <w:szCs w:val="44"/>
        </w:rPr>
      </w:pPr>
      <w:r w:rsidRPr="00AA7652">
        <w:rPr>
          <w:rFonts w:ascii="Impact" w:hAnsi="Impact"/>
          <w:b/>
          <w:i/>
          <w:sz w:val="44"/>
          <w:szCs w:val="44"/>
        </w:rPr>
        <w:t xml:space="preserve">DOCUMENTO BASE DE </w:t>
      </w:r>
      <w:r w:rsidR="00FE5183" w:rsidRPr="00AA7652">
        <w:rPr>
          <w:rFonts w:ascii="Impact" w:hAnsi="Impact"/>
          <w:b/>
          <w:i/>
          <w:sz w:val="44"/>
          <w:szCs w:val="44"/>
        </w:rPr>
        <w:t>CONTRATACIÓN</w:t>
      </w:r>
    </w:p>
    <w:p w14:paraId="180B59BC" w14:textId="77777777" w:rsidR="00EE0BCE" w:rsidRPr="00AA7652" w:rsidRDefault="00EE0BCE" w:rsidP="00984911">
      <w:pPr>
        <w:spacing w:after="0" w:line="240" w:lineRule="auto"/>
        <w:jc w:val="center"/>
        <w:rPr>
          <w:rFonts w:ascii="Impact" w:hAnsi="Impact"/>
          <w:b/>
          <w:i/>
          <w:sz w:val="44"/>
          <w:szCs w:val="44"/>
        </w:rPr>
      </w:pPr>
    </w:p>
    <w:p w14:paraId="067E38AC" w14:textId="77777777" w:rsidR="00466590" w:rsidRPr="00AA7652" w:rsidRDefault="00F34E43" w:rsidP="00984911">
      <w:pPr>
        <w:spacing w:after="0" w:line="240" w:lineRule="auto"/>
        <w:jc w:val="center"/>
        <w:rPr>
          <w:rFonts w:ascii="Impact" w:hAnsi="Impact"/>
          <w:b/>
          <w:i/>
          <w:sz w:val="44"/>
          <w:szCs w:val="44"/>
        </w:rPr>
      </w:pPr>
      <w:r w:rsidRPr="00AA7652">
        <w:rPr>
          <w:rFonts w:ascii="Impact" w:hAnsi="Impact"/>
          <w:b/>
          <w:i/>
          <w:sz w:val="44"/>
          <w:szCs w:val="44"/>
        </w:rPr>
        <w:t xml:space="preserve"> (DBC)</w:t>
      </w:r>
    </w:p>
    <w:p w14:paraId="3350DAE1" w14:textId="77777777" w:rsidR="00BB7DBF" w:rsidRPr="00AA7652" w:rsidRDefault="00BB7DBF" w:rsidP="00BB7DBF">
      <w:pPr>
        <w:spacing w:after="0" w:line="240" w:lineRule="auto"/>
        <w:jc w:val="center"/>
        <w:rPr>
          <w:rFonts w:ascii="Arial" w:hAnsi="Arial" w:cs="Arial"/>
          <w:b/>
          <w:sz w:val="20"/>
          <w:szCs w:val="20"/>
          <w:u w:val="single"/>
        </w:rPr>
      </w:pPr>
    </w:p>
    <w:p w14:paraId="3FE9ACA6" w14:textId="77777777" w:rsidR="00BB7DBF" w:rsidRPr="00AA7652" w:rsidRDefault="00BB7DBF" w:rsidP="00BB7DBF">
      <w:pPr>
        <w:spacing w:after="0" w:line="240" w:lineRule="auto"/>
        <w:jc w:val="center"/>
        <w:rPr>
          <w:rFonts w:ascii="Arial" w:hAnsi="Arial" w:cs="Arial"/>
          <w:b/>
          <w:sz w:val="20"/>
          <w:szCs w:val="20"/>
          <w:u w:val="single"/>
        </w:rPr>
      </w:pPr>
    </w:p>
    <w:p w14:paraId="02913E04" w14:textId="77777777" w:rsidR="00BB7DBF" w:rsidRPr="00AA7652" w:rsidRDefault="00BB7DBF" w:rsidP="00BB7DBF">
      <w:pPr>
        <w:spacing w:after="0" w:line="240" w:lineRule="auto"/>
        <w:jc w:val="center"/>
        <w:rPr>
          <w:rFonts w:ascii="Arial" w:hAnsi="Arial" w:cs="Arial"/>
          <w:b/>
          <w:sz w:val="20"/>
          <w:szCs w:val="20"/>
          <w:u w:val="single"/>
        </w:rPr>
      </w:pPr>
    </w:p>
    <w:p w14:paraId="1904CD89" w14:textId="77777777" w:rsidR="00BB7DBF" w:rsidRPr="00AA7652" w:rsidRDefault="00BB7DBF" w:rsidP="00BB7DBF">
      <w:pPr>
        <w:spacing w:after="0" w:line="240" w:lineRule="auto"/>
        <w:jc w:val="center"/>
        <w:rPr>
          <w:rFonts w:ascii="Arial" w:hAnsi="Arial" w:cs="Arial"/>
          <w:b/>
          <w:sz w:val="20"/>
          <w:szCs w:val="20"/>
          <w:u w:val="single"/>
        </w:rPr>
      </w:pPr>
    </w:p>
    <w:p w14:paraId="684DCF72" w14:textId="77777777" w:rsidR="00BB7DBF" w:rsidRPr="00AA7652" w:rsidRDefault="00BB7DBF" w:rsidP="00BB7DBF">
      <w:pPr>
        <w:spacing w:after="0" w:line="240" w:lineRule="auto"/>
        <w:jc w:val="center"/>
        <w:rPr>
          <w:rFonts w:ascii="Arial" w:hAnsi="Arial" w:cs="Arial"/>
          <w:b/>
          <w:sz w:val="20"/>
          <w:szCs w:val="20"/>
          <w:u w:val="single"/>
        </w:rPr>
      </w:pPr>
    </w:p>
    <w:p w14:paraId="0C1C2E9F" w14:textId="77777777" w:rsidR="00BB7DBF" w:rsidRPr="00AA7652" w:rsidRDefault="00BB7DBF" w:rsidP="00BB7DBF">
      <w:pPr>
        <w:spacing w:after="0" w:line="240" w:lineRule="auto"/>
        <w:jc w:val="center"/>
        <w:rPr>
          <w:rFonts w:ascii="Arial" w:hAnsi="Arial" w:cs="Arial"/>
          <w:b/>
          <w:sz w:val="20"/>
          <w:szCs w:val="20"/>
          <w:u w:val="single"/>
        </w:rPr>
      </w:pPr>
    </w:p>
    <w:p w14:paraId="303533F3" w14:textId="77777777" w:rsidR="00237EDD" w:rsidRDefault="00237EDD">
      <w:pPr>
        <w:rPr>
          <w:rFonts w:ascii="Arial" w:hAnsi="Arial" w:cs="Arial"/>
          <w:b/>
          <w:sz w:val="20"/>
          <w:szCs w:val="20"/>
          <w:u w:val="single"/>
        </w:rPr>
      </w:pPr>
      <w:r>
        <w:rPr>
          <w:rFonts w:ascii="Arial" w:hAnsi="Arial" w:cs="Arial"/>
          <w:b/>
          <w:sz w:val="20"/>
          <w:szCs w:val="20"/>
          <w:u w:val="single"/>
        </w:rPr>
        <w:br w:type="page"/>
      </w:r>
    </w:p>
    <w:p w14:paraId="0416AEDF" w14:textId="77777777" w:rsidR="00280B88" w:rsidRPr="00AA7652" w:rsidRDefault="00D017E7" w:rsidP="00BB7DBF">
      <w:pPr>
        <w:spacing w:after="0" w:line="240" w:lineRule="auto"/>
        <w:jc w:val="center"/>
        <w:rPr>
          <w:rFonts w:ascii="Arial" w:hAnsi="Arial" w:cs="Arial"/>
          <w:b/>
          <w:sz w:val="20"/>
          <w:szCs w:val="20"/>
          <w:u w:val="single"/>
        </w:rPr>
      </w:pPr>
      <w:r>
        <w:rPr>
          <w:rFonts w:ascii="Arial" w:hAnsi="Arial" w:cs="Arial"/>
          <w:b/>
          <w:sz w:val="20"/>
          <w:szCs w:val="20"/>
          <w:u w:val="single"/>
        </w:rPr>
        <w:lastRenderedPageBreak/>
        <w:t>D</w:t>
      </w:r>
      <w:r w:rsidR="00F34E43" w:rsidRPr="00AA7652">
        <w:rPr>
          <w:rFonts w:ascii="Arial" w:hAnsi="Arial" w:cs="Arial"/>
          <w:b/>
          <w:sz w:val="20"/>
          <w:szCs w:val="20"/>
          <w:u w:val="single"/>
        </w:rPr>
        <w:t xml:space="preserve">OCUMENTO BASE DE </w:t>
      </w:r>
      <w:r w:rsidR="00FE5183" w:rsidRPr="00AA7652">
        <w:rPr>
          <w:rFonts w:ascii="Arial" w:hAnsi="Arial" w:cs="Arial"/>
          <w:b/>
          <w:sz w:val="20"/>
          <w:szCs w:val="20"/>
          <w:u w:val="single"/>
        </w:rPr>
        <w:t>CONTRATACIÓN</w:t>
      </w:r>
      <w:r w:rsidR="00F34E43" w:rsidRPr="00AA7652">
        <w:rPr>
          <w:rFonts w:ascii="Arial" w:hAnsi="Arial" w:cs="Arial"/>
          <w:b/>
          <w:sz w:val="20"/>
          <w:szCs w:val="20"/>
          <w:u w:val="single"/>
        </w:rPr>
        <w:t xml:space="preserve"> (DBC)</w:t>
      </w:r>
    </w:p>
    <w:p w14:paraId="753F6053" w14:textId="7AEE29FA" w:rsidR="00363065" w:rsidRPr="007426B0" w:rsidRDefault="00FE5183" w:rsidP="00F6000A">
      <w:pPr>
        <w:pStyle w:val="Ttulo3"/>
        <w:rPr>
          <w:rFonts w:ascii="Arial" w:eastAsiaTheme="minorHAnsi" w:hAnsi="Arial" w:cs="Arial"/>
          <w:b/>
          <w:sz w:val="20"/>
          <w:szCs w:val="20"/>
          <w:u w:val="single"/>
          <w:lang w:eastAsia="en-US"/>
        </w:rPr>
      </w:pPr>
      <w:r w:rsidRPr="00AA7652">
        <w:rPr>
          <w:rFonts w:ascii="Arial" w:hAnsi="Arial" w:cs="Arial"/>
          <w:b/>
          <w:sz w:val="20"/>
          <w:szCs w:val="20"/>
          <w:u w:val="single"/>
        </w:rPr>
        <w:t>LICITACIÓN</w:t>
      </w:r>
      <w:r w:rsidR="00D352A5">
        <w:rPr>
          <w:rFonts w:ascii="Arial" w:hAnsi="Arial" w:cs="Arial"/>
          <w:b/>
          <w:sz w:val="20"/>
          <w:szCs w:val="20"/>
          <w:u w:val="single"/>
        </w:rPr>
        <w:t xml:space="preserve"> PÚBLICA</w:t>
      </w:r>
      <w:r w:rsidR="00F34E43" w:rsidRPr="00AA7652">
        <w:rPr>
          <w:rFonts w:ascii="Arial" w:hAnsi="Arial" w:cs="Arial"/>
          <w:b/>
          <w:sz w:val="20"/>
          <w:szCs w:val="20"/>
          <w:u w:val="single"/>
        </w:rPr>
        <w:t xml:space="preserve"> N° </w:t>
      </w:r>
      <w:r w:rsidR="001D3D69">
        <w:rPr>
          <w:rFonts w:ascii="Arial" w:eastAsiaTheme="minorHAnsi" w:hAnsi="Arial" w:cs="Arial"/>
          <w:b/>
          <w:sz w:val="20"/>
          <w:szCs w:val="20"/>
          <w:u w:val="single"/>
          <w:lang w:eastAsia="en-US"/>
        </w:rPr>
        <w:t>50000004850</w:t>
      </w:r>
    </w:p>
    <w:p w14:paraId="1B5F3CA7" w14:textId="5F7774C7" w:rsidR="00363065" w:rsidRPr="00AA7652" w:rsidRDefault="00F34E43" w:rsidP="005764EA">
      <w:pPr>
        <w:pStyle w:val="Ttulo3"/>
        <w:rPr>
          <w:rFonts w:ascii="Arial" w:hAnsi="Arial" w:cs="Arial"/>
          <w:b/>
          <w:sz w:val="20"/>
          <w:szCs w:val="20"/>
          <w:u w:val="single"/>
        </w:rPr>
      </w:pPr>
      <w:r w:rsidRPr="00AA7652">
        <w:rPr>
          <w:rFonts w:ascii="Arial" w:hAnsi="Arial" w:cs="Arial"/>
          <w:b/>
          <w:sz w:val="20"/>
          <w:szCs w:val="20"/>
          <w:u w:val="single"/>
        </w:rPr>
        <w:t>“</w:t>
      </w:r>
      <w:r w:rsidR="00E21F9C" w:rsidRPr="00E21F9C">
        <w:rPr>
          <w:rFonts w:ascii="Arial" w:hAnsi="Arial" w:cs="Arial"/>
          <w:b/>
          <w:bCs/>
          <w:sz w:val="20"/>
          <w:szCs w:val="20"/>
          <w:u w:val="single"/>
          <w:lang w:val="es-ES_tradnl"/>
        </w:rPr>
        <w:t>MANTENIMIENTO DE LOS SISTEMA DE MEDICION DE GAS TRANSBOLIVIANO S.A.</w:t>
      </w:r>
      <w:r w:rsidR="00363065" w:rsidRPr="00AA7652">
        <w:rPr>
          <w:rFonts w:ascii="Arial" w:hAnsi="Arial" w:cs="Arial"/>
          <w:b/>
          <w:sz w:val="20"/>
          <w:szCs w:val="20"/>
          <w:u w:val="single"/>
        </w:rPr>
        <w:t>”</w:t>
      </w:r>
    </w:p>
    <w:p w14:paraId="2FA686BF" w14:textId="77777777" w:rsidR="00EA372F" w:rsidRPr="00AA7652" w:rsidRDefault="00EA372F" w:rsidP="00984911">
      <w:pPr>
        <w:widowControl w:val="0"/>
        <w:kinsoku w:val="0"/>
        <w:spacing w:after="0" w:line="240" w:lineRule="auto"/>
        <w:jc w:val="center"/>
        <w:rPr>
          <w:rFonts w:ascii="Arial" w:eastAsiaTheme="minorEastAsia" w:hAnsi="Arial" w:cs="Arial"/>
          <w:b/>
          <w:bCs/>
          <w:w w:val="110"/>
          <w:sz w:val="20"/>
          <w:szCs w:val="20"/>
          <w:lang w:val="es-ES" w:eastAsia="es-ES"/>
        </w:rPr>
      </w:pPr>
    </w:p>
    <w:p w14:paraId="228C0A15" w14:textId="77777777" w:rsidR="00557286" w:rsidRPr="00AA7652" w:rsidRDefault="00557286" w:rsidP="00557286">
      <w:pPr>
        <w:widowControl w:val="0"/>
        <w:tabs>
          <w:tab w:val="left" w:pos="1656"/>
        </w:tabs>
        <w:kinsoku w:val="0"/>
        <w:spacing w:after="0" w:line="240" w:lineRule="auto"/>
        <w:ind w:right="216"/>
        <w:jc w:val="center"/>
        <w:rPr>
          <w:rFonts w:ascii="Arial" w:eastAsia="Times New Roman" w:hAnsi="Arial" w:cs="Arial"/>
          <w:b/>
          <w:sz w:val="20"/>
          <w:szCs w:val="20"/>
          <w:u w:val="single"/>
          <w:lang w:eastAsia="es-ES"/>
        </w:rPr>
      </w:pPr>
      <w:r w:rsidRPr="00AA7652">
        <w:rPr>
          <w:rFonts w:ascii="Arial" w:eastAsia="Times New Roman" w:hAnsi="Arial" w:cs="Arial"/>
          <w:b/>
          <w:sz w:val="20"/>
          <w:szCs w:val="20"/>
          <w:u w:val="single"/>
          <w:lang w:eastAsia="es-ES"/>
        </w:rPr>
        <w:t>SUMARIO</w:t>
      </w:r>
    </w:p>
    <w:p w14:paraId="716B800C" w14:textId="77777777" w:rsidR="00002F4C" w:rsidRDefault="00002F4C" w:rsidP="001901CD">
      <w:pPr>
        <w:widowControl w:val="0"/>
        <w:kinsoku w:val="0"/>
        <w:spacing w:after="0" w:line="240" w:lineRule="auto"/>
        <w:jc w:val="center"/>
        <w:rPr>
          <w:rFonts w:ascii="Arial" w:hAnsi="Arial" w:cs="Arial"/>
          <w:b/>
          <w:w w:val="110"/>
          <w:sz w:val="20"/>
          <w:szCs w:val="20"/>
          <w:lang w:val="es-ES"/>
        </w:rPr>
      </w:pPr>
    </w:p>
    <w:p w14:paraId="441C43F2" w14:textId="77777777" w:rsidR="00002F4C" w:rsidRPr="00AA7652" w:rsidRDefault="00002F4C" w:rsidP="00B4215B">
      <w:pPr>
        <w:widowControl w:val="0"/>
        <w:kinsoku w:val="0"/>
        <w:spacing w:after="0" w:line="240" w:lineRule="auto"/>
        <w:jc w:val="center"/>
        <w:rPr>
          <w:rFonts w:ascii="Arial" w:hAnsi="Arial" w:cs="Arial"/>
          <w:b/>
          <w:w w:val="110"/>
          <w:sz w:val="20"/>
          <w:szCs w:val="20"/>
          <w:lang w:val="es-ES"/>
        </w:rPr>
      </w:pPr>
    </w:p>
    <w:p w14:paraId="0B6770DC" w14:textId="77777777" w:rsidR="00EA372F" w:rsidRPr="00AA7652" w:rsidRDefault="00EA372F" w:rsidP="00B4215B">
      <w:pPr>
        <w:widowControl w:val="0"/>
        <w:kinsoku w:val="0"/>
        <w:spacing w:after="0" w:line="240" w:lineRule="auto"/>
        <w:rPr>
          <w:rFonts w:ascii="Arial" w:eastAsia="Times New Roman" w:hAnsi="Arial" w:cs="Arial"/>
          <w:b/>
          <w:bCs/>
          <w:color w:val="000000"/>
          <w:sz w:val="20"/>
          <w:szCs w:val="20"/>
          <w:lang w:eastAsia="es-ES"/>
        </w:rPr>
      </w:pPr>
      <w:r w:rsidRPr="00AA7652">
        <w:rPr>
          <w:rFonts w:ascii="Arial" w:eastAsia="Times New Roman" w:hAnsi="Arial" w:cs="Arial"/>
          <w:b/>
          <w:bCs/>
          <w:color w:val="000000"/>
          <w:sz w:val="20"/>
          <w:szCs w:val="20"/>
          <w:lang w:eastAsia="es-ES"/>
        </w:rPr>
        <w:t>PARTE I. INFORMACIÓN GENERAL A LOS PROPONENTES</w:t>
      </w:r>
    </w:p>
    <w:p w14:paraId="1A616883" w14:textId="77777777" w:rsidR="00EA372F" w:rsidRPr="00AA7652" w:rsidRDefault="00EA372F" w:rsidP="00B4215B">
      <w:pPr>
        <w:widowControl w:val="0"/>
        <w:kinsoku w:val="0"/>
        <w:spacing w:after="0" w:line="240" w:lineRule="auto"/>
        <w:rPr>
          <w:rFonts w:ascii="Arial" w:hAnsi="Arial" w:cs="Arial"/>
          <w:w w:val="110"/>
          <w:sz w:val="20"/>
          <w:szCs w:val="20"/>
          <w:lang w:val="es-ES"/>
        </w:rPr>
      </w:pPr>
    </w:p>
    <w:p w14:paraId="25F33319" w14:textId="77777777" w:rsidR="00EA372F" w:rsidRPr="00AA7652" w:rsidRDefault="00EA372F" w:rsidP="00B4215B">
      <w:pPr>
        <w:widowControl w:val="0"/>
        <w:spacing w:after="0" w:line="240" w:lineRule="auto"/>
        <w:ind w:left="720"/>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SECCIÓN I. GENERALIDADES</w:t>
      </w:r>
    </w:p>
    <w:p w14:paraId="7DFC00D3" w14:textId="77777777" w:rsidR="00EA372F" w:rsidRPr="00AA7652" w:rsidRDefault="00EA372F" w:rsidP="00B4215B">
      <w:pPr>
        <w:widowControl w:val="0"/>
        <w:spacing w:after="0" w:line="240" w:lineRule="auto"/>
        <w:ind w:left="720"/>
        <w:jc w:val="both"/>
        <w:rPr>
          <w:rFonts w:ascii="Arial" w:eastAsia="Times New Roman" w:hAnsi="Arial" w:cs="Arial"/>
          <w:sz w:val="20"/>
          <w:szCs w:val="20"/>
          <w:lang w:val="es-ES" w:eastAsia="es-ES"/>
        </w:rPr>
      </w:pPr>
    </w:p>
    <w:p w14:paraId="47B88814" w14:textId="77777777" w:rsidR="00EA372F" w:rsidRPr="00AA7652" w:rsidRDefault="00FB6333" w:rsidP="00B4215B">
      <w:pPr>
        <w:widowControl w:val="0"/>
        <w:spacing w:after="0" w:line="240" w:lineRule="auto"/>
        <w:ind w:left="1701" w:hanging="284"/>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1.</w:t>
      </w:r>
      <w:r w:rsidRPr="00AA7652">
        <w:rPr>
          <w:rFonts w:ascii="Arial" w:eastAsia="Times New Roman" w:hAnsi="Arial" w:cs="Arial"/>
          <w:sz w:val="20"/>
          <w:szCs w:val="20"/>
          <w:lang w:val="es-ES" w:eastAsia="es-ES"/>
        </w:rPr>
        <w:tab/>
      </w:r>
      <w:r w:rsidR="00EA372F" w:rsidRPr="00AA7652">
        <w:rPr>
          <w:rFonts w:ascii="Arial" w:eastAsia="Times New Roman" w:hAnsi="Arial" w:cs="Arial"/>
          <w:sz w:val="20"/>
          <w:szCs w:val="20"/>
          <w:lang w:val="es-ES" w:eastAsia="es-ES"/>
        </w:rPr>
        <w:t xml:space="preserve">DESCRIPCIÓN DEL PROCESO DE CONTRATACIÓN. PRINCIPIOS GENERALES </w:t>
      </w:r>
    </w:p>
    <w:p w14:paraId="0D4930A0" w14:textId="77777777" w:rsidR="00EA372F" w:rsidRPr="00AA7652" w:rsidRDefault="00EA372F" w:rsidP="00B4215B">
      <w:pPr>
        <w:widowControl w:val="0"/>
        <w:spacing w:after="0" w:line="240" w:lineRule="auto"/>
        <w:ind w:left="1702" w:hanging="284"/>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2. PROPONENTES ELEGIBLES</w:t>
      </w:r>
    </w:p>
    <w:p w14:paraId="4BDB16EF" w14:textId="77777777" w:rsidR="00EA372F" w:rsidRPr="00AA7652" w:rsidRDefault="00EA372F" w:rsidP="00B4215B">
      <w:pPr>
        <w:widowControl w:val="0"/>
        <w:spacing w:after="0" w:line="240" w:lineRule="auto"/>
        <w:ind w:left="1702" w:hanging="284"/>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 xml:space="preserve">3. ACTIVIDADES PREVIAS A LA PRESENTACIÓN DE PROPUESTAS </w:t>
      </w:r>
    </w:p>
    <w:p w14:paraId="2F0B9A21" w14:textId="77777777" w:rsidR="00EA372F" w:rsidRPr="00AA7652" w:rsidRDefault="00EA372F" w:rsidP="00B4215B">
      <w:pPr>
        <w:widowControl w:val="0"/>
        <w:spacing w:after="0" w:line="240" w:lineRule="auto"/>
        <w:ind w:left="1702" w:hanging="284"/>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 xml:space="preserve">4. ACLARACIONES Y ENMIENDAS AL </w:t>
      </w:r>
      <w:r w:rsidR="00902580" w:rsidRPr="00AA7652">
        <w:rPr>
          <w:rFonts w:ascii="Arial" w:eastAsia="Times New Roman" w:hAnsi="Arial" w:cs="Arial"/>
          <w:sz w:val="20"/>
          <w:szCs w:val="20"/>
          <w:lang w:val="es-ES" w:eastAsia="es-ES"/>
        </w:rPr>
        <w:t>DOCUMENTO BASE DE CONTRATACIÓN</w:t>
      </w:r>
      <w:r w:rsidR="005E15E1" w:rsidRPr="00AA7652">
        <w:rPr>
          <w:rFonts w:ascii="Arial" w:eastAsia="Times New Roman" w:hAnsi="Arial" w:cs="Arial"/>
          <w:sz w:val="20"/>
          <w:szCs w:val="20"/>
          <w:lang w:val="es-ES" w:eastAsia="es-ES"/>
        </w:rPr>
        <w:t xml:space="preserve"> (DBC)</w:t>
      </w:r>
    </w:p>
    <w:p w14:paraId="6B24AC84" w14:textId="77777777" w:rsidR="00EA372F" w:rsidRPr="00AA7652" w:rsidRDefault="00EA372F" w:rsidP="00B4215B">
      <w:pPr>
        <w:widowControl w:val="0"/>
        <w:spacing w:after="0" w:line="240" w:lineRule="auto"/>
        <w:ind w:left="1702" w:hanging="284"/>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5. AMPLIACIÓN DE PLAZO PARA LA PRESENTACIÓN DE PROPUESTAS</w:t>
      </w:r>
    </w:p>
    <w:p w14:paraId="78FB3D8F" w14:textId="77777777" w:rsidR="00EA372F" w:rsidRPr="00AA7652" w:rsidRDefault="00EA372F" w:rsidP="00B4215B">
      <w:pPr>
        <w:widowControl w:val="0"/>
        <w:spacing w:after="0" w:line="240" w:lineRule="auto"/>
        <w:ind w:left="1702" w:hanging="284"/>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6. GARANTÍA DE SERIEDAD DE PROPUESTA</w:t>
      </w:r>
    </w:p>
    <w:p w14:paraId="59758FA8" w14:textId="77777777" w:rsidR="00EA372F" w:rsidRPr="00AA7652" w:rsidRDefault="00EA372F" w:rsidP="00B4215B">
      <w:pPr>
        <w:widowControl w:val="0"/>
        <w:spacing w:after="0" w:line="240" w:lineRule="auto"/>
        <w:ind w:left="1702" w:hanging="284"/>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7. INHABILITACIÓN DE PROPUESTAS</w:t>
      </w:r>
    </w:p>
    <w:p w14:paraId="0E1511DA" w14:textId="77777777" w:rsidR="00FB6333" w:rsidRDefault="00EA372F" w:rsidP="00B4215B">
      <w:pPr>
        <w:widowControl w:val="0"/>
        <w:spacing w:after="0" w:line="240" w:lineRule="auto"/>
        <w:ind w:left="1702" w:hanging="284"/>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8. ERRORES Y OMISIONES SUBSANABLES</w:t>
      </w:r>
    </w:p>
    <w:p w14:paraId="595A884C" w14:textId="77777777" w:rsidR="00DA33BD" w:rsidRPr="00AA7652" w:rsidRDefault="00DA33BD" w:rsidP="00B4215B">
      <w:pPr>
        <w:widowControl w:val="0"/>
        <w:spacing w:after="0" w:line="240" w:lineRule="auto"/>
        <w:ind w:left="1702" w:hanging="284"/>
        <w:jc w:val="both"/>
        <w:rPr>
          <w:rFonts w:ascii="Arial" w:eastAsia="Times New Roman" w:hAnsi="Arial" w:cs="Arial"/>
          <w:sz w:val="20"/>
          <w:szCs w:val="20"/>
          <w:lang w:val="es-ES" w:eastAsia="es-ES"/>
        </w:rPr>
      </w:pPr>
      <w:r>
        <w:rPr>
          <w:rFonts w:ascii="Arial" w:eastAsia="Times New Roman" w:hAnsi="Arial" w:cs="Arial"/>
          <w:sz w:val="20"/>
          <w:szCs w:val="20"/>
          <w:lang w:val="es-ES" w:eastAsia="es-ES"/>
        </w:rPr>
        <w:t xml:space="preserve">9. </w:t>
      </w:r>
      <w:r w:rsidRPr="00AA7652">
        <w:rPr>
          <w:rFonts w:ascii="Arial" w:eastAsia="Times New Roman" w:hAnsi="Arial" w:cs="Arial"/>
          <w:sz w:val="20"/>
          <w:szCs w:val="20"/>
          <w:lang w:val="es-ES" w:eastAsia="es-ES"/>
        </w:rPr>
        <w:t xml:space="preserve">ERRORES Y </w:t>
      </w:r>
      <w:r w:rsidR="000F6990" w:rsidRPr="00AA7652">
        <w:rPr>
          <w:rFonts w:ascii="Arial" w:eastAsia="Times New Roman" w:hAnsi="Arial" w:cs="Arial"/>
          <w:sz w:val="20"/>
          <w:szCs w:val="20"/>
          <w:lang w:val="es-ES" w:eastAsia="es-ES"/>
        </w:rPr>
        <w:t>OMISIONES NO</w:t>
      </w:r>
      <w:r w:rsidRPr="00AA7652">
        <w:rPr>
          <w:rFonts w:ascii="Arial" w:eastAsia="Times New Roman" w:hAnsi="Arial" w:cs="Arial"/>
          <w:sz w:val="20"/>
          <w:szCs w:val="20"/>
          <w:lang w:val="es-ES" w:eastAsia="es-ES"/>
        </w:rPr>
        <w:t xml:space="preserve"> SUBSANABLES</w:t>
      </w:r>
    </w:p>
    <w:p w14:paraId="012BBCFB" w14:textId="77777777" w:rsidR="00FB6333" w:rsidRPr="00AA7652" w:rsidRDefault="00DA33BD" w:rsidP="00B4215B">
      <w:pPr>
        <w:widowControl w:val="0"/>
        <w:spacing w:after="0" w:line="240" w:lineRule="auto"/>
        <w:ind w:left="1702" w:hanging="284"/>
        <w:jc w:val="both"/>
        <w:rPr>
          <w:rFonts w:ascii="Arial" w:eastAsia="Times New Roman" w:hAnsi="Arial" w:cs="Arial"/>
          <w:sz w:val="20"/>
          <w:szCs w:val="20"/>
          <w:lang w:val="es-ES" w:eastAsia="es-ES"/>
        </w:rPr>
      </w:pPr>
      <w:r>
        <w:rPr>
          <w:rFonts w:ascii="Arial" w:eastAsia="Times New Roman" w:hAnsi="Arial" w:cs="Arial"/>
          <w:sz w:val="20"/>
          <w:szCs w:val="20"/>
          <w:lang w:val="es-ES" w:eastAsia="es-ES"/>
        </w:rPr>
        <w:t>10</w:t>
      </w:r>
      <w:r w:rsidR="00EA372F" w:rsidRPr="00AA7652">
        <w:rPr>
          <w:rFonts w:ascii="Arial" w:eastAsia="Times New Roman" w:hAnsi="Arial" w:cs="Arial"/>
          <w:sz w:val="20"/>
          <w:szCs w:val="20"/>
          <w:lang w:val="es-ES" w:eastAsia="es-ES"/>
        </w:rPr>
        <w:t xml:space="preserve">. </w:t>
      </w:r>
      <w:r w:rsidR="009372BC" w:rsidRPr="00AA7652">
        <w:rPr>
          <w:rFonts w:ascii="Arial" w:eastAsia="Times New Roman" w:hAnsi="Arial" w:cs="Arial"/>
          <w:sz w:val="20"/>
          <w:szCs w:val="20"/>
          <w:lang w:val="es-ES" w:eastAsia="es-ES"/>
        </w:rPr>
        <w:t xml:space="preserve">DECLARATORIA </w:t>
      </w:r>
      <w:r w:rsidR="00FB6333" w:rsidRPr="00AA7652">
        <w:rPr>
          <w:rFonts w:ascii="Arial" w:eastAsia="Times New Roman" w:hAnsi="Arial" w:cs="Arial"/>
          <w:sz w:val="20"/>
          <w:szCs w:val="20"/>
          <w:lang w:val="es-ES" w:eastAsia="es-ES"/>
        </w:rPr>
        <w:t>DESIERTA</w:t>
      </w:r>
    </w:p>
    <w:p w14:paraId="05FD95D8" w14:textId="77777777" w:rsidR="00EA372F" w:rsidRPr="00AA7652" w:rsidRDefault="00FB6333" w:rsidP="00B4215B">
      <w:pPr>
        <w:widowControl w:val="0"/>
        <w:spacing w:after="0" w:line="240" w:lineRule="auto"/>
        <w:ind w:left="1702" w:hanging="284"/>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1</w:t>
      </w:r>
      <w:r w:rsidR="00DA33BD">
        <w:rPr>
          <w:rFonts w:ascii="Arial" w:eastAsia="Times New Roman" w:hAnsi="Arial" w:cs="Arial"/>
          <w:sz w:val="20"/>
          <w:szCs w:val="20"/>
          <w:lang w:val="es-ES" w:eastAsia="es-ES"/>
        </w:rPr>
        <w:t>1</w:t>
      </w:r>
      <w:r w:rsidRPr="00AA7652">
        <w:rPr>
          <w:rFonts w:ascii="Arial" w:eastAsia="Times New Roman" w:hAnsi="Arial" w:cs="Arial"/>
          <w:sz w:val="20"/>
          <w:szCs w:val="20"/>
          <w:lang w:val="es-ES" w:eastAsia="es-ES"/>
        </w:rPr>
        <w:t xml:space="preserve">. </w:t>
      </w:r>
      <w:r w:rsidR="00FE5183" w:rsidRPr="00AA7652">
        <w:rPr>
          <w:rFonts w:ascii="Arial" w:eastAsia="Times New Roman" w:hAnsi="Arial" w:cs="Arial"/>
          <w:sz w:val="20"/>
          <w:szCs w:val="20"/>
          <w:lang w:val="es-ES" w:eastAsia="es-ES"/>
        </w:rPr>
        <w:t>CANCELACIÓN, SUSPENSIÓN</w:t>
      </w:r>
      <w:r w:rsidR="009372BC" w:rsidRPr="00AA7652">
        <w:rPr>
          <w:rFonts w:ascii="Arial" w:eastAsia="Times New Roman" w:hAnsi="Arial" w:cs="Arial"/>
          <w:sz w:val="20"/>
          <w:szCs w:val="20"/>
          <w:lang w:val="es-ES" w:eastAsia="es-ES"/>
        </w:rPr>
        <w:t xml:space="preserve"> O ANULACIÓN</w:t>
      </w:r>
      <w:r w:rsidR="00EA372F" w:rsidRPr="00AA7652">
        <w:rPr>
          <w:rFonts w:ascii="Arial" w:eastAsia="Times New Roman" w:hAnsi="Arial" w:cs="Arial"/>
          <w:sz w:val="20"/>
          <w:szCs w:val="20"/>
          <w:lang w:val="es-ES" w:eastAsia="es-ES"/>
        </w:rPr>
        <w:t xml:space="preserve"> DEL PROCESO</w:t>
      </w:r>
    </w:p>
    <w:p w14:paraId="6C6A3CD5" w14:textId="77777777" w:rsidR="00EA372F" w:rsidRPr="00AA7652" w:rsidRDefault="00EA372F" w:rsidP="00B4215B">
      <w:pPr>
        <w:widowControl w:val="0"/>
        <w:spacing w:after="0" w:line="240" w:lineRule="auto"/>
        <w:ind w:left="1702" w:hanging="284"/>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1</w:t>
      </w:r>
      <w:r w:rsidR="00DA33BD">
        <w:rPr>
          <w:rFonts w:ascii="Arial" w:eastAsia="Times New Roman" w:hAnsi="Arial" w:cs="Arial"/>
          <w:sz w:val="20"/>
          <w:szCs w:val="20"/>
          <w:lang w:val="es-ES" w:eastAsia="es-ES"/>
        </w:rPr>
        <w:t>2</w:t>
      </w:r>
      <w:r w:rsidRPr="00AA7652">
        <w:rPr>
          <w:rFonts w:ascii="Arial" w:eastAsia="Times New Roman" w:hAnsi="Arial" w:cs="Arial"/>
          <w:sz w:val="20"/>
          <w:szCs w:val="20"/>
          <w:lang w:val="es-ES" w:eastAsia="es-ES"/>
        </w:rPr>
        <w:t xml:space="preserve">. EXCLUSIÓN DE </w:t>
      </w:r>
      <w:r w:rsidR="00FE5183" w:rsidRPr="00AA7652">
        <w:rPr>
          <w:rFonts w:ascii="Arial" w:eastAsia="Times New Roman" w:hAnsi="Arial" w:cs="Arial"/>
          <w:sz w:val="20"/>
          <w:szCs w:val="20"/>
          <w:lang w:val="es-ES" w:eastAsia="es-ES"/>
        </w:rPr>
        <w:t>ÍTEMS</w:t>
      </w:r>
    </w:p>
    <w:p w14:paraId="42ACBA03" w14:textId="77777777" w:rsidR="009734C5" w:rsidRPr="00AA7652" w:rsidRDefault="009734C5" w:rsidP="00B4215B">
      <w:pPr>
        <w:widowControl w:val="0"/>
        <w:spacing w:after="0" w:line="240" w:lineRule="auto"/>
        <w:ind w:left="720"/>
        <w:jc w:val="both"/>
        <w:rPr>
          <w:rFonts w:ascii="Arial" w:eastAsia="Times New Roman" w:hAnsi="Arial" w:cs="Arial"/>
          <w:sz w:val="20"/>
          <w:szCs w:val="20"/>
          <w:lang w:val="es-ES" w:eastAsia="es-ES"/>
        </w:rPr>
      </w:pPr>
    </w:p>
    <w:p w14:paraId="7768DEA0" w14:textId="77777777" w:rsidR="00EA372F" w:rsidRPr="00AA7652" w:rsidRDefault="00EA372F" w:rsidP="00B4215B">
      <w:pPr>
        <w:widowControl w:val="0"/>
        <w:spacing w:after="0" w:line="240" w:lineRule="auto"/>
        <w:ind w:left="720"/>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SECCIÓ</w:t>
      </w:r>
      <w:r w:rsidR="0089513D" w:rsidRPr="00AA7652">
        <w:rPr>
          <w:rFonts w:ascii="Arial" w:eastAsia="Times New Roman" w:hAnsi="Arial" w:cs="Arial"/>
          <w:sz w:val="20"/>
          <w:szCs w:val="20"/>
          <w:lang w:val="es-ES" w:eastAsia="es-ES"/>
        </w:rPr>
        <w:t xml:space="preserve">N II. </w:t>
      </w:r>
      <w:r w:rsidRPr="00AA7652">
        <w:rPr>
          <w:rFonts w:ascii="Arial" w:eastAsia="Times New Roman" w:hAnsi="Arial" w:cs="Arial"/>
          <w:sz w:val="20"/>
          <w:szCs w:val="20"/>
          <w:lang w:val="es-ES" w:eastAsia="es-ES"/>
        </w:rPr>
        <w:t>PREPARACIÓN DE LAS PROPUESTAS</w:t>
      </w:r>
    </w:p>
    <w:p w14:paraId="0D31A2A7" w14:textId="77777777" w:rsidR="00EA372F" w:rsidRPr="00AA7652" w:rsidRDefault="00EA372F" w:rsidP="00B4215B">
      <w:pPr>
        <w:widowControl w:val="0"/>
        <w:spacing w:after="0" w:line="240" w:lineRule="auto"/>
        <w:ind w:left="720"/>
        <w:jc w:val="both"/>
        <w:rPr>
          <w:rFonts w:ascii="Arial" w:eastAsia="Times New Roman" w:hAnsi="Arial" w:cs="Arial"/>
          <w:sz w:val="20"/>
          <w:szCs w:val="20"/>
          <w:lang w:val="es-ES" w:eastAsia="es-ES"/>
        </w:rPr>
      </w:pPr>
    </w:p>
    <w:p w14:paraId="4439A454" w14:textId="77777777" w:rsidR="00EA372F" w:rsidRPr="00AA7652" w:rsidRDefault="00EA372F" w:rsidP="00B4215B">
      <w:pPr>
        <w:widowControl w:val="0"/>
        <w:spacing w:after="0" w:line="240" w:lineRule="auto"/>
        <w:ind w:left="1702" w:hanging="284"/>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1</w:t>
      </w:r>
      <w:r w:rsidR="00DA33BD">
        <w:rPr>
          <w:rFonts w:ascii="Arial" w:eastAsia="Times New Roman" w:hAnsi="Arial" w:cs="Arial"/>
          <w:sz w:val="20"/>
          <w:szCs w:val="20"/>
          <w:lang w:val="es-ES" w:eastAsia="es-ES"/>
        </w:rPr>
        <w:t>3</w:t>
      </w:r>
      <w:r w:rsidRPr="00AA7652">
        <w:rPr>
          <w:rFonts w:ascii="Arial" w:eastAsia="Times New Roman" w:hAnsi="Arial" w:cs="Arial"/>
          <w:sz w:val="20"/>
          <w:szCs w:val="20"/>
          <w:lang w:val="es-ES" w:eastAsia="es-ES"/>
        </w:rPr>
        <w:t>. PREPARACIÓN DE PROPUESTAS</w:t>
      </w:r>
    </w:p>
    <w:p w14:paraId="7262052D" w14:textId="77777777" w:rsidR="00EA372F" w:rsidRPr="00AA7652" w:rsidRDefault="00EA372F" w:rsidP="00B4215B">
      <w:pPr>
        <w:widowControl w:val="0"/>
        <w:spacing w:after="0" w:line="240" w:lineRule="auto"/>
        <w:ind w:left="1702" w:hanging="284"/>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1</w:t>
      </w:r>
      <w:r w:rsidR="00DA33BD">
        <w:rPr>
          <w:rFonts w:ascii="Arial" w:eastAsia="Times New Roman" w:hAnsi="Arial" w:cs="Arial"/>
          <w:sz w:val="20"/>
          <w:szCs w:val="20"/>
          <w:lang w:val="es-ES" w:eastAsia="es-ES"/>
        </w:rPr>
        <w:t>4</w:t>
      </w:r>
      <w:r w:rsidRPr="00AA7652">
        <w:rPr>
          <w:rFonts w:ascii="Arial" w:eastAsia="Times New Roman" w:hAnsi="Arial" w:cs="Arial"/>
          <w:sz w:val="20"/>
          <w:szCs w:val="20"/>
          <w:lang w:val="es-ES" w:eastAsia="es-ES"/>
        </w:rPr>
        <w:t>. MONEDA DEL PROCESO DE CONTRATACIÓN</w:t>
      </w:r>
    </w:p>
    <w:p w14:paraId="356D874F" w14:textId="77777777" w:rsidR="00EA372F" w:rsidRPr="00AA7652" w:rsidRDefault="00EA372F" w:rsidP="00B4215B">
      <w:pPr>
        <w:widowControl w:val="0"/>
        <w:spacing w:after="0" w:line="240" w:lineRule="auto"/>
        <w:ind w:left="1702" w:hanging="284"/>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1</w:t>
      </w:r>
      <w:r w:rsidR="00DA33BD">
        <w:rPr>
          <w:rFonts w:ascii="Arial" w:eastAsia="Times New Roman" w:hAnsi="Arial" w:cs="Arial"/>
          <w:sz w:val="20"/>
          <w:szCs w:val="20"/>
          <w:lang w:val="es-ES" w:eastAsia="es-ES"/>
        </w:rPr>
        <w:t>5</w:t>
      </w:r>
      <w:r w:rsidRPr="00AA7652">
        <w:rPr>
          <w:rFonts w:ascii="Arial" w:eastAsia="Times New Roman" w:hAnsi="Arial" w:cs="Arial"/>
          <w:sz w:val="20"/>
          <w:szCs w:val="20"/>
          <w:lang w:val="es-ES" w:eastAsia="es-ES"/>
        </w:rPr>
        <w:t>. COSTOS DE PARTICIPACIÓN EN EL PROCESO DE CONTRATACIÓN</w:t>
      </w:r>
    </w:p>
    <w:p w14:paraId="45ECB432" w14:textId="77777777" w:rsidR="00EA372F" w:rsidRPr="00AA7652" w:rsidRDefault="00EA372F" w:rsidP="00B4215B">
      <w:pPr>
        <w:widowControl w:val="0"/>
        <w:spacing w:after="0" w:line="240" w:lineRule="auto"/>
        <w:ind w:left="1702" w:hanging="284"/>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1</w:t>
      </w:r>
      <w:r w:rsidR="00DA33BD">
        <w:rPr>
          <w:rFonts w:ascii="Arial" w:eastAsia="Times New Roman" w:hAnsi="Arial" w:cs="Arial"/>
          <w:sz w:val="20"/>
          <w:szCs w:val="20"/>
          <w:lang w:val="es-ES" w:eastAsia="es-ES"/>
        </w:rPr>
        <w:t>6</w:t>
      </w:r>
      <w:r w:rsidRPr="00AA7652">
        <w:rPr>
          <w:rFonts w:ascii="Arial" w:eastAsia="Times New Roman" w:hAnsi="Arial" w:cs="Arial"/>
          <w:sz w:val="20"/>
          <w:szCs w:val="20"/>
          <w:lang w:val="es-ES" w:eastAsia="es-ES"/>
        </w:rPr>
        <w:t>. IDIOMA</w:t>
      </w:r>
    </w:p>
    <w:p w14:paraId="24C9BB7B" w14:textId="77777777" w:rsidR="00EA372F" w:rsidRPr="00AA7652" w:rsidRDefault="0089513D" w:rsidP="00B4215B">
      <w:pPr>
        <w:widowControl w:val="0"/>
        <w:spacing w:after="0" w:line="240" w:lineRule="auto"/>
        <w:ind w:left="1702" w:hanging="284"/>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1</w:t>
      </w:r>
      <w:r w:rsidR="00DA33BD">
        <w:rPr>
          <w:rFonts w:ascii="Arial" w:eastAsia="Times New Roman" w:hAnsi="Arial" w:cs="Arial"/>
          <w:sz w:val="20"/>
          <w:szCs w:val="20"/>
          <w:lang w:val="es-ES" w:eastAsia="es-ES"/>
        </w:rPr>
        <w:t>7</w:t>
      </w:r>
      <w:r w:rsidR="00EA372F" w:rsidRPr="00AA7652">
        <w:rPr>
          <w:rFonts w:ascii="Arial" w:eastAsia="Times New Roman" w:hAnsi="Arial" w:cs="Arial"/>
          <w:sz w:val="20"/>
          <w:szCs w:val="20"/>
          <w:lang w:val="es-ES" w:eastAsia="es-ES"/>
        </w:rPr>
        <w:t>. VALIDEZ DE LA PROPUESTA</w:t>
      </w:r>
    </w:p>
    <w:p w14:paraId="6A2A24F0" w14:textId="77777777" w:rsidR="00EA372F" w:rsidRDefault="0089513D" w:rsidP="00B4215B">
      <w:pPr>
        <w:widowControl w:val="0"/>
        <w:spacing w:after="0" w:line="240" w:lineRule="auto"/>
        <w:ind w:left="1702" w:hanging="284"/>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1</w:t>
      </w:r>
      <w:r w:rsidR="00DA33BD">
        <w:rPr>
          <w:rFonts w:ascii="Arial" w:eastAsia="Times New Roman" w:hAnsi="Arial" w:cs="Arial"/>
          <w:sz w:val="20"/>
          <w:szCs w:val="20"/>
          <w:lang w:val="es-ES" w:eastAsia="es-ES"/>
        </w:rPr>
        <w:t>8</w:t>
      </w:r>
      <w:r w:rsidR="00EA372F" w:rsidRPr="00AA7652">
        <w:rPr>
          <w:rFonts w:ascii="Arial" w:eastAsia="Times New Roman" w:hAnsi="Arial" w:cs="Arial"/>
          <w:sz w:val="20"/>
          <w:szCs w:val="20"/>
          <w:lang w:val="es-ES" w:eastAsia="es-ES"/>
        </w:rPr>
        <w:t>.</w:t>
      </w:r>
      <w:r w:rsidR="006B47FA" w:rsidRPr="00AA7652">
        <w:rPr>
          <w:rFonts w:ascii="Arial" w:eastAsia="Times New Roman" w:hAnsi="Arial" w:cs="Arial"/>
          <w:sz w:val="20"/>
          <w:szCs w:val="20"/>
          <w:lang w:val="es-ES" w:eastAsia="es-ES"/>
        </w:rPr>
        <w:t xml:space="preserve"> </w:t>
      </w:r>
      <w:r w:rsidR="00EA372F" w:rsidRPr="00AA7652">
        <w:rPr>
          <w:rFonts w:ascii="Arial" w:eastAsia="Times New Roman" w:hAnsi="Arial" w:cs="Arial"/>
          <w:sz w:val="20"/>
          <w:szCs w:val="20"/>
          <w:lang w:val="es-ES" w:eastAsia="es-ES"/>
        </w:rPr>
        <w:t>DOCUMENTOS LEGALES Y ADMINISTRATIVOS DE LA PROPUESTA</w:t>
      </w:r>
      <w:r w:rsidR="002077B8">
        <w:rPr>
          <w:rFonts w:ascii="Arial" w:eastAsia="Times New Roman" w:hAnsi="Arial" w:cs="Arial"/>
          <w:sz w:val="20"/>
          <w:szCs w:val="20"/>
          <w:lang w:val="es-ES" w:eastAsia="es-ES"/>
        </w:rPr>
        <w:t xml:space="preserve"> </w:t>
      </w:r>
      <w:r w:rsidR="002077B8" w:rsidRPr="00AA7652">
        <w:rPr>
          <w:rFonts w:ascii="Arial" w:eastAsia="Times New Roman" w:hAnsi="Arial" w:cs="Arial"/>
          <w:sz w:val="20"/>
          <w:szCs w:val="20"/>
          <w:lang w:val="es-ES" w:eastAsia="es-ES"/>
        </w:rPr>
        <w:t>TÉCNICA</w:t>
      </w:r>
    </w:p>
    <w:p w14:paraId="6DD8016C" w14:textId="77777777" w:rsidR="00B940E7" w:rsidRDefault="00B940E7" w:rsidP="001143AE">
      <w:pPr>
        <w:widowControl w:val="0"/>
        <w:spacing w:after="0" w:line="240" w:lineRule="auto"/>
        <w:ind w:left="1702"/>
        <w:jc w:val="both"/>
        <w:rPr>
          <w:rFonts w:ascii="Arial" w:eastAsia="Times New Roman" w:hAnsi="Arial" w:cs="Arial"/>
          <w:sz w:val="20"/>
          <w:szCs w:val="20"/>
          <w:lang w:val="es-ES" w:eastAsia="es-ES"/>
        </w:rPr>
      </w:pPr>
      <w:r>
        <w:rPr>
          <w:rFonts w:ascii="Arial" w:eastAsia="Times New Roman" w:hAnsi="Arial" w:cs="Arial"/>
          <w:sz w:val="20"/>
          <w:szCs w:val="20"/>
          <w:lang w:val="es-ES" w:eastAsia="es-ES"/>
        </w:rPr>
        <w:t>18.1 Documentos Legales</w:t>
      </w:r>
    </w:p>
    <w:p w14:paraId="12BB7E34" w14:textId="77777777" w:rsidR="00B940E7" w:rsidRDefault="00B940E7" w:rsidP="001143AE">
      <w:pPr>
        <w:widowControl w:val="0"/>
        <w:spacing w:after="0" w:line="240" w:lineRule="auto"/>
        <w:ind w:left="1702"/>
        <w:jc w:val="both"/>
        <w:rPr>
          <w:rFonts w:ascii="Arial" w:eastAsia="Times New Roman" w:hAnsi="Arial" w:cs="Arial"/>
          <w:sz w:val="20"/>
          <w:szCs w:val="20"/>
          <w:u w:val="double"/>
          <w:lang w:val="es-ES" w:eastAsia="es-ES"/>
        </w:rPr>
      </w:pPr>
      <w:r>
        <w:rPr>
          <w:rFonts w:ascii="Arial" w:eastAsia="Times New Roman" w:hAnsi="Arial" w:cs="Arial"/>
          <w:sz w:val="20"/>
          <w:szCs w:val="20"/>
          <w:lang w:val="es-ES" w:eastAsia="es-ES"/>
        </w:rPr>
        <w:t xml:space="preserve">18.2 </w:t>
      </w:r>
      <w:r>
        <w:rPr>
          <w:rFonts w:ascii="Arial" w:eastAsia="Times New Roman" w:hAnsi="Arial" w:cs="Arial"/>
          <w:sz w:val="20"/>
          <w:szCs w:val="20"/>
          <w:u w:val="double"/>
          <w:lang w:val="es-ES" w:eastAsia="es-ES"/>
        </w:rPr>
        <w:t>Documentos Administrativos</w:t>
      </w:r>
      <w:r w:rsidR="000513C1">
        <w:rPr>
          <w:rFonts w:ascii="Arial" w:eastAsia="Times New Roman" w:hAnsi="Arial" w:cs="Arial"/>
          <w:sz w:val="20"/>
          <w:szCs w:val="20"/>
          <w:u w:val="double"/>
          <w:lang w:val="es-ES" w:eastAsia="es-ES"/>
        </w:rPr>
        <w:t xml:space="preserve"> </w:t>
      </w:r>
      <w:r w:rsidR="000513C1" w:rsidRPr="000513C1">
        <w:rPr>
          <w:rFonts w:ascii="Arial" w:eastAsia="Times New Roman" w:hAnsi="Arial" w:cs="Arial"/>
          <w:sz w:val="20"/>
          <w:szCs w:val="20"/>
          <w:u w:val="double"/>
          <w:lang w:val="es-ES" w:eastAsia="es-ES"/>
        </w:rPr>
        <w:t>a ser present</w:t>
      </w:r>
      <w:r w:rsidR="000513C1">
        <w:rPr>
          <w:rFonts w:ascii="Arial" w:eastAsia="Times New Roman" w:hAnsi="Arial" w:cs="Arial"/>
          <w:sz w:val="20"/>
          <w:szCs w:val="20"/>
          <w:u w:val="double"/>
          <w:lang w:val="es-ES" w:eastAsia="es-ES"/>
        </w:rPr>
        <w:t>ados en la Propuesta Técnica</w:t>
      </w:r>
    </w:p>
    <w:p w14:paraId="3DE54F02" w14:textId="676E70C0" w:rsidR="00B940E7" w:rsidRPr="001143AE" w:rsidRDefault="00B940E7" w:rsidP="001143AE">
      <w:pPr>
        <w:widowControl w:val="0"/>
        <w:spacing w:after="0" w:line="240" w:lineRule="auto"/>
        <w:ind w:left="1702"/>
        <w:jc w:val="both"/>
        <w:rPr>
          <w:rFonts w:ascii="Arial" w:eastAsia="Times New Roman" w:hAnsi="Arial" w:cs="Arial"/>
          <w:sz w:val="20"/>
          <w:szCs w:val="20"/>
          <w:u w:val="double"/>
          <w:lang w:val="es-ES" w:eastAsia="es-ES"/>
        </w:rPr>
      </w:pPr>
      <w:r>
        <w:rPr>
          <w:rFonts w:ascii="Arial" w:eastAsia="Times New Roman" w:hAnsi="Arial" w:cs="Arial"/>
          <w:sz w:val="20"/>
          <w:szCs w:val="20"/>
          <w:u w:val="double"/>
          <w:lang w:val="es-ES" w:eastAsia="es-ES"/>
        </w:rPr>
        <w:t>18.3</w:t>
      </w:r>
      <w:r w:rsidR="00417997">
        <w:rPr>
          <w:rFonts w:ascii="Arial" w:eastAsia="Times New Roman" w:hAnsi="Arial" w:cs="Arial"/>
          <w:sz w:val="20"/>
          <w:szCs w:val="20"/>
          <w:u w:val="double"/>
          <w:lang w:val="es-ES" w:eastAsia="es-ES"/>
        </w:rPr>
        <w:t xml:space="preserve"> </w:t>
      </w:r>
      <w:r w:rsidR="00417997" w:rsidRPr="00CC6F84">
        <w:rPr>
          <w:rFonts w:ascii="Arial" w:eastAsia="Times New Roman" w:hAnsi="Arial" w:cs="Arial"/>
          <w:sz w:val="20"/>
          <w:szCs w:val="20"/>
          <w:highlight w:val="yellow"/>
          <w:u w:val="double"/>
          <w:lang w:val="es-ES" w:eastAsia="es-ES"/>
        </w:rPr>
        <w:t>Otros</w:t>
      </w:r>
      <w:r>
        <w:rPr>
          <w:rFonts w:ascii="Arial" w:eastAsia="Times New Roman" w:hAnsi="Arial" w:cs="Arial"/>
          <w:sz w:val="20"/>
          <w:szCs w:val="20"/>
          <w:u w:val="double"/>
          <w:lang w:val="es-ES" w:eastAsia="es-ES"/>
        </w:rPr>
        <w:t xml:space="preserve"> Documentos Administrativos a ser presentados en</w:t>
      </w:r>
      <w:r w:rsidR="00417997">
        <w:rPr>
          <w:rFonts w:ascii="Arial" w:eastAsia="Times New Roman" w:hAnsi="Arial" w:cs="Arial"/>
          <w:sz w:val="20"/>
          <w:szCs w:val="20"/>
          <w:u w:val="double"/>
          <w:lang w:val="es-ES" w:eastAsia="es-ES"/>
        </w:rPr>
        <w:t xml:space="preserve"> </w:t>
      </w:r>
      <w:r w:rsidR="00417997" w:rsidRPr="00CC6F84">
        <w:rPr>
          <w:rFonts w:ascii="Arial" w:eastAsia="Times New Roman" w:hAnsi="Arial" w:cs="Arial"/>
          <w:sz w:val="20"/>
          <w:szCs w:val="20"/>
          <w:highlight w:val="yellow"/>
          <w:u w:val="double"/>
          <w:lang w:val="es-ES" w:eastAsia="es-ES"/>
        </w:rPr>
        <w:t>la Propuesta Técnica</w:t>
      </w:r>
      <w:r w:rsidR="00417997">
        <w:rPr>
          <w:rFonts w:ascii="Arial" w:eastAsia="Times New Roman" w:hAnsi="Arial" w:cs="Arial"/>
          <w:sz w:val="20"/>
          <w:szCs w:val="20"/>
          <w:u w:val="double"/>
          <w:lang w:val="es-ES" w:eastAsia="es-ES"/>
        </w:rPr>
        <w:t>.</w:t>
      </w:r>
    </w:p>
    <w:p w14:paraId="2114C975" w14:textId="77777777" w:rsidR="00EA372F" w:rsidRPr="00AA7652" w:rsidRDefault="0089513D" w:rsidP="00B4215B">
      <w:pPr>
        <w:widowControl w:val="0"/>
        <w:spacing w:after="0" w:line="240" w:lineRule="auto"/>
        <w:ind w:left="1702" w:hanging="284"/>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1</w:t>
      </w:r>
      <w:r w:rsidR="00DA33BD">
        <w:rPr>
          <w:rFonts w:ascii="Arial" w:eastAsia="Times New Roman" w:hAnsi="Arial" w:cs="Arial"/>
          <w:sz w:val="20"/>
          <w:szCs w:val="20"/>
          <w:lang w:val="es-ES" w:eastAsia="es-ES"/>
        </w:rPr>
        <w:t>9</w:t>
      </w:r>
      <w:r w:rsidR="00EA372F" w:rsidRPr="00AA7652">
        <w:rPr>
          <w:rFonts w:ascii="Arial" w:eastAsia="Times New Roman" w:hAnsi="Arial" w:cs="Arial"/>
          <w:sz w:val="20"/>
          <w:szCs w:val="20"/>
          <w:lang w:val="es-ES" w:eastAsia="es-ES"/>
        </w:rPr>
        <w:t>. DOCUMENTOS DE LA PROPUESTA TÉCNICA</w:t>
      </w:r>
    </w:p>
    <w:p w14:paraId="35815D27" w14:textId="77777777" w:rsidR="00EA372F" w:rsidRPr="00AA7652" w:rsidRDefault="00DA33BD" w:rsidP="00B4215B">
      <w:pPr>
        <w:widowControl w:val="0"/>
        <w:spacing w:after="0" w:line="240" w:lineRule="auto"/>
        <w:ind w:left="1702" w:hanging="284"/>
        <w:jc w:val="both"/>
        <w:rPr>
          <w:rFonts w:ascii="Arial" w:eastAsia="Times New Roman" w:hAnsi="Arial" w:cs="Arial"/>
          <w:sz w:val="20"/>
          <w:szCs w:val="20"/>
          <w:lang w:val="es-ES" w:eastAsia="es-ES"/>
        </w:rPr>
      </w:pPr>
      <w:r>
        <w:rPr>
          <w:rFonts w:ascii="Arial" w:eastAsia="Times New Roman" w:hAnsi="Arial" w:cs="Arial"/>
          <w:sz w:val="20"/>
          <w:szCs w:val="20"/>
          <w:lang w:val="es-ES" w:eastAsia="es-ES"/>
        </w:rPr>
        <w:t>20</w:t>
      </w:r>
      <w:r w:rsidR="00EA372F" w:rsidRPr="00AA7652">
        <w:rPr>
          <w:rFonts w:ascii="Arial" w:eastAsia="Times New Roman" w:hAnsi="Arial" w:cs="Arial"/>
          <w:sz w:val="20"/>
          <w:szCs w:val="20"/>
          <w:lang w:val="es-ES" w:eastAsia="es-ES"/>
        </w:rPr>
        <w:t>. DOCUMENTOS DE LA PROPUESTA ECONÓMICA</w:t>
      </w:r>
    </w:p>
    <w:p w14:paraId="3EDF7E3B" w14:textId="77777777" w:rsidR="00EA372F" w:rsidRPr="00AA7652" w:rsidRDefault="00EA372F" w:rsidP="00B4215B">
      <w:pPr>
        <w:widowControl w:val="0"/>
        <w:spacing w:after="0" w:line="240" w:lineRule="auto"/>
        <w:ind w:left="720"/>
        <w:jc w:val="both"/>
        <w:rPr>
          <w:rFonts w:ascii="Arial" w:eastAsia="Times New Roman" w:hAnsi="Arial" w:cs="Arial"/>
          <w:sz w:val="20"/>
          <w:szCs w:val="20"/>
          <w:lang w:val="es-ES" w:eastAsia="es-ES"/>
        </w:rPr>
      </w:pPr>
    </w:p>
    <w:p w14:paraId="1EFA67D7" w14:textId="77777777" w:rsidR="00EA372F" w:rsidRPr="00AA7652" w:rsidRDefault="00EA372F" w:rsidP="00B4215B">
      <w:pPr>
        <w:widowControl w:val="0"/>
        <w:spacing w:after="0" w:line="240" w:lineRule="auto"/>
        <w:ind w:left="720"/>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SECCIÓN III. PRESENTACIÓN Y APERTURA DE PROPUESTAS</w:t>
      </w:r>
    </w:p>
    <w:p w14:paraId="076E64BF" w14:textId="77777777" w:rsidR="00EA372F" w:rsidRPr="00AA7652" w:rsidRDefault="00EA372F" w:rsidP="00B4215B">
      <w:pPr>
        <w:widowControl w:val="0"/>
        <w:spacing w:after="0" w:line="240" w:lineRule="auto"/>
        <w:ind w:left="720"/>
        <w:jc w:val="both"/>
        <w:rPr>
          <w:rFonts w:ascii="Arial" w:eastAsia="Times New Roman" w:hAnsi="Arial" w:cs="Arial"/>
          <w:sz w:val="20"/>
          <w:szCs w:val="20"/>
          <w:lang w:val="es-ES" w:eastAsia="es-ES"/>
        </w:rPr>
      </w:pPr>
    </w:p>
    <w:p w14:paraId="311BAB5C" w14:textId="77777777" w:rsidR="00EA372F" w:rsidRPr="00AA7652" w:rsidRDefault="0089513D" w:rsidP="00B4215B">
      <w:pPr>
        <w:widowControl w:val="0"/>
        <w:spacing w:after="0" w:line="240" w:lineRule="auto"/>
        <w:ind w:left="1416"/>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2</w:t>
      </w:r>
      <w:r w:rsidR="00DA33BD">
        <w:rPr>
          <w:rFonts w:ascii="Arial" w:eastAsia="Times New Roman" w:hAnsi="Arial" w:cs="Arial"/>
          <w:sz w:val="20"/>
          <w:szCs w:val="20"/>
          <w:lang w:val="es-ES" w:eastAsia="es-ES"/>
        </w:rPr>
        <w:t>1</w:t>
      </w:r>
      <w:r w:rsidR="00EA372F" w:rsidRPr="00AA7652">
        <w:rPr>
          <w:rFonts w:ascii="Arial" w:eastAsia="Times New Roman" w:hAnsi="Arial" w:cs="Arial"/>
          <w:sz w:val="20"/>
          <w:szCs w:val="20"/>
          <w:lang w:val="es-ES" w:eastAsia="es-ES"/>
        </w:rPr>
        <w:t xml:space="preserve">. PRESENTACIÓN DE PROPUESTAS </w:t>
      </w:r>
    </w:p>
    <w:p w14:paraId="0D89B633" w14:textId="77777777" w:rsidR="00EA372F" w:rsidRPr="00AA7652" w:rsidRDefault="0089513D" w:rsidP="00B4215B">
      <w:pPr>
        <w:widowControl w:val="0"/>
        <w:spacing w:after="0" w:line="240" w:lineRule="auto"/>
        <w:ind w:left="1416"/>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2</w:t>
      </w:r>
      <w:r w:rsidR="00DA33BD">
        <w:rPr>
          <w:rFonts w:ascii="Arial" w:eastAsia="Times New Roman" w:hAnsi="Arial" w:cs="Arial"/>
          <w:sz w:val="20"/>
          <w:szCs w:val="20"/>
          <w:lang w:val="es-ES" w:eastAsia="es-ES"/>
        </w:rPr>
        <w:t>2</w:t>
      </w:r>
      <w:r w:rsidR="00EA372F" w:rsidRPr="00AA7652">
        <w:rPr>
          <w:rFonts w:ascii="Arial" w:eastAsia="Times New Roman" w:hAnsi="Arial" w:cs="Arial"/>
          <w:sz w:val="20"/>
          <w:szCs w:val="20"/>
          <w:lang w:val="es-ES" w:eastAsia="es-ES"/>
        </w:rPr>
        <w:t>. APERTURA DE PROPUESTAS</w:t>
      </w:r>
    </w:p>
    <w:p w14:paraId="771F8AD5" w14:textId="77777777" w:rsidR="00EA372F" w:rsidRPr="00AA7652" w:rsidRDefault="00EA372F" w:rsidP="00B4215B">
      <w:pPr>
        <w:widowControl w:val="0"/>
        <w:spacing w:after="0" w:line="240" w:lineRule="auto"/>
        <w:ind w:left="720"/>
        <w:jc w:val="both"/>
        <w:rPr>
          <w:rFonts w:ascii="Arial" w:eastAsia="Times New Roman" w:hAnsi="Arial" w:cs="Arial"/>
          <w:sz w:val="20"/>
          <w:szCs w:val="20"/>
          <w:lang w:val="es-ES" w:eastAsia="es-ES"/>
        </w:rPr>
      </w:pPr>
    </w:p>
    <w:p w14:paraId="101DF216" w14:textId="77777777" w:rsidR="00EA372F" w:rsidRPr="00AA7652" w:rsidRDefault="00EA372F" w:rsidP="00B4215B">
      <w:pPr>
        <w:widowControl w:val="0"/>
        <w:spacing w:after="0" w:line="240" w:lineRule="auto"/>
        <w:ind w:left="720"/>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SECCIÓN IV. EVALUACIÓN Y ADJUDICACIÓN</w:t>
      </w:r>
    </w:p>
    <w:p w14:paraId="67DCEE43" w14:textId="77777777" w:rsidR="00EA372F" w:rsidRPr="00AA7652" w:rsidRDefault="00EA372F" w:rsidP="00B4215B">
      <w:pPr>
        <w:widowControl w:val="0"/>
        <w:spacing w:after="0" w:line="240" w:lineRule="auto"/>
        <w:ind w:left="720"/>
        <w:jc w:val="both"/>
        <w:rPr>
          <w:rFonts w:ascii="Arial" w:eastAsia="Times New Roman" w:hAnsi="Arial" w:cs="Arial"/>
          <w:sz w:val="20"/>
          <w:szCs w:val="20"/>
          <w:lang w:val="es-ES" w:eastAsia="es-ES"/>
        </w:rPr>
      </w:pPr>
    </w:p>
    <w:p w14:paraId="21AD69FE" w14:textId="77777777" w:rsidR="00EA372F" w:rsidRPr="00AA7652" w:rsidRDefault="0089513D" w:rsidP="00B4215B">
      <w:pPr>
        <w:widowControl w:val="0"/>
        <w:spacing w:after="0" w:line="240" w:lineRule="auto"/>
        <w:ind w:left="1702" w:hanging="284"/>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2</w:t>
      </w:r>
      <w:r w:rsidR="00DA33BD">
        <w:rPr>
          <w:rFonts w:ascii="Arial" w:eastAsia="Times New Roman" w:hAnsi="Arial" w:cs="Arial"/>
          <w:sz w:val="20"/>
          <w:szCs w:val="20"/>
          <w:lang w:val="es-ES" w:eastAsia="es-ES"/>
        </w:rPr>
        <w:t>3</w:t>
      </w:r>
      <w:r w:rsidR="00EA372F" w:rsidRPr="00AA7652">
        <w:rPr>
          <w:rFonts w:ascii="Arial" w:eastAsia="Times New Roman" w:hAnsi="Arial" w:cs="Arial"/>
          <w:sz w:val="20"/>
          <w:szCs w:val="20"/>
          <w:lang w:val="es-ES" w:eastAsia="es-ES"/>
        </w:rPr>
        <w:t>. EVALUACIÓN DE PROPUESTAS</w:t>
      </w:r>
    </w:p>
    <w:p w14:paraId="14C7ED19" w14:textId="77777777" w:rsidR="00BE4111" w:rsidRPr="00AA7652" w:rsidRDefault="0089513D" w:rsidP="00B4215B">
      <w:pPr>
        <w:widowControl w:val="0"/>
        <w:spacing w:after="0" w:line="240" w:lineRule="auto"/>
        <w:ind w:left="1702" w:hanging="284"/>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2</w:t>
      </w:r>
      <w:r w:rsidR="00DA33BD">
        <w:rPr>
          <w:rFonts w:ascii="Arial" w:eastAsia="Times New Roman" w:hAnsi="Arial" w:cs="Arial"/>
          <w:sz w:val="20"/>
          <w:szCs w:val="20"/>
          <w:lang w:val="es-ES" w:eastAsia="es-ES"/>
        </w:rPr>
        <w:t>4</w:t>
      </w:r>
      <w:r w:rsidR="00EA372F" w:rsidRPr="00AA7652">
        <w:rPr>
          <w:rFonts w:ascii="Arial" w:eastAsia="Times New Roman" w:hAnsi="Arial" w:cs="Arial"/>
          <w:sz w:val="20"/>
          <w:szCs w:val="20"/>
          <w:lang w:val="es-ES" w:eastAsia="es-ES"/>
        </w:rPr>
        <w:t>. PROCEDIMIENTO PARA LA CORRECCIÓN DE ERRORES ARITMÉTICOS</w:t>
      </w:r>
    </w:p>
    <w:p w14:paraId="54DF97EC" w14:textId="4F43ED34" w:rsidR="00EA372F" w:rsidRPr="00AA7652" w:rsidRDefault="00BE4111" w:rsidP="00B4215B">
      <w:pPr>
        <w:widowControl w:val="0"/>
        <w:spacing w:after="0" w:line="240" w:lineRule="auto"/>
        <w:ind w:left="1702" w:hanging="284"/>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2</w:t>
      </w:r>
      <w:r w:rsidR="00DA33BD">
        <w:rPr>
          <w:rFonts w:ascii="Arial" w:eastAsia="Times New Roman" w:hAnsi="Arial" w:cs="Arial"/>
          <w:sz w:val="20"/>
          <w:szCs w:val="20"/>
          <w:lang w:val="es-ES" w:eastAsia="es-ES"/>
        </w:rPr>
        <w:t>5</w:t>
      </w:r>
      <w:r w:rsidRPr="00AA7652">
        <w:rPr>
          <w:rFonts w:ascii="Arial" w:eastAsia="Times New Roman" w:hAnsi="Arial" w:cs="Arial"/>
          <w:sz w:val="20"/>
          <w:szCs w:val="20"/>
          <w:lang w:val="es-ES" w:eastAsia="es-ES"/>
        </w:rPr>
        <w:t xml:space="preserve">. </w:t>
      </w:r>
      <w:r w:rsidR="00BA263C">
        <w:rPr>
          <w:rFonts w:ascii="Arial" w:eastAsia="Times New Roman" w:hAnsi="Arial" w:cs="Arial"/>
          <w:sz w:val="20"/>
          <w:szCs w:val="20"/>
          <w:lang w:val="es-ES" w:eastAsia="es-ES"/>
        </w:rPr>
        <w:t>CONCERTACIÓN</w:t>
      </w:r>
    </w:p>
    <w:p w14:paraId="20D40949" w14:textId="77777777" w:rsidR="00EA372F" w:rsidRPr="00AA7652" w:rsidRDefault="0089513D" w:rsidP="00B4215B">
      <w:pPr>
        <w:widowControl w:val="0"/>
        <w:spacing w:after="0" w:line="240" w:lineRule="auto"/>
        <w:ind w:left="1702" w:hanging="284"/>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2</w:t>
      </w:r>
      <w:r w:rsidR="00DA33BD">
        <w:rPr>
          <w:rFonts w:ascii="Arial" w:eastAsia="Times New Roman" w:hAnsi="Arial" w:cs="Arial"/>
          <w:sz w:val="20"/>
          <w:szCs w:val="20"/>
          <w:lang w:val="es-ES" w:eastAsia="es-ES"/>
        </w:rPr>
        <w:t>6</w:t>
      </w:r>
      <w:r w:rsidR="00EA372F" w:rsidRPr="00AA7652">
        <w:rPr>
          <w:rFonts w:ascii="Arial" w:eastAsia="Times New Roman" w:hAnsi="Arial" w:cs="Arial"/>
          <w:sz w:val="20"/>
          <w:szCs w:val="20"/>
          <w:lang w:val="es-ES" w:eastAsia="es-ES"/>
        </w:rPr>
        <w:t xml:space="preserve">. ADJUDICACIÓN </w:t>
      </w:r>
    </w:p>
    <w:p w14:paraId="0174F31D" w14:textId="77777777" w:rsidR="00EA372F" w:rsidRPr="00AA7652" w:rsidRDefault="00EA372F" w:rsidP="00B4215B">
      <w:pPr>
        <w:widowControl w:val="0"/>
        <w:spacing w:after="0" w:line="240" w:lineRule="auto"/>
        <w:ind w:left="1702" w:hanging="284"/>
        <w:jc w:val="both"/>
        <w:rPr>
          <w:rFonts w:ascii="Arial" w:eastAsia="Times New Roman" w:hAnsi="Arial" w:cs="Arial"/>
          <w:sz w:val="20"/>
          <w:szCs w:val="20"/>
          <w:lang w:val="es-ES" w:eastAsia="es-ES"/>
        </w:rPr>
      </w:pPr>
    </w:p>
    <w:p w14:paraId="7E9F5ED9" w14:textId="77777777" w:rsidR="00EA372F" w:rsidRPr="00AA7652" w:rsidRDefault="00EA372F" w:rsidP="00B4215B">
      <w:pPr>
        <w:widowControl w:val="0"/>
        <w:spacing w:after="0" w:line="240" w:lineRule="auto"/>
        <w:ind w:left="1843" w:hanging="1134"/>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SECCIÓN V.  SUSCRIPCIÓN DE CONTRATO. PRESENTACIÓN DE</w:t>
      </w:r>
      <w:r w:rsidR="00F24D15" w:rsidRPr="00AA7652">
        <w:rPr>
          <w:rFonts w:ascii="Arial" w:eastAsia="Times New Roman" w:hAnsi="Arial" w:cs="Arial"/>
          <w:sz w:val="20"/>
          <w:szCs w:val="20"/>
          <w:lang w:val="es-ES" w:eastAsia="es-ES"/>
        </w:rPr>
        <w:t xml:space="preserve"> </w:t>
      </w:r>
      <w:r w:rsidRPr="00AA7652">
        <w:rPr>
          <w:rFonts w:ascii="Arial" w:eastAsia="Times New Roman" w:hAnsi="Arial" w:cs="Arial"/>
          <w:sz w:val="20"/>
          <w:szCs w:val="20"/>
          <w:lang w:val="es-ES" w:eastAsia="es-ES"/>
        </w:rPr>
        <w:t>DOCUMENTACIÓN</w:t>
      </w:r>
    </w:p>
    <w:p w14:paraId="43069754" w14:textId="77777777" w:rsidR="00F24D15" w:rsidRPr="00AA7652" w:rsidRDefault="00F24D15" w:rsidP="00B4215B">
      <w:pPr>
        <w:widowControl w:val="0"/>
        <w:spacing w:after="0" w:line="240" w:lineRule="auto"/>
        <w:ind w:left="1134" w:hanging="426"/>
        <w:jc w:val="both"/>
        <w:rPr>
          <w:rFonts w:ascii="Arial" w:eastAsia="Times New Roman" w:hAnsi="Arial" w:cs="Arial"/>
          <w:sz w:val="20"/>
          <w:szCs w:val="20"/>
          <w:lang w:val="es-ES" w:eastAsia="es-ES"/>
        </w:rPr>
      </w:pPr>
    </w:p>
    <w:p w14:paraId="6EE8577E" w14:textId="60BF1C5E" w:rsidR="00EA372F" w:rsidRPr="00AA7652" w:rsidRDefault="00FB6333" w:rsidP="00B4215B">
      <w:pPr>
        <w:widowControl w:val="0"/>
        <w:spacing w:after="0" w:line="240" w:lineRule="auto"/>
        <w:ind w:left="1702" w:hanging="284"/>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lastRenderedPageBreak/>
        <w:t>2</w:t>
      </w:r>
      <w:r w:rsidR="00DA33BD">
        <w:rPr>
          <w:rFonts w:ascii="Arial" w:eastAsia="Times New Roman" w:hAnsi="Arial" w:cs="Arial"/>
          <w:sz w:val="20"/>
          <w:szCs w:val="20"/>
          <w:lang w:val="es-ES" w:eastAsia="es-ES"/>
        </w:rPr>
        <w:t>7</w:t>
      </w:r>
      <w:r w:rsidR="00EA372F" w:rsidRPr="00AA7652">
        <w:rPr>
          <w:rFonts w:ascii="Arial" w:eastAsia="Times New Roman" w:hAnsi="Arial" w:cs="Arial"/>
          <w:sz w:val="20"/>
          <w:szCs w:val="20"/>
          <w:lang w:val="es-ES" w:eastAsia="es-ES"/>
        </w:rPr>
        <w:t xml:space="preserve">. </w:t>
      </w:r>
      <w:r w:rsidRPr="00AA7652">
        <w:rPr>
          <w:rFonts w:ascii="Arial" w:eastAsia="Times New Roman" w:hAnsi="Arial" w:cs="Arial"/>
          <w:sz w:val="20"/>
          <w:szCs w:val="20"/>
          <w:lang w:val="es-ES" w:eastAsia="es-ES"/>
        </w:rPr>
        <w:t xml:space="preserve"> </w:t>
      </w:r>
      <w:r w:rsidR="00EA372F" w:rsidRPr="00AA7652">
        <w:rPr>
          <w:rFonts w:ascii="Arial" w:eastAsia="Times New Roman" w:hAnsi="Arial" w:cs="Arial"/>
          <w:sz w:val="20"/>
          <w:szCs w:val="20"/>
          <w:lang w:val="es-ES" w:eastAsia="es-ES"/>
        </w:rPr>
        <w:t xml:space="preserve"> SUSCRIPCIÓN DE CONTRATO</w:t>
      </w:r>
      <w:r w:rsidR="00BA263C">
        <w:rPr>
          <w:rFonts w:ascii="Arial" w:eastAsia="Times New Roman" w:hAnsi="Arial" w:cs="Arial"/>
          <w:sz w:val="20"/>
          <w:szCs w:val="20"/>
          <w:lang w:val="es-ES" w:eastAsia="es-ES"/>
        </w:rPr>
        <w:t xml:space="preserve"> U ORDEN DE SERVICIO</w:t>
      </w:r>
    </w:p>
    <w:p w14:paraId="62715EC7" w14:textId="77777777" w:rsidR="00EA372F" w:rsidRPr="00AA7652" w:rsidRDefault="00FB6333" w:rsidP="00B4215B">
      <w:pPr>
        <w:widowControl w:val="0"/>
        <w:spacing w:after="0" w:line="240" w:lineRule="auto"/>
        <w:ind w:left="1702" w:hanging="284"/>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2</w:t>
      </w:r>
      <w:r w:rsidR="00DA33BD">
        <w:rPr>
          <w:rFonts w:ascii="Arial" w:eastAsia="Times New Roman" w:hAnsi="Arial" w:cs="Arial"/>
          <w:sz w:val="20"/>
          <w:szCs w:val="20"/>
          <w:lang w:val="es-ES" w:eastAsia="es-ES"/>
        </w:rPr>
        <w:t>8</w:t>
      </w:r>
      <w:r w:rsidR="00EA372F" w:rsidRPr="00AA7652">
        <w:rPr>
          <w:rFonts w:ascii="Arial" w:eastAsia="Times New Roman" w:hAnsi="Arial" w:cs="Arial"/>
          <w:sz w:val="20"/>
          <w:szCs w:val="20"/>
          <w:lang w:val="es-ES" w:eastAsia="es-ES"/>
        </w:rPr>
        <w:t>. PRESENTACIÓN DE DOCUMENTACIÓN. REGLAS SOBRE IN</w:t>
      </w:r>
      <w:r w:rsidR="00364346" w:rsidRPr="00AA7652">
        <w:rPr>
          <w:rFonts w:ascii="Arial" w:eastAsia="Times New Roman" w:hAnsi="Arial" w:cs="Arial"/>
          <w:sz w:val="20"/>
          <w:szCs w:val="20"/>
          <w:lang w:val="es-ES" w:eastAsia="es-ES"/>
        </w:rPr>
        <w:t>S</w:t>
      </w:r>
      <w:r w:rsidR="00EA372F" w:rsidRPr="00AA7652">
        <w:rPr>
          <w:rFonts w:ascii="Arial" w:eastAsia="Times New Roman" w:hAnsi="Arial" w:cs="Arial"/>
          <w:sz w:val="20"/>
          <w:szCs w:val="20"/>
          <w:lang w:val="es-ES" w:eastAsia="es-ES"/>
        </w:rPr>
        <w:t>TRUMENTOS DE GARANTÍA</w:t>
      </w:r>
    </w:p>
    <w:p w14:paraId="324DE89D" w14:textId="77777777" w:rsidR="009734C5" w:rsidRPr="00AA7652" w:rsidRDefault="009734C5" w:rsidP="00B4215B">
      <w:pPr>
        <w:widowControl w:val="0"/>
        <w:spacing w:after="0" w:line="240" w:lineRule="auto"/>
        <w:ind w:left="1702" w:hanging="284"/>
        <w:jc w:val="both"/>
        <w:rPr>
          <w:rFonts w:ascii="Arial" w:eastAsia="Times New Roman" w:hAnsi="Arial" w:cs="Arial"/>
          <w:sz w:val="20"/>
          <w:szCs w:val="20"/>
          <w:lang w:val="es-ES" w:eastAsia="es-ES"/>
        </w:rPr>
      </w:pPr>
    </w:p>
    <w:p w14:paraId="71E18D39" w14:textId="77777777" w:rsidR="009734C5" w:rsidRPr="00AA7652" w:rsidRDefault="00EA372F" w:rsidP="00B4215B">
      <w:pPr>
        <w:widowControl w:val="0"/>
        <w:spacing w:after="0" w:line="240" w:lineRule="auto"/>
        <w:ind w:left="964" w:hanging="284"/>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 xml:space="preserve">SECCIÓN VI. ENTREGA DE </w:t>
      </w:r>
      <w:r w:rsidR="00B26444" w:rsidRPr="00AA7652">
        <w:rPr>
          <w:rFonts w:ascii="Arial" w:eastAsia="Times New Roman" w:hAnsi="Arial" w:cs="Arial"/>
          <w:sz w:val="20"/>
          <w:szCs w:val="20"/>
          <w:lang w:val="es-ES" w:eastAsia="es-ES"/>
        </w:rPr>
        <w:t>SERVICIOS</w:t>
      </w:r>
    </w:p>
    <w:p w14:paraId="74F3BAC4" w14:textId="77777777" w:rsidR="00B3091E" w:rsidRPr="00AA7652" w:rsidRDefault="00B3091E" w:rsidP="00B4215B">
      <w:pPr>
        <w:widowControl w:val="0"/>
        <w:spacing w:after="0" w:line="240" w:lineRule="auto"/>
        <w:ind w:left="1702" w:hanging="284"/>
        <w:jc w:val="both"/>
        <w:rPr>
          <w:rFonts w:ascii="Arial" w:eastAsia="Times New Roman" w:hAnsi="Arial" w:cs="Arial"/>
          <w:sz w:val="20"/>
          <w:szCs w:val="20"/>
          <w:lang w:val="es-ES" w:eastAsia="es-ES"/>
        </w:rPr>
      </w:pPr>
    </w:p>
    <w:p w14:paraId="4550E32B" w14:textId="77777777" w:rsidR="00EA372F" w:rsidRPr="00AA7652" w:rsidRDefault="00FB6333" w:rsidP="00B4215B">
      <w:pPr>
        <w:widowControl w:val="0"/>
        <w:spacing w:after="0" w:line="240" w:lineRule="auto"/>
        <w:ind w:left="1702" w:hanging="284"/>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2</w:t>
      </w:r>
      <w:r w:rsidR="00DA33BD">
        <w:rPr>
          <w:rFonts w:ascii="Arial" w:eastAsia="Times New Roman" w:hAnsi="Arial" w:cs="Arial"/>
          <w:sz w:val="20"/>
          <w:szCs w:val="20"/>
          <w:lang w:val="es-ES" w:eastAsia="es-ES"/>
        </w:rPr>
        <w:t>9</w:t>
      </w:r>
      <w:r w:rsidR="00EA372F" w:rsidRPr="00AA7652">
        <w:rPr>
          <w:rFonts w:ascii="Arial" w:eastAsia="Times New Roman" w:hAnsi="Arial" w:cs="Arial"/>
          <w:sz w:val="20"/>
          <w:szCs w:val="20"/>
          <w:lang w:val="es-ES" w:eastAsia="es-ES"/>
        </w:rPr>
        <w:t xml:space="preserve">. ENTREGA DE </w:t>
      </w:r>
      <w:r w:rsidR="00FE5183" w:rsidRPr="00AA7652">
        <w:rPr>
          <w:rFonts w:ascii="Arial" w:eastAsia="Times New Roman" w:hAnsi="Arial" w:cs="Arial"/>
          <w:sz w:val="20"/>
          <w:szCs w:val="20"/>
          <w:lang w:val="es-ES" w:eastAsia="es-ES"/>
        </w:rPr>
        <w:t>SERVICIOS POR</w:t>
      </w:r>
      <w:r w:rsidR="00EA372F" w:rsidRPr="00AA7652">
        <w:rPr>
          <w:rFonts w:ascii="Arial" w:eastAsia="Times New Roman" w:hAnsi="Arial" w:cs="Arial"/>
          <w:sz w:val="20"/>
          <w:szCs w:val="20"/>
          <w:lang w:val="es-ES" w:eastAsia="es-ES"/>
        </w:rPr>
        <w:t xml:space="preserve"> EL </w:t>
      </w:r>
      <w:r w:rsidR="00B26444" w:rsidRPr="00AA7652">
        <w:rPr>
          <w:rFonts w:ascii="Arial" w:eastAsia="Times New Roman" w:hAnsi="Arial" w:cs="Arial"/>
          <w:sz w:val="20"/>
          <w:szCs w:val="20"/>
          <w:lang w:val="es-ES" w:eastAsia="es-ES"/>
        </w:rPr>
        <w:t>CONTRATISTA</w:t>
      </w:r>
    </w:p>
    <w:p w14:paraId="4B27CD19" w14:textId="77777777" w:rsidR="006B47FA" w:rsidRPr="00AA7652" w:rsidRDefault="006B47FA" w:rsidP="00B4215B">
      <w:pPr>
        <w:widowControl w:val="0"/>
        <w:spacing w:after="0" w:line="240" w:lineRule="auto"/>
        <w:ind w:left="720"/>
        <w:jc w:val="both"/>
        <w:rPr>
          <w:rFonts w:ascii="Arial" w:eastAsia="Times New Roman" w:hAnsi="Arial" w:cs="Arial"/>
          <w:sz w:val="20"/>
          <w:szCs w:val="20"/>
          <w:lang w:val="es-ES" w:eastAsia="es-ES"/>
        </w:rPr>
      </w:pPr>
    </w:p>
    <w:p w14:paraId="50F4282D" w14:textId="77777777" w:rsidR="00EA372F" w:rsidRPr="00AA7652" w:rsidRDefault="00EA372F" w:rsidP="00B4215B">
      <w:pPr>
        <w:widowControl w:val="0"/>
        <w:spacing w:after="0" w:line="240" w:lineRule="auto"/>
        <w:ind w:left="720"/>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SECCIÓN VII. OTRAS DISPOSICIONES</w:t>
      </w:r>
    </w:p>
    <w:p w14:paraId="41B615FF" w14:textId="77777777" w:rsidR="009734C5" w:rsidRPr="00AA7652" w:rsidRDefault="009734C5" w:rsidP="00B4215B">
      <w:pPr>
        <w:widowControl w:val="0"/>
        <w:spacing w:after="0" w:line="240" w:lineRule="auto"/>
        <w:ind w:left="720"/>
        <w:jc w:val="both"/>
        <w:rPr>
          <w:rFonts w:ascii="Arial" w:eastAsia="Times New Roman" w:hAnsi="Arial" w:cs="Arial"/>
          <w:sz w:val="20"/>
          <w:szCs w:val="20"/>
          <w:lang w:val="es-ES" w:eastAsia="es-ES"/>
        </w:rPr>
      </w:pPr>
    </w:p>
    <w:p w14:paraId="0176B4B4" w14:textId="77777777" w:rsidR="00EA372F" w:rsidRPr="00AA7652" w:rsidRDefault="00DA33BD" w:rsidP="00B4215B">
      <w:pPr>
        <w:widowControl w:val="0"/>
        <w:spacing w:after="0" w:line="240" w:lineRule="auto"/>
        <w:ind w:left="1701" w:hanging="283"/>
        <w:jc w:val="both"/>
        <w:rPr>
          <w:rFonts w:ascii="Arial" w:eastAsia="Times New Roman" w:hAnsi="Arial" w:cs="Arial"/>
          <w:sz w:val="20"/>
          <w:szCs w:val="20"/>
          <w:lang w:val="es-ES" w:eastAsia="es-ES"/>
        </w:rPr>
      </w:pPr>
      <w:r>
        <w:rPr>
          <w:rFonts w:ascii="Arial" w:eastAsia="Times New Roman" w:hAnsi="Arial" w:cs="Arial"/>
          <w:sz w:val="20"/>
          <w:szCs w:val="20"/>
          <w:lang w:val="es-ES" w:eastAsia="es-ES"/>
        </w:rPr>
        <w:t>30</w:t>
      </w:r>
      <w:r w:rsidR="00EA372F" w:rsidRPr="00AA7652">
        <w:rPr>
          <w:rFonts w:ascii="Arial" w:eastAsia="Times New Roman" w:hAnsi="Arial" w:cs="Arial"/>
          <w:sz w:val="20"/>
          <w:szCs w:val="20"/>
          <w:lang w:val="es-ES" w:eastAsia="es-ES"/>
        </w:rPr>
        <w:t>. LEY APLICABLE Y SOLUCIÓN DE CONTROVERSIAS</w:t>
      </w:r>
    </w:p>
    <w:p w14:paraId="41FF016E" w14:textId="77777777" w:rsidR="00EA372F" w:rsidRPr="00AA7652" w:rsidRDefault="00BE4111" w:rsidP="00B4215B">
      <w:pPr>
        <w:widowControl w:val="0"/>
        <w:spacing w:after="0" w:line="240" w:lineRule="auto"/>
        <w:ind w:left="1702" w:hanging="284"/>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3</w:t>
      </w:r>
      <w:r w:rsidR="00DA33BD">
        <w:rPr>
          <w:rFonts w:ascii="Arial" w:eastAsia="Times New Roman" w:hAnsi="Arial" w:cs="Arial"/>
          <w:sz w:val="20"/>
          <w:szCs w:val="20"/>
          <w:lang w:val="es-ES" w:eastAsia="es-ES"/>
        </w:rPr>
        <w:t>1</w:t>
      </w:r>
      <w:r w:rsidR="00EA372F" w:rsidRPr="00AA7652">
        <w:rPr>
          <w:rFonts w:ascii="Arial" w:eastAsia="Times New Roman" w:hAnsi="Arial" w:cs="Arial"/>
          <w:sz w:val="20"/>
          <w:szCs w:val="20"/>
          <w:lang w:val="es-ES" w:eastAsia="es-ES"/>
        </w:rPr>
        <w:t>.</w:t>
      </w:r>
      <w:r w:rsidR="00675618" w:rsidRPr="00AA7652">
        <w:rPr>
          <w:rFonts w:ascii="Arial" w:eastAsia="Times New Roman" w:hAnsi="Arial" w:cs="Arial"/>
          <w:sz w:val="20"/>
          <w:szCs w:val="20"/>
          <w:lang w:val="es-ES" w:eastAsia="es-ES"/>
        </w:rPr>
        <w:t xml:space="preserve"> </w:t>
      </w:r>
      <w:r w:rsidR="00EA372F" w:rsidRPr="00AA7652">
        <w:rPr>
          <w:rFonts w:ascii="Arial" w:eastAsia="Times New Roman" w:hAnsi="Arial" w:cs="Arial"/>
          <w:sz w:val="20"/>
          <w:szCs w:val="20"/>
          <w:lang w:val="es-ES" w:eastAsia="es-ES"/>
        </w:rPr>
        <w:t>SUJECIÓN DE LOS PROPONENTES A NORMAS DE SEGURIDAD INDUSTRIAL Y MEDIO AMBIENTE</w:t>
      </w:r>
    </w:p>
    <w:p w14:paraId="6EE6C0F6" w14:textId="77777777" w:rsidR="00EA372F" w:rsidRPr="00AA7652" w:rsidRDefault="00FB6333" w:rsidP="00B4215B">
      <w:pPr>
        <w:widowControl w:val="0"/>
        <w:spacing w:after="0" w:line="240" w:lineRule="auto"/>
        <w:ind w:left="1702" w:hanging="284"/>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3</w:t>
      </w:r>
      <w:r w:rsidR="00DA33BD">
        <w:rPr>
          <w:rFonts w:ascii="Arial" w:eastAsia="Times New Roman" w:hAnsi="Arial" w:cs="Arial"/>
          <w:sz w:val="20"/>
          <w:szCs w:val="20"/>
          <w:lang w:val="es-ES" w:eastAsia="es-ES"/>
        </w:rPr>
        <w:t>2</w:t>
      </w:r>
      <w:r w:rsidR="00EA372F" w:rsidRPr="00AA7652">
        <w:rPr>
          <w:rFonts w:ascii="Arial" w:eastAsia="Times New Roman" w:hAnsi="Arial" w:cs="Arial"/>
          <w:sz w:val="20"/>
          <w:szCs w:val="20"/>
          <w:lang w:val="es-ES" w:eastAsia="es-ES"/>
        </w:rPr>
        <w:t>. RELACIÓN CIVIL Y CUMPLIMIENTO DE LA LEGISLACIÓN LABORAL, SOCIAL Y PREVISIONAL</w:t>
      </w:r>
    </w:p>
    <w:p w14:paraId="2585872B" w14:textId="77777777" w:rsidR="00EA372F" w:rsidRPr="00AA7652" w:rsidRDefault="00FB6333" w:rsidP="00B4215B">
      <w:pPr>
        <w:widowControl w:val="0"/>
        <w:spacing w:after="0" w:line="240" w:lineRule="auto"/>
        <w:ind w:left="1702" w:hanging="284"/>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3</w:t>
      </w:r>
      <w:r w:rsidR="00DA33BD">
        <w:rPr>
          <w:rFonts w:ascii="Arial" w:eastAsia="Times New Roman" w:hAnsi="Arial" w:cs="Arial"/>
          <w:sz w:val="20"/>
          <w:szCs w:val="20"/>
          <w:lang w:val="es-ES" w:eastAsia="es-ES"/>
        </w:rPr>
        <w:t>3</w:t>
      </w:r>
      <w:r w:rsidR="00EA372F" w:rsidRPr="00AA7652">
        <w:rPr>
          <w:rFonts w:ascii="Arial" w:eastAsia="Times New Roman" w:hAnsi="Arial" w:cs="Arial"/>
          <w:sz w:val="20"/>
          <w:szCs w:val="20"/>
          <w:lang w:val="es-ES" w:eastAsia="es-ES"/>
        </w:rPr>
        <w:t>. FORMA DE PAGO</w:t>
      </w:r>
    </w:p>
    <w:p w14:paraId="0E9F4262" w14:textId="77777777" w:rsidR="00FB6333" w:rsidRPr="00AA7652" w:rsidRDefault="00FB6333" w:rsidP="00B4215B">
      <w:pPr>
        <w:widowControl w:val="0"/>
        <w:spacing w:after="0" w:line="240" w:lineRule="auto"/>
        <w:ind w:left="1702" w:hanging="284"/>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3</w:t>
      </w:r>
      <w:r w:rsidR="00DA33BD">
        <w:rPr>
          <w:rFonts w:ascii="Arial" w:eastAsia="Times New Roman" w:hAnsi="Arial" w:cs="Arial"/>
          <w:sz w:val="20"/>
          <w:szCs w:val="20"/>
          <w:lang w:val="es-ES" w:eastAsia="es-ES"/>
        </w:rPr>
        <w:t>4</w:t>
      </w:r>
      <w:r w:rsidRPr="00AA7652">
        <w:rPr>
          <w:rFonts w:ascii="Arial" w:eastAsia="Times New Roman" w:hAnsi="Arial" w:cs="Arial"/>
          <w:sz w:val="20"/>
          <w:szCs w:val="20"/>
          <w:lang w:val="es-ES" w:eastAsia="es-ES"/>
        </w:rPr>
        <w:t>. MULTA</w:t>
      </w:r>
      <w:r w:rsidR="00531896" w:rsidRPr="00AA7652">
        <w:rPr>
          <w:rFonts w:ascii="Arial" w:eastAsia="Times New Roman" w:hAnsi="Arial" w:cs="Arial"/>
          <w:sz w:val="20"/>
          <w:szCs w:val="20"/>
          <w:lang w:val="es-ES" w:eastAsia="es-ES"/>
        </w:rPr>
        <w:t>S</w:t>
      </w:r>
    </w:p>
    <w:p w14:paraId="0EC26134" w14:textId="77777777" w:rsidR="00FB6333" w:rsidRPr="00AA7652" w:rsidRDefault="00FB6333" w:rsidP="00B4215B">
      <w:pPr>
        <w:widowControl w:val="0"/>
        <w:spacing w:after="0" w:line="240" w:lineRule="auto"/>
        <w:ind w:left="1702" w:hanging="284"/>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3</w:t>
      </w:r>
      <w:r w:rsidR="00DA33BD">
        <w:rPr>
          <w:rFonts w:ascii="Arial" w:eastAsia="Times New Roman" w:hAnsi="Arial" w:cs="Arial"/>
          <w:sz w:val="20"/>
          <w:szCs w:val="20"/>
          <w:lang w:val="es-ES" w:eastAsia="es-ES"/>
        </w:rPr>
        <w:t>5</w:t>
      </w:r>
      <w:r w:rsidRPr="00AA7652">
        <w:rPr>
          <w:rFonts w:ascii="Arial" w:eastAsia="Times New Roman" w:hAnsi="Arial" w:cs="Arial"/>
          <w:sz w:val="20"/>
          <w:szCs w:val="20"/>
          <w:lang w:val="es-ES" w:eastAsia="es-ES"/>
        </w:rPr>
        <w:t>. FUERZA MAYOR</w:t>
      </w:r>
    </w:p>
    <w:p w14:paraId="5217B2D3" w14:textId="77777777" w:rsidR="00FB6333" w:rsidRPr="00AA7652" w:rsidRDefault="00FB6333" w:rsidP="00B4215B">
      <w:pPr>
        <w:widowControl w:val="0"/>
        <w:spacing w:after="0" w:line="240" w:lineRule="auto"/>
        <w:ind w:left="1702" w:hanging="284"/>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3</w:t>
      </w:r>
      <w:r w:rsidR="00DA33BD">
        <w:rPr>
          <w:rFonts w:ascii="Arial" w:eastAsia="Times New Roman" w:hAnsi="Arial" w:cs="Arial"/>
          <w:sz w:val="20"/>
          <w:szCs w:val="20"/>
          <w:lang w:val="es-ES" w:eastAsia="es-ES"/>
        </w:rPr>
        <w:t>6</w:t>
      </w:r>
      <w:r w:rsidRPr="00AA7652">
        <w:rPr>
          <w:rFonts w:ascii="Arial" w:eastAsia="Times New Roman" w:hAnsi="Arial" w:cs="Arial"/>
          <w:sz w:val="20"/>
          <w:szCs w:val="20"/>
          <w:lang w:val="es-ES" w:eastAsia="es-ES"/>
        </w:rPr>
        <w:t>. INFORMACIONES</w:t>
      </w:r>
    </w:p>
    <w:p w14:paraId="72342590" w14:textId="77777777" w:rsidR="00957357" w:rsidRPr="00AA7652" w:rsidRDefault="00957357" w:rsidP="00B4215B">
      <w:pPr>
        <w:widowControl w:val="0"/>
        <w:spacing w:after="0" w:line="240" w:lineRule="auto"/>
        <w:jc w:val="both"/>
        <w:rPr>
          <w:rFonts w:ascii="Arial" w:eastAsia="Times New Roman" w:hAnsi="Arial" w:cs="Arial"/>
          <w:b/>
          <w:sz w:val="20"/>
          <w:szCs w:val="20"/>
          <w:lang w:val="es-ES" w:eastAsia="es-ES"/>
        </w:rPr>
      </w:pPr>
    </w:p>
    <w:p w14:paraId="5591E824" w14:textId="77777777" w:rsidR="00EA372F" w:rsidRDefault="00957357" w:rsidP="00B4215B">
      <w:pPr>
        <w:widowControl w:val="0"/>
        <w:spacing w:after="0" w:line="240" w:lineRule="auto"/>
        <w:jc w:val="both"/>
        <w:rPr>
          <w:rFonts w:ascii="Arial" w:eastAsia="Times New Roman" w:hAnsi="Arial" w:cs="Arial"/>
          <w:sz w:val="20"/>
          <w:szCs w:val="20"/>
          <w:lang w:val="es-ES" w:eastAsia="es-ES"/>
        </w:rPr>
      </w:pPr>
      <w:r w:rsidRPr="00AA7652">
        <w:rPr>
          <w:rFonts w:ascii="Arial" w:eastAsia="Times New Roman" w:hAnsi="Arial" w:cs="Arial"/>
          <w:b/>
          <w:sz w:val="20"/>
          <w:szCs w:val="20"/>
          <w:lang w:val="es-ES" w:eastAsia="es-ES"/>
        </w:rPr>
        <w:t xml:space="preserve">PARTE II.  </w:t>
      </w:r>
      <w:r w:rsidR="00EA372F" w:rsidRPr="00AA7652">
        <w:rPr>
          <w:rFonts w:ascii="Arial" w:hAnsi="Arial" w:cs="Arial"/>
          <w:b/>
          <w:sz w:val="20"/>
          <w:szCs w:val="20"/>
          <w:lang w:val="es-ES"/>
        </w:rPr>
        <w:t>CONDICI</w:t>
      </w:r>
      <w:r w:rsidR="0089513D" w:rsidRPr="00AA7652">
        <w:rPr>
          <w:rFonts w:ascii="Arial" w:hAnsi="Arial" w:cs="Arial"/>
          <w:b/>
          <w:sz w:val="20"/>
          <w:szCs w:val="20"/>
          <w:lang w:val="es-ES"/>
        </w:rPr>
        <w:t>ONES ESPECIALES DE LA LICITACIÓN</w:t>
      </w:r>
      <w:r w:rsidR="00EA372F" w:rsidRPr="00AA7652">
        <w:rPr>
          <w:rFonts w:ascii="Arial" w:eastAsia="Times New Roman" w:hAnsi="Arial" w:cs="Arial"/>
          <w:sz w:val="20"/>
          <w:szCs w:val="20"/>
          <w:lang w:val="es-ES" w:eastAsia="es-ES"/>
        </w:rPr>
        <w:t xml:space="preserve"> (</w:t>
      </w:r>
      <w:r w:rsidR="0089513D" w:rsidRPr="00AA7652">
        <w:rPr>
          <w:rFonts w:ascii="Arial" w:eastAsia="Times New Roman" w:hAnsi="Arial" w:cs="Arial"/>
          <w:b/>
          <w:sz w:val="20"/>
          <w:szCs w:val="20"/>
          <w:lang w:val="es-ES" w:eastAsia="es-ES"/>
        </w:rPr>
        <w:t>CEL</w:t>
      </w:r>
      <w:r w:rsidR="00EA372F" w:rsidRPr="00AA7652">
        <w:rPr>
          <w:rFonts w:ascii="Arial" w:eastAsia="Times New Roman" w:hAnsi="Arial" w:cs="Arial"/>
          <w:sz w:val="20"/>
          <w:szCs w:val="20"/>
          <w:lang w:val="es-ES" w:eastAsia="es-ES"/>
        </w:rPr>
        <w:t>)</w:t>
      </w:r>
      <w:r w:rsidR="0071773D">
        <w:rPr>
          <w:rFonts w:ascii="Arial" w:eastAsia="Times New Roman" w:hAnsi="Arial" w:cs="Arial"/>
          <w:sz w:val="20"/>
          <w:szCs w:val="20"/>
          <w:lang w:val="es-ES" w:eastAsia="es-ES"/>
        </w:rPr>
        <w:t>.</w:t>
      </w:r>
    </w:p>
    <w:p w14:paraId="59839D65" w14:textId="77777777" w:rsidR="0071773D" w:rsidRPr="001143AE" w:rsidRDefault="0071773D" w:rsidP="00B4215B">
      <w:pPr>
        <w:spacing w:after="60" w:line="240" w:lineRule="auto"/>
        <w:ind w:left="360" w:firstLine="633"/>
        <w:outlineLvl w:val="0"/>
        <w:rPr>
          <w:rFonts w:ascii="Arial" w:eastAsia="Times New Roman" w:hAnsi="Arial" w:cs="Arial"/>
          <w:b/>
          <w:bCs/>
          <w:kern w:val="28"/>
          <w:sz w:val="20"/>
          <w:szCs w:val="20"/>
          <w:lang w:eastAsia="es-ES"/>
        </w:rPr>
      </w:pPr>
      <w:r w:rsidRPr="001143AE">
        <w:rPr>
          <w:rFonts w:ascii="Arial" w:eastAsia="Times New Roman" w:hAnsi="Arial" w:cs="Arial"/>
          <w:b/>
          <w:bCs/>
          <w:kern w:val="28"/>
          <w:sz w:val="20"/>
          <w:szCs w:val="20"/>
          <w:lang w:eastAsia="es-ES"/>
        </w:rPr>
        <w:t>CRONOGRAMA DE PLAZOS DEL PROCESO DE CONTRATACIÓN</w:t>
      </w:r>
    </w:p>
    <w:p w14:paraId="293A103F" w14:textId="77777777" w:rsidR="00FB6333" w:rsidRPr="00AA7652" w:rsidRDefault="00FB6333" w:rsidP="00B4215B">
      <w:pPr>
        <w:widowControl w:val="0"/>
        <w:spacing w:after="0" w:line="240" w:lineRule="auto"/>
        <w:jc w:val="both"/>
        <w:rPr>
          <w:rFonts w:ascii="Arial" w:eastAsia="Times New Roman" w:hAnsi="Arial" w:cs="Arial"/>
          <w:b/>
          <w:sz w:val="20"/>
          <w:szCs w:val="20"/>
          <w:lang w:val="es-ES" w:eastAsia="es-ES"/>
        </w:rPr>
      </w:pPr>
    </w:p>
    <w:p w14:paraId="338E1196" w14:textId="77777777" w:rsidR="00EA372F" w:rsidRPr="00AA7652" w:rsidRDefault="001059C1" w:rsidP="00B4215B">
      <w:pPr>
        <w:widowControl w:val="0"/>
        <w:spacing w:after="0" w:line="240" w:lineRule="auto"/>
        <w:jc w:val="both"/>
        <w:rPr>
          <w:rFonts w:ascii="Arial" w:eastAsia="Times New Roman" w:hAnsi="Arial" w:cs="Arial"/>
          <w:b/>
          <w:sz w:val="20"/>
          <w:szCs w:val="20"/>
          <w:lang w:val="es-ES" w:eastAsia="es-ES"/>
        </w:rPr>
      </w:pPr>
      <w:r w:rsidRPr="00AA7652">
        <w:rPr>
          <w:rFonts w:ascii="Arial" w:eastAsia="Times New Roman" w:hAnsi="Arial" w:cs="Arial"/>
          <w:b/>
          <w:sz w:val="20"/>
          <w:szCs w:val="20"/>
          <w:lang w:val="es-ES" w:eastAsia="es-ES"/>
        </w:rPr>
        <w:t>P</w:t>
      </w:r>
      <w:r w:rsidR="00EA372F" w:rsidRPr="00AA7652">
        <w:rPr>
          <w:rFonts w:ascii="Arial" w:eastAsia="Times New Roman" w:hAnsi="Arial" w:cs="Arial"/>
          <w:b/>
          <w:sz w:val="20"/>
          <w:szCs w:val="20"/>
          <w:lang w:val="es-ES" w:eastAsia="es-ES"/>
        </w:rPr>
        <w:t xml:space="preserve">ARTE </w:t>
      </w:r>
      <w:r w:rsidR="00C571CA" w:rsidRPr="00AA7652">
        <w:rPr>
          <w:rFonts w:ascii="Arial" w:eastAsia="Times New Roman" w:hAnsi="Arial" w:cs="Arial"/>
          <w:b/>
          <w:sz w:val="20"/>
          <w:szCs w:val="20"/>
          <w:lang w:val="es-ES" w:eastAsia="es-ES"/>
        </w:rPr>
        <w:t>I</w:t>
      </w:r>
      <w:r w:rsidR="0088400F">
        <w:rPr>
          <w:rFonts w:ascii="Arial" w:eastAsia="Times New Roman" w:hAnsi="Arial" w:cs="Arial"/>
          <w:b/>
          <w:sz w:val="20"/>
          <w:szCs w:val="20"/>
          <w:lang w:val="es-ES" w:eastAsia="es-ES"/>
        </w:rPr>
        <w:t>II</w:t>
      </w:r>
      <w:r w:rsidR="00312109" w:rsidRPr="00AA7652">
        <w:rPr>
          <w:rFonts w:ascii="Arial" w:eastAsia="Times New Roman" w:hAnsi="Arial" w:cs="Arial"/>
          <w:b/>
          <w:sz w:val="20"/>
          <w:szCs w:val="20"/>
          <w:lang w:val="es-ES" w:eastAsia="es-ES"/>
        </w:rPr>
        <w:t>.</w:t>
      </w:r>
      <w:r w:rsidR="00EA372F" w:rsidRPr="00AA7652">
        <w:rPr>
          <w:rFonts w:ascii="Arial" w:eastAsia="Times New Roman" w:hAnsi="Arial" w:cs="Arial"/>
          <w:b/>
          <w:sz w:val="20"/>
          <w:szCs w:val="20"/>
          <w:lang w:val="es-ES" w:eastAsia="es-ES"/>
        </w:rPr>
        <w:t xml:space="preserve"> FORM</w:t>
      </w:r>
      <w:r w:rsidR="009E6A6D" w:rsidRPr="00AA7652">
        <w:rPr>
          <w:rFonts w:ascii="Arial" w:eastAsia="Times New Roman" w:hAnsi="Arial" w:cs="Arial"/>
          <w:b/>
          <w:sz w:val="20"/>
          <w:szCs w:val="20"/>
          <w:lang w:val="es-ES" w:eastAsia="es-ES"/>
        </w:rPr>
        <w:t>ATOS</w:t>
      </w:r>
      <w:r w:rsidR="00EA372F" w:rsidRPr="00AA7652">
        <w:rPr>
          <w:rFonts w:ascii="Arial" w:eastAsia="Times New Roman" w:hAnsi="Arial" w:cs="Arial"/>
          <w:b/>
          <w:sz w:val="20"/>
          <w:szCs w:val="20"/>
          <w:lang w:val="es-ES" w:eastAsia="es-ES"/>
        </w:rPr>
        <w:t xml:space="preserve"> PARA LA PRESENTACIÓN DE PROPUESTAS</w:t>
      </w:r>
    </w:p>
    <w:p w14:paraId="6C457304" w14:textId="77777777" w:rsidR="001059C1" w:rsidRPr="00AA7652" w:rsidRDefault="001059C1" w:rsidP="00B4215B">
      <w:pPr>
        <w:widowControl w:val="0"/>
        <w:spacing w:after="0" w:line="240" w:lineRule="auto"/>
        <w:ind w:left="720"/>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Documentos Legales y Administrativos</w:t>
      </w:r>
    </w:p>
    <w:p w14:paraId="3F5A6441" w14:textId="77777777" w:rsidR="001059C1" w:rsidRPr="00AA7652" w:rsidRDefault="009E6A6D" w:rsidP="00B4215B">
      <w:pPr>
        <w:widowControl w:val="0"/>
        <w:spacing w:after="0" w:line="240" w:lineRule="auto"/>
        <w:ind w:left="1702" w:hanging="284"/>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Formato</w:t>
      </w:r>
      <w:r w:rsidR="001059C1" w:rsidRPr="00AA7652">
        <w:rPr>
          <w:rFonts w:ascii="Arial" w:eastAsia="Times New Roman" w:hAnsi="Arial" w:cs="Arial"/>
          <w:sz w:val="20"/>
          <w:szCs w:val="20"/>
          <w:lang w:val="es-ES" w:eastAsia="es-ES"/>
        </w:rPr>
        <w:t xml:space="preserve"> A-</w:t>
      </w:r>
      <w:r w:rsidR="0089513D" w:rsidRPr="00AA7652">
        <w:rPr>
          <w:rFonts w:ascii="Arial" w:eastAsia="Times New Roman" w:hAnsi="Arial" w:cs="Arial"/>
          <w:sz w:val="20"/>
          <w:szCs w:val="20"/>
          <w:lang w:val="es-ES" w:eastAsia="es-ES"/>
        </w:rPr>
        <w:t>1</w:t>
      </w:r>
      <w:r w:rsidR="009734C5" w:rsidRPr="00AA7652">
        <w:rPr>
          <w:rFonts w:ascii="Arial" w:eastAsia="Times New Roman" w:hAnsi="Arial" w:cs="Arial"/>
          <w:sz w:val="20"/>
          <w:szCs w:val="20"/>
          <w:lang w:val="es-ES" w:eastAsia="es-ES"/>
        </w:rPr>
        <w:t xml:space="preserve"> </w:t>
      </w:r>
      <w:r w:rsidR="001059C1" w:rsidRPr="00AA7652">
        <w:rPr>
          <w:rFonts w:ascii="Arial" w:eastAsia="Times New Roman" w:hAnsi="Arial" w:cs="Arial"/>
          <w:sz w:val="20"/>
          <w:szCs w:val="20"/>
          <w:lang w:val="es-ES" w:eastAsia="es-ES"/>
        </w:rPr>
        <w:t xml:space="preserve">Carta de Presentación de la Propuesta </w:t>
      </w:r>
    </w:p>
    <w:p w14:paraId="09C4D893" w14:textId="77777777" w:rsidR="00C5618C" w:rsidRDefault="009E6A6D" w:rsidP="00B4215B">
      <w:pPr>
        <w:widowControl w:val="0"/>
        <w:spacing w:after="0" w:line="240" w:lineRule="auto"/>
        <w:ind w:left="2836" w:hanging="1418"/>
        <w:jc w:val="both"/>
        <w:rPr>
          <w:rFonts w:ascii="Arial" w:hAnsi="Arial" w:cs="Arial"/>
          <w:spacing w:val="6"/>
          <w:sz w:val="20"/>
          <w:szCs w:val="20"/>
        </w:rPr>
      </w:pPr>
      <w:r w:rsidRPr="00AA7652">
        <w:rPr>
          <w:rFonts w:ascii="Arial" w:eastAsia="Times New Roman" w:hAnsi="Arial" w:cs="Arial"/>
          <w:sz w:val="20"/>
          <w:szCs w:val="20"/>
          <w:lang w:val="es-ES" w:eastAsia="es-ES"/>
        </w:rPr>
        <w:t xml:space="preserve">Formato </w:t>
      </w:r>
      <w:r w:rsidR="001059C1" w:rsidRPr="00AA7652">
        <w:rPr>
          <w:rFonts w:ascii="Arial" w:eastAsia="Times New Roman" w:hAnsi="Arial" w:cs="Arial"/>
          <w:sz w:val="20"/>
          <w:szCs w:val="20"/>
          <w:lang w:val="es-ES" w:eastAsia="es-ES"/>
        </w:rPr>
        <w:t>A-</w:t>
      </w:r>
      <w:r w:rsidR="0089513D" w:rsidRPr="00AA7652">
        <w:rPr>
          <w:rFonts w:ascii="Arial" w:eastAsia="Times New Roman" w:hAnsi="Arial" w:cs="Arial"/>
          <w:sz w:val="20"/>
          <w:szCs w:val="20"/>
          <w:lang w:val="es-ES" w:eastAsia="es-ES"/>
        </w:rPr>
        <w:t>2</w:t>
      </w:r>
      <w:r w:rsidR="009734C5" w:rsidRPr="00AA7652">
        <w:rPr>
          <w:rFonts w:ascii="Arial" w:eastAsia="Times New Roman" w:hAnsi="Arial" w:cs="Arial"/>
          <w:sz w:val="20"/>
          <w:szCs w:val="20"/>
          <w:lang w:val="es-ES" w:eastAsia="es-ES"/>
        </w:rPr>
        <w:t xml:space="preserve"> </w:t>
      </w:r>
      <w:r w:rsidR="00C5618C" w:rsidRPr="00EE2687">
        <w:rPr>
          <w:rFonts w:ascii="Arial" w:hAnsi="Arial" w:cs="Arial"/>
          <w:spacing w:val="6"/>
          <w:sz w:val="20"/>
          <w:szCs w:val="20"/>
        </w:rPr>
        <w:t>No impedimento para participar en el Proceso de Contratación</w:t>
      </w:r>
      <w:r w:rsidR="00C5618C">
        <w:rPr>
          <w:rFonts w:ascii="Arial" w:hAnsi="Arial" w:cs="Arial"/>
          <w:spacing w:val="6"/>
          <w:sz w:val="20"/>
          <w:szCs w:val="20"/>
        </w:rPr>
        <w:t>.</w:t>
      </w:r>
    </w:p>
    <w:p w14:paraId="5FB53367" w14:textId="77777777" w:rsidR="00C5618C" w:rsidRPr="00FF7A32" w:rsidRDefault="00C5618C" w:rsidP="00C5618C">
      <w:pPr>
        <w:widowControl w:val="0"/>
        <w:spacing w:after="0" w:line="240" w:lineRule="auto"/>
        <w:ind w:left="1702" w:hanging="284"/>
        <w:jc w:val="both"/>
        <w:rPr>
          <w:rFonts w:ascii="Arial" w:eastAsia="Times New Roman" w:hAnsi="Arial" w:cs="Arial"/>
          <w:sz w:val="20"/>
          <w:szCs w:val="20"/>
          <w:lang w:val="es-ES" w:eastAsia="es-ES"/>
        </w:rPr>
      </w:pPr>
      <w:r>
        <w:rPr>
          <w:rFonts w:ascii="Arial" w:hAnsi="Arial" w:cs="Arial"/>
          <w:spacing w:val="6"/>
          <w:sz w:val="20"/>
          <w:szCs w:val="20"/>
        </w:rPr>
        <w:t>Formato A-</w:t>
      </w:r>
      <w:r w:rsidR="00256FA5">
        <w:rPr>
          <w:rFonts w:ascii="Arial" w:hAnsi="Arial" w:cs="Arial"/>
          <w:spacing w:val="6"/>
          <w:sz w:val="20"/>
          <w:szCs w:val="20"/>
        </w:rPr>
        <w:t xml:space="preserve">3 </w:t>
      </w:r>
      <w:r w:rsidR="00256FA5" w:rsidRPr="00AA7652" w:rsidDel="00C5618C">
        <w:rPr>
          <w:rFonts w:ascii="Arial" w:eastAsia="Times New Roman" w:hAnsi="Arial" w:cs="Arial"/>
          <w:sz w:val="20"/>
          <w:szCs w:val="20"/>
          <w:lang w:val="es-ES" w:eastAsia="es-ES"/>
        </w:rPr>
        <w:t>Manifestación</w:t>
      </w:r>
      <w:r>
        <w:rPr>
          <w:rFonts w:ascii="Arial" w:eastAsia="Times New Roman" w:hAnsi="Arial" w:cs="Arial"/>
          <w:sz w:val="20"/>
          <w:szCs w:val="20"/>
          <w:lang w:val="es-ES" w:eastAsia="es-ES"/>
        </w:rPr>
        <w:t xml:space="preserve"> </w:t>
      </w:r>
      <w:r w:rsidRPr="00FF7A32">
        <w:rPr>
          <w:rFonts w:ascii="Arial" w:eastAsia="Times New Roman" w:hAnsi="Arial" w:cs="Arial"/>
          <w:sz w:val="20"/>
          <w:szCs w:val="20"/>
          <w:lang w:val="es-ES" w:eastAsia="es-ES"/>
        </w:rPr>
        <w:t>de</w:t>
      </w:r>
      <w:r>
        <w:rPr>
          <w:rFonts w:ascii="Arial" w:eastAsia="Times New Roman" w:hAnsi="Arial" w:cs="Arial"/>
          <w:sz w:val="20"/>
          <w:szCs w:val="20"/>
          <w:lang w:val="es-ES" w:eastAsia="es-ES"/>
        </w:rPr>
        <w:t>l Proponente.</w:t>
      </w:r>
    </w:p>
    <w:p w14:paraId="4581D281" w14:textId="77777777" w:rsidR="00037D1D" w:rsidRPr="00AA7652" w:rsidRDefault="001059C1" w:rsidP="00B4215B">
      <w:pPr>
        <w:widowControl w:val="0"/>
        <w:spacing w:after="0" w:line="240" w:lineRule="auto"/>
        <w:ind w:left="1702" w:hanging="284"/>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Form</w:t>
      </w:r>
      <w:r w:rsidR="00037D1D" w:rsidRPr="00AA7652">
        <w:rPr>
          <w:rFonts w:ascii="Arial" w:eastAsia="Times New Roman" w:hAnsi="Arial" w:cs="Arial"/>
          <w:sz w:val="20"/>
          <w:szCs w:val="20"/>
          <w:lang w:val="es-ES" w:eastAsia="es-ES"/>
        </w:rPr>
        <w:t>ato</w:t>
      </w:r>
      <w:r w:rsidR="009A2BF8" w:rsidRPr="00AA7652">
        <w:rPr>
          <w:rFonts w:ascii="Arial" w:eastAsia="Times New Roman" w:hAnsi="Arial" w:cs="Arial"/>
          <w:sz w:val="20"/>
          <w:szCs w:val="20"/>
          <w:lang w:val="es-ES" w:eastAsia="es-ES"/>
        </w:rPr>
        <w:t xml:space="preserve"> </w:t>
      </w:r>
      <w:r w:rsidRPr="00AA7652">
        <w:rPr>
          <w:rFonts w:ascii="Arial" w:eastAsia="Times New Roman" w:hAnsi="Arial" w:cs="Arial"/>
          <w:sz w:val="20"/>
          <w:szCs w:val="20"/>
          <w:lang w:val="es-ES" w:eastAsia="es-ES"/>
        </w:rPr>
        <w:t>A-</w:t>
      </w:r>
      <w:r w:rsidR="0089513D" w:rsidRPr="00AA7652">
        <w:rPr>
          <w:rFonts w:ascii="Arial" w:eastAsia="Times New Roman" w:hAnsi="Arial" w:cs="Arial"/>
          <w:sz w:val="20"/>
          <w:szCs w:val="20"/>
          <w:lang w:val="es-ES" w:eastAsia="es-ES"/>
        </w:rPr>
        <w:t>4</w:t>
      </w:r>
      <w:r w:rsidR="009734C5" w:rsidRPr="00AA7652">
        <w:rPr>
          <w:rFonts w:ascii="Arial" w:eastAsia="Times New Roman" w:hAnsi="Arial" w:cs="Arial"/>
          <w:sz w:val="20"/>
          <w:szCs w:val="20"/>
          <w:lang w:val="es-ES" w:eastAsia="es-ES"/>
        </w:rPr>
        <w:t xml:space="preserve"> </w:t>
      </w:r>
      <w:r w:rsidR="00256FA5" w:rsidRPr="00976AFE">
        <w:rPr>
          <w:rFonts w:ascii="Arial" w:eastAsia="Times New Roman" w:hAnsi="Arial" w:cs="Arial"/>
          <w:sz w:val="20"/>
          <w:szCs w:val="20"/>
          <w:lang w:val="es-ES" w:eastAsia="es-ES"/>
        </w:rPr>
        <w:t>Carta de P</w:t>
      </w:r>
      <w:r w:rsidR="00256FA5" w:rsidRPr="00DB125D">
        <w:rPr>
          <w:rFonts w:ascii="Arial" w:eastAsia="Times New Roman" w:hAnsi="Arial" w:cs="Arial"/>
          <w:sz w:val="20"/>
          <w:szCs w:val="20"/>
          <w:lang w:val="es-ES" w:eastAsia="es-ES"/>
        </w:rPr>
        <w:t>atrocinio o “Letter of Support”</w:t>
      </w:r>
    </w:p>
    <w:p w14:paraId="207581C5" w14:textId="77777777" w:rsidR="00EE2687" w:rsidRPr="00EE2687" w:rsidRDefault="009E6A6D" w:rsidP="00B4215B">
      <w:pPr>
        <w:widowControl w:val="0"/>
        <w:spacing w:after="0" w:line="240" w:lineRule="auto"/>
        <w:ind w:left="2836" w:hanging="1418"/>
        <w:jc w:val="both"/>
        <w:rPr>
          <w:rFonts w:ascii="Arial" w:hAnsi="Arial" w:cs="Arial"/>
          <w:spacing w:val="6"/>
          <w:sz w:val="20"/>
          <w:szCs w:val="20"/>
        </w:rPr>
      </w:pPr>
      <w:r w:rsidRPr="00380D28">
        <w:rPr>
          <w:rFonts w:ascii="Arial" w:eastAsia="Times New Roman" w:hAnsi="Arial" w:cs="Arial"/>
          <w:sz w:val="20"/>
          <w:szCs w:val="20"/>
          <w:lang w:val="es-ES" w:eastAsia="es-ES"/>
        </w:rPr>
        <w:t xml:space="preserve">Formato </w:t>
      </w:r>
      <w:r w:rsidR="001059C1" w:rsidRPr="00380D28">
        <w:rPr>
          <w:rFonts w:ascii="Arial" w:eastAsia="Times New Roman" w:hAnsi="Arial" w:cs="Arial"/>
          <w:sz w:val="20"/>
          <w:szCs w:val="20"/>
          <w:lang w:val="es-ES" w:eastAsia="es-ES"/>
        </w:rPr>
        <w:t>A-</w:t>
      </w:r>
      <w:r w:rsidR="00BE4111" w:rsidRPr="00380D28">
        <w:rPr>
          <w:rFonts w:ascii="Arial" w:eastAsia="Times New Roman" w:hAnsi="Arial" w:cs="Arial"/>
          <w:sz w:val="20"/>
          <w:szCs w:val="20"/>
          <w:lang w:val="es-ES" w:eastAsia="es-ES"/>
        </w:rPr>
        <w:t>5</w:t>
      </w:r>
      <w:r w:rsidR="00256FA5" w:rsidRPr="00256FA5">
        <w:rPr>
          <w:rFonts w:ascii="Arial" w:eastAsia="Times New Roman" w:hAnsi="Arial" w:cs="Arial"/>
          <w:sz w:val="20"/>
          <w:szCs w:val="20"/>
          <w:lang w:val="es-ES" w:eastAsia="es-ES"/>
        </w:rPr>
        <w:t xml:space="preserve"> </w:t>
      </w:r>
      <w:r w:rsidR="00256FA5" w:rsidRPr="00FF7A32">
        <w:rPr>
          <w:rFonts w:ascii="Arial" w:eastAsia="Times New Roman" w:hAnsi="Arial" w:cs="Arial"/>
          <w:sz w:val="20"/>
          <w:szCs w:val="20"/>
          <w:lang w:val="es-ES" w:eastAsia="es-ES"/>
        </w:rPr>
        <w:t xml:space="preserve">Carta Poder </w:t>
      </w:r>
    </w:p>
    <w:p w14:paraId="5700336A" w14:textId="46B58BDF" w:rsidR="00E16787" w:rsidRPr="00DB125D" w:rsidRDefault="009E6A6D" w:rsidP="00B4215B">
      <w:pPr>
        <w:widowControl w:val="0"/>
        <w:spacing w:after="0" w:line="240" w:lineRule="auto"/>
        <w:ind w:left="1702" w:hanging="284"/>
        <w:jc w:val="both"/>
        <w:rPr>
          <w:rFonts w:ascii="Arial" w:eastAsia="Times New Roman" w:hAnsi="Arial" w:cs="Arial"/>
          <w:sz w:val="20"/>
          <w:szCs w:val="20"/>
          <w:lang w:val="es-ES" w:eastAsia="es-ES"/>
        </w:rPr>
      </w:pPr>
      <w:r w:rsidRPr="00976AFE">
        <w:rPr>
          <w:rFonts w:ascii="Arial" w:eastAsia="Times New Roman" w:hAnsi="Arial" w:cs="Arial"/>
          <w:sz w:val="20"/>
          <w:szCs w:val="20"/>
          <w:lang w:val="es-ES" w:eastAsia="es-ES"/>
        </w:rPr>
        <w:t>Formato</w:t>
      </w:r>
      <w:r w:rsidR="009734C5" w:rsidRPr="00976AFE">
        <w:rPr>
          <w:rFonts w:ascii="Arial" w:eastAsia="Times New Roman" w:hAnsi="Arial" w:cs="Arial"/>
          <w:sz w:val="20"/>
          <w:szCs w:val="20"/>
          <w:lang w:val="es-ES" w:eastAsia="es-ES"/>
        </w:rPr>
        <w:t xml:space="preserve"> </w:t>
      </w:r>
      <w:r w:rsidR="00E16787" w:rsidRPr="00976AFE">
        <w:rPr>
          <w:rFonts w:ascii="Arial" w:eastAsia="Times New Roman" w:hAnsi="Arial" w:cs="Arial"/>
          <w:sz w:val="20"/>
          <w:szCs w:val="20"/>
          <w:lang w:val="es-ES" w:eastAsia="es-ES"/>
        </w:rPr>
        <w:t>A-</w:t>
      </w:r>
      <w:r w:rsidR="00BE4111" w:rsidRPr="00976AFE">
        <w:rPr>
          <w:rFonts w:ascii="Arial" w:eastAsia="Times New Roman" w:hAnsi="Arial" w:cs="Arial"/>
          <w:sz w:val="20"/>
          <w:szCs w:val="20"/>
          <w:lang w:val="es-ES" w:eastAsia="es-ES"/>
        </w:rPr>
        <w:t>6</w:t>
      </w:r>
      <w:r w:rsidR="009734C5" w:rsidRPr="00976AFE">
        <w:rPr>
          <w:rFonts w:ascii="Arial" w:eastAsia="Times New Roman" w:hAnsi="Arial" w:cs="Arial"/>
          <w:sz w:val="20"/>
          <w:szCs w:val="20"/>
          <w:lang w:val="es-ES" w:eastAsia="es-ES"/>
        </w:rPr>
        <w:t xml:space="preserve"> </w:t>
      </w:r>
      <w:r w:rsidR="00256FA5" w:rsidRPr="00FF7A32">
        <w:rPr>
          <w:rFonts w:ascii="Arial" w:eastAsia="Times New Roman" w:hAnsi="Arial" w:cs="Arial"/>
          <w:sz w:val="20"/>
          <w:szCs w:val="20"/>
          <w:lang w:val="es-ES" w:eastAsia="es-ES"/>
        </w:rPr>
        <w:t>Declaración de Pare</w:t>
      </w:r>
      <w:r w:rsidR="00256FA5">
        <w:rPr>
          <w:rFonts w:ascii="Arial" w:eastAsia="Times New Roman" w:hAnsi="Arial" w:cs="Arial"/>
          <w:sz w:val="20"/>
          <w:szCs w:val="20"/>
          <w:lang w:val="es-ES" w:eastAsia="es-ES"/>
        </w:rPr>
        <w:t xml:space="preserve">ntesco con Funcionarios de </w:t>
      </w:r>
      <w:r w:rsidR="00081249">
        <w:rPr>
          <w:rFonts w:ascii="Arial" w:eastAsia="Times New Roman" w:hAnsi="Arial" w:cs="Arial"/>
          <w:sz w:val="20"/>
          <w:szCs w:val="20"/>
          <w:lang w:val="es-ES" w:eastAsia="es-ES"/>
        </w:rPr>
        <w:t>GAS TRANSBOLIVIANO S.A.</w:t>
      </w:r>
    </w:p>
    <w:p w14:paraId="5652114C" w14:textId="7594E907" w:rsidR="00037D1D" w:rsidRPr="00FF7A32" w:rsidRDefault="00037D1D" w:rsidP="00B4215B">
      <w:pPr>
        <w:widowControl w:val="0"/>
        <w:spacing w:after="0" w:line="240" w:lineRule="auto"/>
        <w:ind w:left="1702" w:hanging="284"/>
        <w:jc w:val="both"/>
        <w:rPr>
          <w:rFonts w:ascii="Arial" w:eastAsia="Times New Roman" w:hAnsi="Arial" w:cs="Arial"/>
          <w:sz w:val="20"/>
          <w:szCs w:val="20"/>
          <w:lang w:val="es-ES" w:eastAsia="es-ES"/>
        </w:rPr>
      </w:pPr>
      <w:r w:rsidRPr="00FF7A32">
        <w:rPr>
          <w:rFonts w:ascii="Arial" w:eastAsia="Times New Roman" w:hAnsi="Arial" w:cs="Arial"/>
          <w:sz w:val="20"/>
          <w:szCs w:val="20"/>
          <w:lang w:val="es-ES" w:eastAsia="es-ES"/>
        </w:rPr>
        <w:t>Formato A-</w:t>
      </w:r>
      <w:r w:rsidR="00BA263C">
        <w:rPr>
          <w:rFonts w:ascii="Arial" w:eastAsia="Times New Roman" w:hAnsi="Arial" w:cs="Arial"/>
          <w:sz w:val="20"/>
          <w:szCs w:val="20"/>
          <w:lang w:val="es-ES" w:eastAsia="es-ES"/>
        </w:rPr>
        <w:t>7</w:t>
      </w:r>
      <w:r w:rsidRPr="00FF7A32">
        <w:rPr>
          <w:rFonts w:ascii="Arial" w:eastAsia="Times New Roman" w:hAnsi="Arial" w:cs="Arial"/>
          <w:sz w:val="20"/>
          <w:szCs w:val="20"/>
          <w:lang w:val="es-ES" w:eastAsia="es-ES"/>
        </w:rPr>
        <w:t xml:space="preserve"> </w:t>
      </w:r>
      <w:r w:rsidR="00256FA5" w:rsidRPr="00AA7652">
        <w:rPr>
          <w:rFonts w:ascii="Arial" w:eastAsia="Times New Roman" w:hAnsi="Arial" w:cs="Arial"/>
          <w:sz w:val="20"/>
          <w:szCs w:val="20"/>
          <w:lang w:val="es-ES" w:eastAsia="es-ES"/>
        </w:rPr>
        <w:t>Formato de Garantías</w:t>
      </w:r>
    </w:p>
    <w:p w14:paraId="256E8354" w14:textId="6CBC9DBD" w:rsidR="00037D1D" w:rsidRDefault="00037D1D" w:rsidP="00B4215B">
      <w:pPr>
        <w:widowControl w:val="0"/>
        <w:spacing w:after="0" w:line="240" w:lineRule="auto"/>
        <w:ind w:left="1702" w:hanging="284"/>
        <w:jc w:val="both"/>
        <w:rPr>
          <w:rFonts w:ascii="Arial" w:eastAsia="Times New Roman" w:hAnsi="Arial" w:cs="Arial"/>
          <w:sz w:val="20"/>
          <w:szCs w:val="20"/>
          <w:lang w:val="es-ES" w:eastAsia="es-ES"/>
        </w:rPr>
      </w:pPr>
      <w:r w:rsidRPr="00FF7A32">
        <w:rPr>
          <w:rFonts w:ascii="Arial" w:eastAsia="Times New Roman" w:hAnsi="Arial" w:cs="Arial"/>
          <w:sz w:val="20"/>
          <w:szCs w:val="20"/>
          <w:lang w:val="es-ES" w:eastAsia="es-ES"/>
        </w:rPr>
        <w:t>Formato</w:t>
      </w:r>
      <w:r w:rsidR="00195461" w:rsidRPr="00FF7A32">
        <w:rPr>
          <w:rFonts w:ascii="Arial" w:eastAsia="Times New Roman" w:hAnsi="Arial" w:cs="Arial"/>
          <w:sz w:val="20"/>
          <w:szCs w:val="20"/>
          <w:lang w:val="es-ES" w:eastAsia="es-ES"/>
        </w:rPr>
        <w:t xml:space="preserve"> </w:t>
      </w:r>
      <w:r w:rsidRPr="00FF7A32">
        <w:rPr>
          <w:rFonts w:ascii="Arial" w:eastAsia="Times New Roman" w:hAnsi="Arial" w:cs="Arial"/>
          <w:sz w:val="20"/>
          <w:szCs w:val="20"/>
          <w:lang w:val="es-ES" w:eastAsia="es-ES"/>
        </w:rPr>
        <w:t>A-</w:t>
      </w:r>
      <w:r w:rsidR="00BA263C">
        <w:rPr>
          <w:rFonts w:ascii="Arial" w:eastAsia="Times New Roman" w:hAnsi="Arial" w:cs="Arial"/>
          <w:sz w:val="20"/>
          <w:szCs w:val="20"/>
          <w:lang w:val="es-ES" w:eastAsia="es-ES"/>
        </w:rPr>
        <w:t>8</w:t>
      </w:r>
      <w:r w:rsidRPr="00FF7A32">
        <w:rPr>
          <w:rFonts w:ascii="Arial" w:eastAsia="Times New Roman" w:hAnsi="Arial" w:cs="Arial"/>
          <w:sz w:val="20"/>
          <w:szCs w:val="20"/>
          <w:lang w:val="es-ES" w:eastAsia="es-ES"/>
        </w:rPr>
        <w:t xml:space="preserve"> </w:t>
      </w:r>
      <w:r w:rsidR="00E65854" w:rsidRPr="00FF7A32">
        <w:rPr>
          <w:rFonts w:ascii="Arial" w:eastAsia="Times New Roman" w:hAnsi="Arial" w:cs="Arial"/>
          <w:sz w:val="20"/>
          <w:szCs w:val="20"/>
          <w:lang w:val="es-ES" w:eastAsia="es-ES"/>
        </w:rPr>
        <w:t>Formato póliza de seguros de Todo Riesgo</w:t>
      </w:r>
      <w:r w:rsidR="00E65854" w:rsidRPr="00FF7A32" w:rsidDel="00C5618C">
        <w:rPr>
          <w:rFonts w:ascii="Arial" w:eastAsia="Times New Roman" w:hAnsi="Arial" w:cs="Arial"/>
          <w:sz w:val="20"/>
          <w:szCs w:val="20"/>
          <w:lang w:val="es-ES" w:eastAsia="es-ES"/>
        </w:rPr>
        <w:t xml:space="preserve"> </w:t>
      </w:r>
    </w:p>
    <w:p w14:paraId="1BB0E484" w14:textId="77777777" w:rsidR="00B4155D" w:rsidRPr="00FF7A32" w:rsidRDefault="00B4155D" w:rsidP="00B4215B">
      <w:pPr>
        <w:widowControl w:val="0"/>
        <w:spacing w:after="0" w:line="240" w:lineRule="auto"/>
        <w:ind w:left="1418"/>
        <w:jc w:val="both"/>
        <w:rPr>
          <w:rFonts w:ascii="Arial" w:eastAsia="Times New Roman" w:hAnsi="Arial" w:cs="Arial"/>
          <w:sz w:val="20"/>
          <w:szCs w:val="20"/>
          <w:lang w:val="es-ES" w:eastAsia="es-ES"/>
        </w:rPr>
      </w:pPr>
    </w:p>
    <w:p w14:paraId="6C3B5BDD" w14:textId="77777777" w:rsidR="00AE24C0" w:rsidRDefault="00E65854" w:rsidP="003A18E2">
      <w:pPr>
        <w:widowControl w:val="0"/>
        <w:tabs>
          <w:tab w:val="left" w:pos="567"/>
        </w:tabs>
        <w:autoSpaceDE w:val="0"/>
        <w:autoSpaceDN w:val="0"/>
        <w:adjustRightInd w:val="0"/>
        <w:spacing w:after="0" w:line="240" w:lineRule="auto"/>
        <w:rPr>
          <w:rFonts w:ascii="Arial" w:eastAsia="Times New Roman" w:hAnsi="Arial" w:cs="Arial"/>
          <w:sz w:val="20"/>
          <w:szCs w:val="20"/>
          <w:lang w:val="es-ES" w:eastAsia="es-ES"/>
        </w:rPr>
      </w:pPr>
      <w:r>
        <w:rPr>
          <w:rFonts w:ascii="Arial" w:eastAsia="Times New Roman" w:hAnsi="Arial" w:cs="Arial"/>
          <w:sz w:val="20"/>
          <w:szCs w:val="20"/>
          <w:lang w:val="es-ES" w:eastAsia="es-ES"/>
        </w:rPr>
        <w:tab/>
      </w:r>
      <w:r>
        <w:rPr>
          <w:rFonts w:ascii="Arial" w:eastAsia="Times New Roman" w:hAnsi="Arial" w:cs="Arial"/>
          <w:sz w:val="20"/>
          <w:szCs w:val="20"/>
          <w:lang w:val="es-ES" w:eastAsia="es-ES"/>
        </w:rPr>
        <w:tab/>
      </w:r>
      <w:r w:rsidRPr="00AA7652">
        <w:rPr>
          <w:rFonts w:ascii="Arial" w:eastAsia="Times New Roman" w:hAnsi="Arial" w:cs="Arial"/>
          <w:sz w:val="20"/>
          <w:szCs w:val="20"/>
          <w:lang w:val="es-ES" w:eastAsia="es-ES"/>
        </w:rPr>
        <w:t xml:space="preserve">Documentos </w:t>
      </w:r>
      <w:r>
        <w:rPr>
          <w:rFonts w:ascii="Arial" w:eastAsia="Times New Roman" w:hAnsi="Arial" w:cs="Arial"/>
          <w:sz w:val="20"/>
          <w:szCs w:val="20"/>
          <w:lang w:val="es-ES" w:eastAsia="es-ES"/>
        </w:rPr>
        <w:t>Técnicos</w:t>
      </w:r>
      <w:r w:rsidRPr="00AA7652">
        <w:rPr>
          <w:rFonts w:ascii="Arial" w:eastAsia="Times New Roman" w:hAnsi="Arial" w:cs="Arial"/>
          <w:sz w:val="20"/>
          <w:szCs w:val="20"/>
          <w:lang w:val="es-ES" w:eastAsia="es-ES"/>
        </w:rPr>
        <w:t xml:space="preserve"> </w:t>
      </w:r>
    </w:p>
    <w:p w14:paraId="3C402B2A" w14:textId="77777777" w:rsidR="00F707C6" w:rsidRDefault="00F707C6" w:rsidP="003A18E2">
      <w:pPr>
        <w:widowControl w:val="0"/>
        <w:spacing w:after="0" w:line="240" w:lineRule="auto"/>
        <w:ind w:left="708" w:firstLine="708"/>
        <w:jc w:val="both"/>
        <w:rPr>
          <w:rFonts w:ascii="Arial" w:eastAsia="Times New Roman" w:hAnsi="Arial" w:cs="Arial"/>
          <w:sz w:val="20"/>
          <w:szCs w:val="20"/>
          <w:lang w:val="es-ES" w:eastAsia="es-ES"/>
        </w:rPr>
      </w:pPr>
      <w:r>
        <w:rPr>
          <w:rFonts w:ascii="Arial" w:hAnsi="Arial" w:cs="Arial"/>
          <w:b/>
          <w:sz w:val="20"/>
          <w:szCs w:val="20"/>
          <w:lang w:val="es-ES"/>
        </w:rPr>
        <w:t>Formato F-</w:t>
      </w:r>
      <w:r w:rsidR="0088400F">
        <w:rPr>
          <w:rFonts w:ascii="Arial" w:hAnsi="Arial" w:cs="Arial"/>
          <w:b/>
          <w:sz w:val="20"/>
          <w:szCs w:val="20"/>
          <w:lang w:val="es-ES"/>
        </w:rPr>
        <w:t xml:space="preserve">1 </w:t>
      </w:r>
      <w:r w:rsidR="0088400F" w:rsidRPr="00C5618C">
        <w:rPr>
          <w:rFonts w:ascii="Arial" w:eastAsia="Times New Roman" w:hAnsi="Arial" w:cs="Arial"/>
          <w:sz w:val="20"/>
          <w:szCs w:val="20"/>
          <w:lang w:val="es-ES" w:eastAsia="es-ES"/>
        </w:rPr>
        <w:t>Carta</w:t>
      </w:r>
      <w:r w:rsidRPr="00AA7652">
        <w:rPr>
          <w:rFonts w:ascii="Arial" w:eastAsia="Times New Roman" w:hAnsi="Arial" w:cs="Arial"/>
          <w:sz w:val="20"/>
          <w:szCs w:val="20"/>
          <w:lang w:val="es-ES" w:eastAsia="es-ES"/>
        </w:rPr>
        <w:t xml:space="preserve"> de compromiso de personal asignado</w:t>
      </w:r>
    </w:p>
    <w:p w14:paraId="0C89BA69" w14:textId="77777777" w:rsidR="00F707C6" w:rsidRDefault="00F707C6" w:rsidP="00F707C6">
      <w:pPr>
        <w:widowControl w:val="0"/>
        <w:spacing w:after="0" w:line="240" w:lineRule="auto"/>
        <w:ind w:left="1416" w:firstLine="708"/>
        <w:jc w:val="both"/>
        <w:rPr>
          <w:rFonts w:ascii="Arial" w:hAnsi="Arial" w:cs="Arial"/>
          <w:b/>
          <w:sz w:val="20"/>
          <w:szCs w:val="20"/>
          <w:lang w:val="es-ES"/>
        </w:rPr>
      </w:pPr>
    </w:p>
    <w:p w14:paraId="1AC110C2" w14:textId="076E6C04" w:rsidR="00E65854" w:rsidRPr="00AA7652" w:rsidRDefault="00F707C6" w:rsidP="003A18E2">
      <w:pPr>
        <w:widowControl w:val="0"/>
        <w:spacing w:after="0" w:line="240" w:lineRule="auto"/>
        <w:ind w:left="708" w:firstLine="708"/>
        <w:jc w:val="both"/>
        <w:rPr>
          <w:rFonts w:ascii="Arial" w:eastAsia="Times New Roman" w:hAnsi="Arial" w:cs="Arial"/>
          <w:sz w:val="20"/>
          <w:szCs w:val="20"/>
          <w:lang w:val="es-ES" w:eastAsia="es-ES"/>
        </w:rPr>
      </w:pPr>
      <w:r w:rsidRPr="00AA7652">
        <w:rPr>
          <w:rFonts w:ascii="Arial" w:hAnsi="Arial" w:cs="Arial"/>
          <w:b/>
          <w:sz w:val="20"/>
          <w:szCs w:val="20"/>
          <w:lang w:val="es-ES"/>
        </w:rPr>
        <w:t>Anexo E-1</w:t>
      </w:r>
      <w:r w:rsidRPr="00AA7652">
        <w:rPr>
          <w:rFonts w:ascii="Arial" w:eastAsia="Times New Roman" w:hAnsi="Arial" w:cs="Arial"/>
          <w:b/>
          <w:sz w:val="20"/>
          <w:szCs w:val="20"/>
          <w:lang w:val="es-ES" w:eastAsia="es-ES"/>
        </w:rPr>
        <w:t xml:space="preserve"> </w:t>
      </w:r>
      <w:r w:rsidR="00E21F9C">
        <w:rPr>
          <w:rFonts w:ascii="Arial" w:eastAsia="Times New Roman" w:hAnsi="Arial" w:cs="Arial"/>
          <w:sz w:val="20"/>
          <w:szCs w:val="20"/>
          <w:lang w:val="es-ES" w:eastAsia="es-ES"/>
        </w:rPr>
        <w:t>Matriz de Evaluación de Ofertas</w:t>
      </w:r>
    </w:p>
    <w:p w14:paraId="7BACA84E" w14:textId="0AE694AD" w:rsidR="00547CFC" w:rsidRPr="00AA7652" w:rsidRDefault="00F707C6" w:rsidP="00B4215B">
      <w:pPr>
        <w:widowControl w:val="0"/>
        <w:tabs>
          <w:tab w:val="left" w:pos="567"/>
        </w:tabs>
        <w:autoSpaceDE w:val="0"/>
        <w:autoSpaceDN w:val="0"/>
        <w:adjustRightInd w:val="0"/>
        <w:spacing w:after="0" w:line="240" w:lineRule="auto"/>
        <w:ind w:left="1418"/>
        <w:rPr>
          <w:rFonts w:ascii="Arial" w:eastAsia="Times New Roman" w:hAnsi="Arial" w:cs="Arial"/>
          <w:sz w:val="20"/>
          <w:szCs w:val="20"/>
          <w:lang w:val="es-ES" w:eastAsia="es-ES"/>
        </w:rPr>
      </w:pPr>
      <w:r w:rsidRPr="00AA7652">
        <w:rPr>
          <w:rFonts w:ascii="Arial" w:hAnsi="Arial" w:cs="Arial"/>
          <w:b/>
          <w:sz w:val="20"/>
          <w:szCs w:val="20"/>
          <w:lang w:val="es-ES"/>
        </w:rPr>
        <w:t xml:space="preserve">Anexo E-2 </w:t>
      </w:r>
      <w:r w:rsidR="00E21F9C">
        <w:rPr>
          <w:rFonts w:ascii="Arial" w:eastAsia="Times New Roman" w:hAnsi="Arial" w:cs="Arial"/>
          <w:sz w:val="20"/>
          <w:szCs w:val="20"/>
          <w:lang w:val="es-ES" w:eastAsia="es-ES"/>
        </w:rPr>
        <w:t>Instrucciones de Trabajo</w:t>
      </w:r>
    </w:p>
    <w:p w14:paraId="29C1C3A1" w14:textId="77777777" w:rsidR="00037D1D" w:rsidRPr="00AA7652" w:rsidRDefault="00037D1D" w:rsidP="00B4215B">
      <w:pPr>
        <w:widowControl w:val="0"/>
        <w:spacing w:after="0" w:line="240" w:lineRule="auto"/>
        <w:ind w:left="1418"/>
        <w:jc w:val="both"/>
        <w:rPr>
          <w:rFonts w:ascii="Arial" w:eastAsia="Times New Roman" w:hAnsi="Arial" w:cs="Arial"/>
          <w:sz w:val="20"/>
          <w:szCs w:val="20"/>
          <w:lang w:val="es-ES" w:eastAsia="es-ES"/>
        </w:rPr>
      </w:pPr>
    </w:p>
    <w:p w14:paraId="097AC4BE" w14:textId="77777777" w:rsidR="00171EE0" w:rsidRPr="00AA7652" w:rsidRDefault="00171EE0" w:rsidP="00B4215B">
      <w:pPr>
        <w:widowControl w:val="0"/>
        <w:spacing w:after="0" w:line="240" w:lineRule="auto"/>
        <w:ind w:left="720"/>
        <w:jc w:val="both"/>
        <w:rPr>
          <w:rFonts w:ascii="Arial" w:hAnsi="Arial" w:cs="Arial"/>
          <w:b/>
          <w:sz w:val="20"/>
          <w:szCs w:val="20"/>
          <w:lang w:val="es-ES"/>
        </w:rPr>
      </w:pPr>
      <w:r w:rsidRPr="00AA7652">
        <w:rPr>
          <w:rFonts w:ascii="Arial" w:hAnsi="Arial" w:cs="Arial"/>
          <w:b/>
          <w:sz w:val="20"/>
          <w:szCs w:val="20"/>
          <w:lang w:val="es-ES"/>
        </w:rPr>
        <w:t>Documentos de la Propuesta Económica</w:t>
      </w:r>
    </w:p>
    <w:p w14:paraId="45DA6AEA" w14:textId="77777777" w:rsidR="00171EE0" w:rsidRPr="00AA7652" w:rsidRDefault="00171EE0" w:rsidP="00B4215B">
      <w:pPr>
        <w:widowControl w:val="0"/>
        <w:spacing w:after="0" w:line="240" w:lineRule="auto"/>
        <w:ind w:left="720"/>
        <w:jc w:val="both"/>
        <w:rPr>
          <w:rFonts w:ascii="Arial" w:eastAsia="Times New Roman" w:hAnsi="Arial" w:cs="Arial"/>
          <w:b/>
          <w:sz w:val="20"/>
          <w:szCs w:val="20"/>
          <w:lang w:val="es-ES" w:eastAsia="es-ES"/>
        </w:rPr>
      </w:pPr>
    </w:p>
    <w:p w14:paraId="67446E32" w14:textId="4448B3FA" w:rsidR="00171EE0" w:rsidRDefault="00171EE0" w:rsidP="00B4215B">
      <w:pPr>
        <w:widowControl w:val="0"/>
        <w:spacing w:after="0" w:line="240" w:lineRule="auto"/>
        <w:ind w:left="720"/>
        <w:jc w:val="both"/>
        <w:rPr>
          <w:rFonts w:ascii="Arial" w:eastAsia="Times New Roman" w:hAnsi="Arial" w:cs="Arial"/>
          <w:sz w:val="20"/>
          <w:szCs w:val="20"/>
          <w:lang w:val="es-ES" w:eastAsia="es-ES"/>
        </w:rPr>
      </w:pPr>
      <w:r w:rsidRPr="00AA7652">
        <w:rPr>
          <w:rFonts w:ascii="Arial" w:eastAsia="Times New Roman" w:hAnsi="Arial" w:cs="Arial"/>
          <w:b/>
          <w:sz w:val="20"/>
          <w:szCs w:val="20"/>
          <w:lang w:val="es-ES" w:eastAsia="es-ES"/>
        </w:rPr>
        <w:tab/>
      </w:r>
      <w:r w:rsidRPr="00AA7652">
        <w:rPr>
          <w:rFonts w:ascii="Arial" w:eastAsia="Times New Roman" w:hAnsi="Arial" w:cs="Arial"/>
          <w:sz w:val="20"/>
          <w:szCs w:val="20"/>
          <w:lang w:val="es-ES" w:eastAsia="es-ES"/>
        </w:rPr>
        <w:t>Formato B-1 Planilla para la Propuesta Económica.</w:t>
      </w:r>
      <w:r w:rsidR="00A25509" w:rsidRPr="00AA7652">
        <w:rPr>
          <w:rFonts w:ascii="Arial" w:eastAsia="Times New Roman" w:hAnsi="Arial" w:cs="Arial"/>
          <w:sz w:val="20"/>
          <w:szCs w:val="20"/>
          <w:lang w:val="es-ES" w:eastAsia="es-ES"/>
        </w:rPr>
        <w:t xml:space="preserve"> </w:t>
      </w:r>
    </w:p>
    <w:p w14:paraId="4744502D" w14:textId="6FEE3AFE" w:rsidR="001059C1" w:rsidRDefault="00BA263C" w:rsidP="00B4215B">
      <w:pPr>
        <w:widowControl w:val="0"/>
        <w:spacing w:after="0" w:line="240" w:lineRule="auto"/>
        <w:ind w:left="720"/>
        <w:jc w:val="both"/>
        <w:rPr>
          <w:rFonts w:ascii="Arial" w:eastAsia="Times New Roman" w:hAnsi="Arial" w:cs="Arial"/>
          <w:b/>
          <w:sz w:val="20"/>
          <w:szCs w:val="20"/>
          <w:lang w:val="es-ES" w:eastAsia="es-ES"/>
        </w:rPr>
      </w:pPr>
      <w:r>
        <w:rPr>
          <w:rFonts w:ascii="Arial" w:eastAsia="Times New Roman" w:hAnsi="Arial" w:cs="Arial"/>
          <w:b/>
          <w:sz w:val="20"/>
          <w:szCs w:val="20"/>
          <w:lang w:val="es-ES" w:eastAsia="es-ES"/>
        </w:rPr>
        <w:tab/>
      </w:r>
    </w:p>
    <w:p w14:paraId="22C4AA49" w14:textId="77777777" w:rsidR="00233F9D" w:rsidRPr="00AA7652" w:rsidRDefault="00EA372F" w:rsidP="00B4215B">
      <w:pPr>
        <w:widowControl w:val="0"/>
        <w:spacing w:after="0" w:line="240" w:lineRule="auto"/>
        <w:jc w:val="both"/>
        <w:rPr>
          <w:rFonts w:ascii="Arial" w:eastAsia="Times New Roman" w:hAnsi="Arial" w:cs="Arial"/>
          <w:b/>
          <w:sz w:val="20"/>
          <w:szCs w:val="20"/>
          <w:lang w:val="es-ES" w:eastAsia="es-ES"/>
        </w:rPr>
      </w:pPr>
      <w:r w:rsidRPr="00AA7652">
        <w:rPr>
          <w:rFonts w:ascii="Arial" w:eastAsia="Times New Roman" w:hAnsi="Arial" w:cs="Arial"/>
          <w:b/>
          <w:sz w:val="20"/>
          <w:szCs w:val="20"/>
          <w:lang w:val="es-ES" w:eastAsia="es-ES"/>
        </w:rPr>
        <w:t>ANEXOS</w:t>
      </w:r>
    </w:p>
    <w:p w14:paraId="6DC5877C" w14:textId="77777777" w:rsidR="00171EE0" w:rsidRPr="00AA7652" w:rsidRDefault="00171EE0" w:rsidP="00B4215B">
      <w:pPr>
        <w:widowControl w:val="0"/>
        <w:spacing w:after="0" w:line="240" w:lineRule="auto"/>
        <w:jc w:val="both"/>
        <w:rPr>
          <w:rFonts w:ascii="Arial" w:eastAsia="Times New Roman" w:hAnsi="Arial" w:cs="Arial"/>
          <w:b/>
          <w:sz w:val="20"/>
          <w:szCs w:val="20"/>
          <w:lang w:val="es-ES" w:eastAsia="es-ES"/>
        </w:rPr>
      </w:pPr>
    </w:p>
    <w:p w14:paraId="4DEB9F80" w14:textId="19012218" w:rsidR="00FE27D9" w:rsidRDefault="00C571CA" w:rsidP="00B4215B">
      <w:pPr>
        <w:widowControl w:val="0"/>
        <w:spacing w:after="0" w:line="240" w:lineRule="auto"/>
        <w:ind w:left="1457" w:hanging="737"/>
        <w:jc w:val="both"/>
        <w:rPr>
          <w:rFonts w:ascii="Arial" w:eastAsia="Times New Roman" w:hAnsi="Arial" w:cs="Arial"/>
          <w:sz w:val="20"/>
          <w:szCs w:val="20"/>
          <w:lang w:val="es-ES" w:eastAsia="es-ES"/>
        </w:rPr>
      </w:pPr>
      <w:r w:rsidRPr="00FE27D9">
        <w:rPr>
          <w:rFonts w:ascii="Arial" w:hAnsi="Arial" w:cs="Arial"/>
          <w:b/>
          <w:sz w:val="20"/>
          <w:szCs w:val="20"/>
          <w:lang w:val="es-ES"/>
        </w:rPr>
        <w:t xml:space="preserve">Anexo </w:t>
      </w:r>
      <w:r w:rsidR="00FE5183" w:rsidRPr="00FE27D9">
        <w:rPr>
          <w:rFonts w:ascii="Arial" w:hAnsi="Arial" w:cs="Arial"/>
          <w:b/>
          <w:sz w:val="20"/>
          <w:szCs w:val="20"/>
          <w:lang w:val="es-ES"/>
        </w:rPr>
        <w:t>1</w:t>
      </w:r>
      <w:r w:rsidR="00FE5183" w:rsidRPr="00FE27D9">
        <w:rPr>
          <w:rFonts w:ascii="Arial" w:eastAsia="Times New Roman" w:hAnsi="Arial" w:cs="Arial"/>
          <w:b/>
          <w:sz w:val="20"/>
          <w:szCs w:val="20"/>
          <w:lang w:val="es-ES" w:eastAsia="es-ES"/>
        </w:rPr>
        <w:t xml:space="preserve"> </w:t>
      </w:r>
      <w:r w:rsidR="00FE5183" w:rsidRPr="00FE27D9">
        <w:rPr>
          <w:rFonts w:ascii="Arial" w:hAnsi="Arial" w:cs="Arial"/>
          <w:sz w:val="20"/>
          <w:szCs w:val="20"/>
          <w:lang w:val="es-ES"/>
        </w:rPr>
        <w:t>Código</w:t>
      </w:r>
      <w:r w:rsidR="000F4516" w:rsidRPr="00FE27D9">
        <w:rPr>
          <w:rFonts w:ascii="Arial" w:hAnsi="Arial" w:cs="Arial"/>
          <w:sz w:val="20"/>
          <w:szCs w:val="20"/>
          <w:lang w:val="es-ES"/>
        </w:rPr>
        <w:t xml:space="preserve"> de Conducta de </w:t>
      </w:r>
      <w:r w:rsidR="00081249">
        <w:rPr>
          <w:rFonts w:ascii="Arial" w:hAnsi="Arial" w:cs="Arial"/>
          <w:sz w:val="20"/>
          <w:szCs w:val="20"/>
          <w:lang w:val="es-ES"/>
        </w:rPr>
        <w:t>GAS TRANSBOLIVIANO S.A.</w:t>
      </w:r>
      <w:r w:rsidR="000F4516" w:rsidRPr="00FE27D9">
        <w:rPr>
          <w:rFonts w:ascii="Arial" w:hAnsi="Arial" w:cs="Arial"/>
          <w:sz w:val="20"/>
          <w:szCs w:val="20"/>
          <w:lang w:val="es-ES"/>
        </w:rPr>
        <w:t xml:space="preserve"> / </w:t>
      </w:r>
      <w:r w:rsidR="00D017E7">
        <w:rPr>
          <w:rFonts w:ascii="Arial" w:eastAsia="Times New Roman" w:hAnsi="Arial" w:cs="Arial"/>
          <w:sz w:val="20"/>
          <w:szCs w:val="20"/>
          <w:lang w:val="es-ES" w:eastAsia="es-ES"/>
        </w:rPr>
        <w:t>Política de C</w:t>
      </w:r>
      <w:r w:rsidR="00D017E7" w:rsidRPr="00FE27D9">
        <w:rPr>
          <w:rFonts w:ascii="Arial" w:eastAsia="Times New Roman" w:hAnsi="Arial" w:cs="Arial"/>
          <w:sz w:val="20"/>
          <w:szCs w:val="20"/>
          <w:lang w:val="es-ES" w:eastAsia="es-ES"/>
        </w:rPr>
        <w:t xml:space="preserve">alidad, </w:t>
      </w:r>
      <w:r w:rsidR="00D017E7">
        <w:rPr>
          <w:rFonts w:ascii="Arial" w:eastAsia="Times New Roman" w:hAnsi="Arial" w:cs="Arial"/>
          <w:sz w:val="20"/>
          <w:szCs w:val="20"/>
          <w:lang w:val="es-ES" w:eastAsia="es-ES"/>
        </w:rPr>
        <w:t>Salud O</w:t>
      </w:r>
      <w:r w:rsidR="00D017E7" w:rsidRPr="00FE27D9">
        <w:rPr>
          <w:rFonts w:ascii="Arial" w:eastAsia="Times New Roman" w:hAnsi="Arial" w:cs="Arial"/>
          <w:sz w:val="20"/>
          <w:szCs w:val="20"/>
          <w:lang w:val="es-ES" w:eastAsia="es-ES"/>
        </w:rPr>
        <w:t xml:space="preserve">cupacional, </w:t>
      </w:r>
      <w:r w:rsidR="00D017E7">
        <w:rPr>
          <w:rFonts w:ascii="Arial" w:eastAsia="Times New Roman" w:hAnsi="Arial" w:cs="Arial"/>
          <w:sz w:val="20"/>
          <w:szCs w:val="20"/>
          <w:lang w:val="es-ES" w:eastAsia="es-ES"/>
        </w:rPr>
        <w:t>S</w:t>
      </w:r>
      <w:r w:rsidR="00D017E7" w:rsidRPr="00FE27D9">
        <w:rPr>
          <w:rFonts w:ascii="Arial" w:eastAsia="Times New Roman" w:hAnsi="Arial" w:cs="Arial"/>
          <w:sz w:val="20"/>
          <w:szCs w:val="20"/>
          <w:lang w:val="es-ES" w:eastAsia="es-ES"/>
        </w:rPr>
        <w:t xml:space="preserve">eguridad, </w:t>
      </w:r>
      <w:r w:rsidR="00D017E7">
        <w:rPr>
          <w:rFonts w:ascii="Arial" w:eastAsia="Times New Roman" w:hAnsi="Arial" w:cs="Arial"/>
          <w:sz w:val="20"/>
          <w:szCs w:val="20"/>
          <w:lang w:val="es-ES" w:eastAsia="es-ES"/>
        </w:rPr>
        <w:t>M</w:t>
      </w:r>
      <w:r w:rsidR="00D017E7" w:rsidRPr="00FE27D9">
        <w:rPr>
          <w:rFonts w:ascii="Arial" w:eastAsia="Times New Roman" w:hAnsi="Arial" w:cs="Arial"/>
          <w:sz w:val="20"/>
          <w:szCs w:val="20"/>
          <w:lang w:val="es-ES" w:eastAsia="es-ES"/>
        </w:rPr>
        <w:t xml:space="preserve">edio </w:t>
      </w:r>
      <w:r w:rsidR="00D017E7">
        <w:rPr>
          <w:rFonts w:ascii="Arial" w:eastAsia="Times New Roman" w:hAnsi="Arial" w:cs="Arial"/>
          <w:sz w:val="20"/>
          <w:szCs w:val="20"/>
          <w:lang w:val="es-ES" w:eastAsia="es-ES"/>
        </w:rPr>
        <w:t>Ambiente y R</w:t>
      </w:r>
      <w:r w:rsidR="00D017E7" w:rsidRPr="00FE27D9">
        <w:rPr>
          <w:rFonts w:ascii="Arial" w:eastAsia="Times New Roman" w:hAnsi="Arial" w:cs="Arial"/>
          <w:sz w:val="20"/>
          <w:szCs w:val="20"/>
          <w:lang w:val="es-ES" w:eastAsia="es-ES"/>
        </w:rPr>
        <w:t xml:space="preserve">esponsabilidad </w:t>
      </w:r>
      <w:r w:rsidR="00D017E7">
        <w:rPr>
          <w:rFonts w:ascii="Arial" w:eastAsia="Times New Roman" w:hAnsi="Arial" w:cs="Arial"/>
          <w:sz w:val="20"/>
          <w:szCs w:val="20"/>
          <w:lang w:val="es-ES" w:eastAsia="es-ES"/>
        </w:rPr>
        <w:t>S</w:t>
      </w:r>
      <w:r w:rsidR="00D017E7" w:rsidRPr="00FE27D9">
        <w:rPr>
          <w:rFonts w:ascii="Arial" w:eastAsia="Times New Roman" w:hAnsi="Arial" w:cs="Arial"/>
          <w:sz w:val="20"/>
          <w:szCs w:val="20"/>
          <w:lang w:val="es-ES" w:eastAsia="es-ES"/>
        </w:rPr>
        <w:t xml:space="preserve">ocial </w:t>
      </w:r>
      <w:r w:rsidR="00D017E7">
        <w:rPr>
          <w:rFonts w:ascii="Arial" w:eastAsia="Times New Roman" w:hAnsi="Arial" w:cs="Arial"/>
          <w:sz w:val="20"/>
          <w:szCs w:val="20"/>
          <w:lang w:val="es-ES" w:eastAsia="es-ES"/>
        </w:rPr>
        <w:t>E</w:t>
      </w:r>
      <w:r w:rsidR="00D017E7" w:rsidRPr="00FE27D9">
        <w:rPr>
          <w:rFonts w:ascii="Arial" w:eastAsia="Times New Roman" w:hAnsi="Arial" w:cs="Arial"/>
          <w:sz w:val="20"/>
          <w:szCs w:val="20"/>
          <w:lang w:val="es-ES" w:eastAsia="es-ES"/>
        </w:rPr>
        <w:t>mpresarial</w:t>
      </w:r>
    </w:p>
    <w:p w14:paraId="6352CA4A" w14:textId="1CA01EBD" w:rsidR="0091424E" w:rsidRPr="00D017E7" w:rsidRDefault="00C571CA" w:rsidP="00B4215B">
      <w:pPr>
        <w:widowControl w:val="0"/>
        <w:spacing w:after="0" w:line="240" w:lineRule="auto"/>
        <w:ind w:left="1457" w:hanging="737"/>
        <w:jc w:val="both"/>
        <w:rPr>
          <w:rFonts w:ascii="Arial" w:eastAsia="Times New Roman" w:hAnsi="Arial" w:cs="Arial"/>
          <w:sz w:val="20"/>
          <w:szCs w:val="20"/>
          <w:lang w:val="es-ES" w:eastAsia="es-ES"/>
        </w:rPr>
      </w:pPr>
      <w:r w:rsidRPr="00D017E7">
        <w:rPr>
          <w:rFonts w:ascii="Arial" w:hAnsi="Arial" w:cs="Arial"/>
          <w:b/>
          <w:sz w:val="20"/>
          <w:szCs w:val="20"/>
          <w:lang w:val="es-ES"/>
        </w:rPr>
        <w:t>Anexo</w:t>
      </w:r>
      <w:r w:rsidR="00FE4255" w:rsidRPr="00D017E7">
        <w:rPr>
          <w:rFonts w:ascii="Arial" w:hAnsi="Arial" w:cs="Arial"/>
          <w:b/>
          <w:sz w:val="20"/>
          <w:szCs w:val="20"/>
          <w:lang w:val="es-ES"/>
        </w:rPr>
        <w:t xml:space="preserve"> 2</w:t>
      </w:r>
      <w:r w:rsidR="00FE4255" w:rsidRPr="00D017E7">
        <w:rPr>
          <w:rFonts w:ascii="Arial" w:eastAsia="Times New Roman" w:hAnsi="Arial" w:cs="Arial"/>
          <w:sz w:val="20"/>
          <w:szCs w:val="20"/>
          <w:lang w:val="es-ES" w:eastAsia="es-ES"/>
        </w:rPr>
        <w:t xml:space="preserve"> </w:t>
      </w:r>
      <w:r w:rsidR="00CB22BC" w:rsidRPr="002661E5">
        <w:rPr>
          <w:rFonts w:ascii="Arial" w:eastAsia="Times New Roman" w:hAnsi="Arial" w:cs="Arial"/>
          <w:sz w:val="20"/>
          <w:szCs w:val="20"/>
        </w:rPr>
        <w:t>Requisitos</w:t>
      </w:r>
      <w:r w:rsidR="009C409B" w:rsidRPr="00D017E7">
        <w:rPr>
          <w:rFonts w:ascii="Arial" w:eastAsia="Times New Roman" w:hAnsi="Arial" w:cs="Arial"/>
          <w:sz w:val="20"/>
          <w:szCs w:val="20"/>
          <w:lang w:val="es-ES" w:eastAsia="es-ES"/>
        </w:rPr>
        <w:t xml:space="preserve"> de Gestión, Salud, Seguridad, Medio Ambiente y Responsabilidad Social </w:t>
      </w:r>
      <w:r w:rsidR="009C409B" w:rsidRPr="009F072C">
        <w:rPr>
          <w:rFonts w:ascii="Arial" w:eastAsia="Times New Roman" w:hAnsi="Arial" w:cs="Arial"/>
          <w:sz w:val="20"/>
          <w:szCs w:val="20"/>
          <w:lang w:val="es-ES" w:eastAsia="es-ES"/>
        </w:rPr>
        <w:t>Empresarial</w:t>
      </w:r>
      <w:r w:rsidR="00EC6B47" w:rsidRPr="009F072C">
        <w:rPr>
          <w:rFonts w:ascii="Arial" w:eastAsia="Times New Roman" w:hAnsi="Arial" w:cs="Arial"/>
          <w:sz w:val="20"/>
          <w:szCs w:val="20"/>
          <w:lang w:val="es-ES" w:eastAsia="es-ES"/>
        </w:rPr>
        <w:t xml:space="preserve"> </w:t>
      </w:r>
      <w:r w:rsidR="00EC6B47" w:rsidRPr="003A2224">
        <w:rPr>
          <w:rFonts w:ascii="Arial" w:eastAsia="Times New Roman" w:hAnsi="Arial" w:cs="Arial"/>
          <w:sz w:val="20"/>
          <w:szCs w:val="20"/>
          <w:lang w:val="es-ES" w:eastAsia="es-ES"/>
        </w:rPr>
        <w:t>y de bioseguridad</w:t>
      </w:r>
      <w:r w:rsidR="009C409B" w:rsidRPr="009F072C">
        <w:rPr>
          <w:rFonts w:ascii="Arial" w:eastAsia="Times New Roman" w:hAnsi="Arial" w:cs="Arial"/>
          <w:sz w:val="20"/>
          <w:szCs w:val="20"/>
          <w:lang w:val="es-ES" w:eastAsia="es-ES"/>
        </w:rPr>
        <w:t xml:space="preserve"> para Contratistas</w:t>
      </w:r>
    </w:p>
    <w:p w14:paraId="7A275C16" w14:textId="77777777" w:rsidR="0091424E" w:rsidRDefault="00E16787" w:rsidP="00B4215B">
      <w:pPr>
        <w:widowControl w:val="0"/>
        <w:spacing w:after="0" w:line="240" w:lineRule="auto"/>
        <w:ind w:left="1457" w:hanging="737"/>
        <w:jc w:val="both"/>
        <w:rPr>
          <w:rFonts w:ascii="Arial" w:eastAsia="Times New Roman" w:hAnsi="Arial" w:cs="Arial"/>
          <w:sz w:val="20"/>
          <w:szCs w:val="20"/>
          <w:lang w:val="es-ES" w:eastAsia="es-ES"/>
        </w:rPr>
      </w:pPr>
      <w:r w:rsidRPr="00D017E7">
        <w:rPr>
          <w:rFonts w:ascii="Arial" w:eastAsia="Times New Roman" w:hAnsi="Arial" w:cs="Arial"/>
          <w:b/>
          <w:sz w:val="20"/>
          <w:szCs w:val="20"/>
          <w:lang w:val="es-ES" w:eastAsia="es-ES"/>
        </w:rPr>
        <w:t>Anexo 3</w:t>
      </w:r>
      <w:r w:rsidR="00A6227C" w:rsidRPr="00D017E7">
        <w:rPr>
          <w:rFonts w:ascii="Arial" w:eastAsia="Times New Roman" w:hAnsi="Arial" w:cs="Arial"/>
          <w:sz w:val="20"/>
          <w:szCs w:val="20"/>
          <w:lang w:val="es-ES" w:eastAsia="es-ES"/>
        </w:rPr>
        <w:t xml:space="preserve"> </w:t>
      </w:r>
      <w:r w:rsidR="00BB6242" w:rsidRPr="00D017E7">
        <w:rPr>
          <w:rFonts w:ascii="Arial" w:eastAsia="Times New Roman" w:hAnsi="Arial" w:cs="Arial"/>
          <w:sz w:val="20"/>
          <w:szCs w:val="20"/>
          <w:lang w:val="es-ES" w:eastAsia="es-ES"/>
        </w:rPr>
        <w:t>Modelo de Contrato</w:t>
      </w:r>
    </w:p>
    <w:p w14:paraId="45DF2325" w14:textId="6BEF5FEB" w:rsidR="00683E8F" w:rsidRDefault="0088400F" w:rsidP="003A18E2">
      <w:pPr>
        <w:widowControl w:val="0"/>
        <w:spacing w:after="0" w:line="240" w:lineRule="auto"/>
        <w:ind w:left="1457" w:hanging="737"/>
        <w:jc w:val="both"/>
        <w:rPr>
          <w:rFonts w:ascii="Arial" w:eastAsia="Times New Roman" w:hAnsi="Arial" w:cs="Arial"/>
          <w:sz w:val="20"/>
          <w:szCs w:val="20"/>
          <w:lang w:val="es-ES" w:eastAsia="es-ES"/>
        </w:rPr>
      </w:pPr>
      <w:r>
        <w:rPr>
          <w:rFonts w:ascii="Arial" w:eastAsia="Times New Roman" w:hAnsi="Arial" w:cs="Arial"/>
          <w:b/>
          <w:sz w:val="20"/>
          <w:szCs w:val="20"/>
          <w:lang w:val="es-ES" w:eastAsia="es-ES"/>
        </w:rPr>
        <w:t xml:space="preserve">Anexo 4 </w:t>
      </w:r>
      <w:r w:rsidRPr="00861970">
        <w:rPr>
          <w:rFonts w:ascii="Arial" w:eastAsia="Times New Roman" w:hAnsi="Arial" w:cs="Arial"/>
          <w:sz w:val="20"/>
          <w:szCs w:val="20"/>
          <w:lang w:val="es-ES" w:eastAsia="es-ES"/>
        </w:rPr>
        <w:t>Términos De Referencia</w:t>
      </w:r>
    </w:p>
    <w:p w14:paraId="5304A4B6" w14:textId="035BBB70" w:rsidR="005B4C6C" w:rsidRPr="00E03529" w:rsidRDefault="00683E8F" w:rsidP="003A18E2">
      <w:pPr>
        <w:widowControl w:val="0"/>
        <w:spacing w:after="0" w:line="240" w:lineRule="auto"/>
        <w:ind w:left="1457" w:hanging="737"/>
        <w:jc w:val="both"/>
        <w:rPr>
          <w:rFonts w:ascii="Arial" w:eastAsia="Times New Roman" w:hAnsi="Arial" w:cs="Arial"/>
          <w:b/>
          <w:sz w:val="20"/>
          <w:szCs w:val="20"/>
          <w:lang w:val="es-ES" w:eastAsia="es-ES"/>
        </w:rPr>
      </w:pPr>
      <w:r w:rsidRPr="00ED58EB">
        <w:rPr>
          <w:rFonts w:ascii="Arial" w:eastAsia="Times New Roman" w:hAnsi="Arial" w:cs="Arial"/>
          <w:b/>
          <w:sz w:val="20"/>
          <w:szCs w:val="20"/>
          <w:lang w:val="es-ES" w:eastAsia="es-ES"/>
        </w:rPr>
        <w:lastRenderedPageBreak/>
        <w:t>Anexo 5</w:t>
      </w:r>
      <w:r w:rsidRPr="00ED58EB">
        <w:rPr>
          <w:rFonts w:ascii="Arial" w:eastAsia="Times New Roman" w:hAnsi="Arial" w:cs="Arial"/>
          <w:sz w:val="20"/>
          <w:szCs w:val="20"/>
          <w:lang w:val="es-ES" w:eastAsia="es-ES"/>
        </w:rPr>
        <w:t xml:space="preserve"> Formularios en caso de no contar con el Certificado de Registro de Proveedor de YPFB TRANSPORTE S.A./ Requisitos para obtener el Certificado De Proveedor Estratégico.</w:t>
      </w:r>
      <w:r w:rsidR="00233F9D" w:rsidRPr="00AA7652">
        <w:rPr>
          <w:rFonts w:ascii="Arial" w:eastAsia="Times New Roman" w:hAnsi="Arial" w:cs="Arial"/>
          <w:sz w:val="20"/>
          <w:szCs w:val="20"/>
          <w:lang w:val="es-ES" w:eastAsia="es-ES"/>
        </w:rPr>
        <w:br w:type="page"/>
      </w:r>
    </w:p>
    <w:p w14:paraId="742FC988" w14:textId="77777777" w:rsidR="005B4C6C" w:rsidRPr="00E03529" w:rsidRDefault="005B4C6C" w:rsidP="005B4C6C">
      <w:pPr>
        <w:widowControl w:val="0"/>
        <w:spacing w:after="0" w:line="240" w:lineRule="auto"/>
        <w:jc w:val="center"/>
        <w:rPr>
          <w:rFonts w:ascii="Arial" w:hAnsi="Arial" w:cs="Arial"/>
          <w:b/>
          <w:bCs/>
          <w:sz w:val="20"/>
          <w:szCs w:val="20"/>
          <w:lang w:val="es-ES"/>
        </w:rPr>
      </w:pPr>
      <w:r w:rsidRPr="00E03529">
        <w:rPr>
          <w:rFonts w:ascii="Arial" w:eastAsia="Times New Roman" w:hAnsi="Arial" w:cs="Arial"/>
          <w:b/>
          <w:sz w:val="20"/>
          <w:szCs w:val="20"/>
          <w:lang w:val="es-ES" w:eastAsia="es-ES"/>
        </w:rPr>
        <w:lastRenderedPageBreak/>
        <w:t>RESUMEN DESCRIPTIVO</w:t>
      </w:r>
    </w:p>
    <w:p w14:paraId="68536A6E" w14:textId="77777777" w:rsidR="005B4C6C" w:rsidRPr="00E03529" w:rsidRDefault="005B4C6C" w:rsidP="005B4C6C">
      <w:pPr>
        <w:jc w:val="both"/>
        <w:rPr>
          <w:rFonts w:ascii="Arial" w:hAnsi="Arial" w:cs="Arial"/>
          <w:b/>
          <w:bCs/>
          <w:sz w:val="20"/>
          <w:szCs w:val="20"/>
          <w:lang w:val="es-ES"/>
        </w:rPr>
      </w:pPr>
    </w:p>
    <w:p w14:paraId="6326D9E5" w14:textId="77777777" w:rsidR="005B4C6C" w:rsidRPr="00E03529" w:rsidRDefault="005B4C6C" w:rsidP="005B4C6C">
      <w:pPr>
        <w:widowControl w:val="0"/>
        <w:spacing w:after="0" w:line="240" w:lineRule="auto"/>
        <w:jc w:val="both"/>
        <w:rPr>
          <w:rFonts w:ascii="Arial" w:eastAsia="Times New Roman" w:hAnsi="Arial" w:cs="Arial"/>
          <w:b/>
          <w:sz w:val="20"/>
          <w:szCs w:val="20"/>
          <w:lang w:val="es-ES" w:eastAsia="es-ES"/>
        </w:rPr>
      </w:pPr>
      <w:r w:rsidRPr="00E03529">
        <w:rPr>
          <w:rFonts w:ascii="Arial" w:eastAsia="Times New Roman" w:hAnsi="Arial" w:cs="Arial"/>
          <w:b/>
          <w:sz w:val="20"/>
          <w:szCs w:val="20"/>
          <w:lang w:val="es-ES" w:eastAsia="es-ES"/>
        </w:rPr>
        <w:t xml:space="preserve">PARTE I – INFORMACIÓN GENERAL A LOS PROPONENTES </w:t>
      </w:r>
    </w:p>
    <w:p w14:paraId="64822185" w14:textId="77777777" w:rsidR="005B4C6C" w:rsidRPr="00E03529" w:rsidRDefault="005B4C6C" w:rsidP="005B4C6C">
      <w:pPr>
        <w:spacing w:after="0" w:line="240" w:lineRule="auto"/>
        <w:ind w:left="1134" w:hanging="1440"/>
        <w:jc w:val="both"/>
        <w:rPr>
          <w:rFonts w:ascii="Arial" w:hAnsi="Arial" w:cs="Arial"/>
          <w:b/>
          <w:bCs/>
          <w:sz w:val="20"/>
          <w:szCs w:val="20"/>
          <w:lang w:val="es-ES"/>
        </w:rPr>
      </w:pPr>
      <w:r w:rsidRPr="00E03529">
        <w:rPr>
          <w:rFonts w:ascii="Arial" w:hAnsi="Arial" w:cs="Arial"/>
          <w:b/>
          <w:bCs/>
          <w:sz w:val="20"/>
          <w:szCs w:val="20"/>
          <w:lang w:val="es-ES"/>
        </w:rPr>
        <w:tab/>
      </w:r>
    </w:p>
    <w:p w14:paraId="6F4CEAC4" w14:textId="77777777" w:rsidR="005B4C6C" w:rsidRPr="00E03529" w:rsidRDefault="005B4C6C" w:rsidP="005B4C6C">
      <w:pPr>
        <w:spacing w:after="0" w:line="240" w:lineRule="auto"/>
        <w:ind w:left="1134"/>
        <w:jc w:val="both"/>
        <w:rPr>
          <w:rFonts w:ascii="Arial" w:hAnsi="Arial" w:cs="Arial"/>
          <w:sz w:val="20"/>
          <w:szCs w:val="20"/>
          <w:lang w:val="es-ES"/>
        </w:rPr>
      </w:pPr>
      <w:r w:rsidRPr="00E03529">
        <w:rPr>
          <w:rFonts w:ascii="Arial" w:hAnsi="Arial" w:cs="Arial"/>
          <w:sz w:val="20"/>
          <w:szCs w:val="20"/>
          <w:lang w:val="es-ES"/>
        </w:rPr>
        <w:t xml:space="preserve">Esta parte proporciona información </w:t>
      </w:r>
      <w:r w:rsidRPr="00E03529">
        <w:rPr>
          <w:rFonts w:ascii="Arial" w:hAnsi="Arial" w:cs="Arial"/>
          <w:b/>
          <w:sz w:val="20"/>
          <w:szCs w:val="20"/>
          <w:u w:val="single"/>
          <w:lang w:val="es-ES"/>
        </w:rPr>
        <w:t>general</w:t>
      </w:r>
      <w:r w:rsidRPr="00E03529">
        <w:rPr>
          <w:rFonts w:ascii="Arial" w:hAnsi="Arial" w:cs="Arial"/>
          <w:sz w:val="20"/>
          <w:szCs w:val="20"/>
          <w:lang w:val="es-ES"/>
        </w:rPr>
        <w:t xml:space="preserve"> para asistir a los Oferentes en la preparación de sus ofertas. También proporciona información sobre la presentación, apertura y evaluación de las ofertas y la adjudicación de los contratos. Las disposiciones de la Parte I deben utilizarse sin ninguna modificación.</w:t>
      </w:r>
    </w:p>
    <w:p w14:paraId="74D76047" w14:textId="77777777" w:rsidR="005B4C6C" w:rsidRPr="00E03529" w:rsidRDefault="005B4C6C" w:rsidP="005B4C6C">
      <w:pPr>
        <w:spacing w:after="0" w:line="240" w:lineRule="auto"/>
        <w:ind w:left="1134"/>
        <w:jc w:val="both"/>
        <w:rPr>
          <w:rFonts w:ascii="Arial" w:hAnsi="Arial" w:cs="Arial"/>
          <w:sz w:val="20"/>
          <w:szCs w:val="20"/>
          <w:lang w:val="es-ES"/>
        </w:rPr>
      </w:pPr>
      <w:r w:rsidRPr="00E03529">
        <w:rPr>
          <w:rFonts w:ascii="Arial" w:hAnsi="Arial" w:cs="Arial"/>
          <w:sz w:val="20"/>
          <w:szCs w:val="20"/>
          <w:lang w:val="es-ES"/>
        </w:rPr>
        <w:t xml:space="preserve"> </w:t>
      </w:r>
    </w:p>
    <w:p w14:paraId="05958666" w14:textId="77777777" w:rsidR="005B4C6C" w:rsidRPr="00E03529" w:rsidRDefault="005B4C6C" w:rsidP="005B4C6C">
      <w:pPr>
        <w:widowControl w:val="0"/>
        <w:spacing w:after="0" w:line="240" w:lineRule="auto"/>
        <w:jc w:val="both"/>
        <w:rPr>
          <w:rFonts w:ascii="Arial" w:eastAsia="Times New Roman" w:hAnsi="Arial" w:cs="Arial"/>
          <w:sz w:val="20"/>
          <w:szCs w:val="20"/>
          <w:lang w:val="es-ES" w:eastAsia="es-ES"/>
        </w:rPr>
      </w:pPr>
      <w:r w:rsidRPr="00E03529">
        <w:rPr>
          <w:rFonts w:ascii="Arial" w:eastAsia="Times New Roman" w:hAnsi="Arial" w:cs="Arial"/>
          <w:b/>
          <w:sz w:val="20"/>
          <w:szCs w:val="20"/>
          <w:lang w:val="es-ES" w:eastAsia="es-ES"/>
        </w:rPr>
        <w:t xml:space="preserve">PARTE II.  </w:t>
      </w:r>
      <w:r w:rsidRPr="00E03529">
        <w:rPr>
          <w:rFonts w:ascii="Arial" w:hAnsi="Arial" w:cs="Arial"/>
          <w:b/>
          <w:sz w:val="20"/>
          <w:szCs w:val="20"/>
          <w:lang w:val="es-ES"/>
        </w:rPr>
        <w:t>CONDICIONES ESPECIALES DE LA LICITACIÓN</w:t>
      </w:r>
      <w:r w:rsidRPr="00E03529">
        <w:rPr>
          <w:rFonts w:ascii="Arial" w:eastAsia="Times New Roman" w:hAnsi="Arial" w:cs="Arial"/>
          <w:sz w:val="20"/>
          <w:szCs w:val="20"/>
          <w:lang w:val="es-ES" w:eastAsia="es-ES"/>
        </w:rPr>
        <w:t xml:space="preserve"> (</w:t>
      </w:r>
      <w:r w:rsidRPr="00E03529">
        <w:rPr>
          <w:rFonts w:ascii="Arial" w:eastAsia="Times New Roman" w:hAnsi="Arial" w:cs="Arial"/>
          <w:b/>
          <w:sz w:val="20"/>
          <w:szCs w:val="20"/>
          <w:lang w:val="es-ES" w:eastAsia="es-ES"/>
        </w:rPr>
        <w:t>CEL</w:t>
      </w:r>
      <w:r w:rsidRPr="00E03529">
        <w:rPr>
          <w:rFonts w:ascii="Arial" w:eastAsia="Times New Roman" w:hAnsi="Arial" w:cs="Arial"/>
          <w:sz w:val="20"/>
          <w:szCs w:val="20"/>
          <w:lang w:val="es-ES" w:eastAsia="es-ES"/>
        </w:rPr>
        <w:t>).</w:t>
      </w:r>
    </w:p>
    <w:p w14:paraId="54519B3F" w14:textId="77777777" w:rsidR="005B4C6C" w:rsidRPr="00E03529" w:rsidRDefault="005B4C6C" w:rsidP="005B4C6C">
      <w:pPr>
        <w:spacing w:after="0" w:line="240" w:lineRule="auto"/>
        <w:ind w:left="360" w:firstLine="633"/>
        <w:outlineLvl w:val="0"/>
        <w:rPr>
          <w:rFonts w:ascii="Arial" w:eastAsia="Times New Roman" w:hAnsi="Arial" w:cs="Arial"/>
          <w:b/>
          <w:bCs/>
          <w:kern w:val="28"/>
          <w:sz w:val="20"/>
          <w:szCs w:val="20"/>
          <w:lang w:eastAsia="es-ES"/>
        </w:rPr>
      </w:pPr>
      <w:r w:rsidRPr="00E03529">
        <w:rPr>
          <w:rFonts w:ascii="Arial" w:eastAsia="Times New Roman" w:hAnsi="Arial" w:cs="Arial"/>
          <w:b/>
          <w:bCs/>
          <w:kern w:val="28"/>
          <w:sz w:val="20"/>
          <w:szCs w:val="20"/>
          <w:lang w:eastAsia="es-ES"/>
        </w:rPr>
        <w:t>CRONOGRAMA DE PLAZOS DEL PROCESO DE CONTRATACIÓN</w:t>
      </w:r>
    </w:p>
    <w:p w14:paraId="59BD8F76" w14:textId="77777777" w:rsidR="005B4C6C" w:rsidRPr="00E03529" w:rsidRDefault="005B4C6C" w:rsidP="005B4C6C">
      <w:pPr>
        <w:spacing w:after="0" w:line="240" w:lineRule="auto"/>
        <w:ind w:left="1134" w:hanging="1440"/>
        <w:jc w:val="both"/>
        <w:rPr>
          <w:rFonts w:ascii="Arial" w:hAnsi="Arial" w:cs="Arial"/>
          <w:b/>
          <w:bCs/>
          <w:sz w:val="20"/>
          <w:szCs w:val="20"/>
          <w:lang w:val="es-ES"/>
        </w:rPr>
      </w:pPr>
      <w:r w:rsidRPr="00E03529">
        <w:rPr>
          <w:rFonts w:ascii="Arial" w:hAnsi="Arial" w:cs="Arial"/>
          <w:b/>
          <w:bCs/>
          <w:sz w:val="20"/>
          <w:szCs w:val="20"/>
          <w:lang w:val="es-ES"/>
        </w:rPr>
        <w:tab/>
      </w:r>
    </w:p>
    <w:p w14:paraId="583577F5" w14:textId="77777777" w:rsidR="005B4C6C" w:rsidRPr="00E03529" w:rsidRDefault="005B4C6C" w:rsidP="005B4C6C">
      <w:pPr>
        <w:spacing w:after="0" w:line="240" w:lineRule="auto"/>
        <w:ind w:left="1134"/>
        <w:jc w:val="both"/>
        <w:rPr>
          <w:rFonts w:ascii="Arial" w:hAnsi="Arial" w:cs="Arial"/>
          <w:sz w:val="20"/>
          <w:szCs w:val="20"/>
          <w:lang w:val="es-ES"/>
        </w:rPr>
      </w:pPr>
      <w:r w:rsidRPr="00E03529">
        <w:rPr>
          <w:rFonts w:ascii="Arial" w:hAnsi="Arial" w:cs="Arial"/>
          <w:sz w:val="20"/>
          <w:szCs w:val="20"/>
          <w:lang w:val="es-ES"/>
        </w:rPr>
        <w:t xml:space="preserve">Esta parte contiene disposiciones </w:t>
      </w:r>
      <w:r w:rsidRPr="00E03529">
        <w:rPr>
          <w:rFonts w:ascii="Arial" w:hAnsi="Arial" w:cs="Arial"/>
          <w:b/>
          <w:sz w:val="20"/>
          <w:szCs w:val="20"/>
          <w:u w:val="single"/>
          <w:lang w:val="es-ES"/>
        </w:rPr>
        <w:t>específicas</w:t>
      </w:r>
      <w:r w:rsidRPr="00E03529">
        <w:rPr>
          <w:rFonts w:ascii="Arial" w:hAnsi="Arial" w:cs="Arial"/>
          <w:sz w:val="20"/>
          <w:szCs w:val="20"/>
          <w:lang w:val="es-ES"/>
        </w:rPr>
        <w:t xml:space="preserve"> para cada contratación o adquisición y complementa la Parte I (Información General a los Proponentes), Asimismo muestra el cronograma de plazos establecidos para la Licitación.</w:t>
      </w:r>
    </w:p>
    <w:p w14:paraId="1647E6E5" w14:textId="77777777" w:rsidR="005B4C6C" w:rsidRPr="00E03529" w:rsidRDefault="005B4C6C" w:rsidP="005B4C6C">
      <w:pPr>
        <w:widowControl w:val="0"/>
        <w:spacing w:after="0" w:line="240" w:lineRule="auto"/>
        <w:jc w:val="both"/>
        <w:rPr>
          <w:rFonts w:ascii="Arial" w:eastAsia="Times New Roman" w:hAnsi="Arial" w:cs="Arial"/>
          <w:b/>
          <w:sz w:val="20"/>
          <w:szCs w:val="20"/>
          <w:lang w:val="es-ES" w:eastAsia="es-ES"/>
        </w:rPr>
      </w:pPr>
    </w:p>
    <w:p w14:paraId="5F71A074" w14:textId="77777777" w:rsidR="005B4C6C" w:rsidRPr="00E03529" w:rsidRDefault="005B4C6C" w:rsidP="005B4C6C">
      <w:pPr>
        <w:widowControl w:val="0"/>
        <w:spacing w:after="0" w:line="240" w:lineRule="auto"/>
        <w:jc w:val="both"/>
        <w:rPr>
          <w:rFonts w:ascii="Arial" w:eastAsia="Times New Roman" w:hAnsi="Arial" w:cs="Arial"/>
          <w:b/>
          <w:sz w:val="20"/>
          <w:szCs w:val="20"/>
          <w:lang w:val="es-ES" w:eastAsia="es-ES"/>
        </w:rPr>
      </w:pPr>
      <w:r w:rsidRPr="00E03529">
        <w:rPr>
          <w:rFonts w:ascii="Arial" w:eastAsia="Times New Roman" w:hAnsi="Arial" w:cs="Arial"/>
          <w:b/>
          <w:sz w:val="20"/>
          <w:szCs w:val="20"/>
          <w:lang w:val="es-ES" w:eastAsia="es-ES"/>
        </w:rPr>
        <w:t>PARTE III.  FORMATOS PARA LA PRESENTACIÓN DE PROPUESTAS</w:t>
      </w:r>
    </w:p>
    <w:p w14:paraId="25256400" w14:textId="77777777" w:rsidR="005B4C6C" w:rsidRPr="00E03529" w:rsidRDefault="005B4C6C" w:rsidP="005B4C6C">
      <w:pPr>
        <w:spacing w:after="0" w:line="240" w:lineRule="auto"/>
        <w:ind w:left="1134"/>
        <w:jc w:val="both"/>
        <w:rPr>
          <w:rFonts w:ascii="Arial" w:hAnsi="Arial" w:cs="Arial"/>
          <w:sz w:val="20"/>
          <w:szCs w:val="20"/>
          <w:lang w:val="es-ES"/>
        </w:rPr>
      </w:pPr>
    </w:p>
    <w:p w14:paraId="267A1005" w14:textId="64922610" w:rsidR="005B4C6C" w:rsidRPr="00E03529" w:rsidRDefault="005B4C6C" w:rsidP="005B4C6C">
      <w:pPr>
        <w:spacing w:after="0" w:line="240" w:lineRule="auto"/>
        <w:ind w:left="1134"/>
        <w:jc w:val="both"/>
        <w:rPr>
          <w:rFonts w:ascii="Arial" w:hAnsi="Arial" w:cs="Arial"/>
          <w:sz w:val="20"/>
          <w:szCs w:val="20"/>
          <w:lang w:val="es-ES"/>
        </w:rPr>
      </w:pPr>
      <w:r w:rsidRPr="00E03529">
        <w:rPr>
          <w:rFonts w:ascii="Arial" w:hAnsi="Arial" w:cs="Arial"/>
          <w:sz w:val="20"/>
          <w:szCs w:val="20"/>
          <w:lang w:val="es-ES"/>
        </w:rPr>
        <w:t>Contiene los formatos de Oferta, información financiera, seguros, y diferentes declaraciones, que el Oferente deberá presentar con la oferta, según lo que se solicite en la CEL, al igual que el formato de propuesta económica.</w:t>
      </w:r>
    </w:p>
    <w:p w14:paraId="33C55640" w14:textId="77777777" w:rsidR="005B4C6C" w:rsidRPr="00E03529" w:rsidRDefault="005B4C6C" w:rsidP="005B4C6C">
      <w:pPr>
        <w:widowControl w:val="0"/>
        <w:spacing w:after="0" w:line="240" w:lineRule="auto"/>
        <w:jc w:val="both"/>
        <w:rPr>
          <w:rFonts w:ascii="Arial" w:eastAsia="Times New Roman" w:hAnsi="Arial" w:cs="Arial"/>
          <w:b/>
          <w:sz w:val="20"/>
          <w:szCs w:val="20"/>
          <w:lang w:val="es-ES" w:eastAsia="es-ES"/>
        </w:rPr>
      </w:pPr>
      <w:r w:rsidRPr="00E03529">
        <w:rPr>
          <w:rFonts w:ascii="Arial" w:eastAsia="Times New Roman" w:hAnsi="Arial" w:cs="Arial"/>
          <w:b/>
          <w:sz w:val="20"/>
          <w:szCs w:val="20"/>
          <w:lang w:val="es-ES" w:eastAsia="es-ES"/>
        </w:rPr>
        <w:t>ANEXOS</w:t>
      </w:r>
    </w:p>
    <w:p w14:paraId="348AA533" w14:textId="77777777" w:rsidR="005B4C6C" w:rsidRPr="00E03529" w:rsidRDefault="005B4C6C" w:rsidP="005B4C6C">
      <w:pPr>
        <w:widowControl w:val="0"/>
        <w:spacing w:after="0" w:line="240" w:lineRule="auto"/>
        <w:jc w:val="both"/>
        <w:rPr>
          <w:rFonts w:ascii="Arial" w:eastAsia="Times New Roman" w:hAnsi="Arial" w:cs="Arial"/>
          <w:b/>
          <w:sz w:val="20"/>
          <w:szCs w:val="20"/>
          <w:lang w:val="es-ES" w:eastAsia="es-ES"/>
        </w:rPr>
      </w:pPr>
    </w:p>
    <w:p w14:paraId="45F06819" w14:textId="34804293" w:rsidR="005B4C6C" w:rsidRPr="00E03529" w:rsidRDefault="005B4C6C" w:rsidP="005B4C6C">
      <w:pPr>
        <w:spacing w:after="0" w:line="240" w:lineRule="auto"/>
        <w:ind w:left="1134"/>
        <w:jc w:val="both"/>
        <w:rPr>
          <w:rFonts w:ascii="Arial" w:eastAsia="Times New Roman" w:hAnsi="Arial" w:cs="Arial"/>
          <w:sz w:val="20"/>
          <w:szCs w:val="20"/>
          <w:lang w:val="es-ES" w:eastAsia="es-ES"/>
        </w:rPr>
      </w:pPr>
      <w:r w:rsidRPr="00E03529">
        <w:rPr>
          <w:rFonts w:ascii="Arial" w:hAnsi="Arial" w:cs="Arial"/>
          <w:sz w:val="20"/>
          <w:szCs w:val="20"/>
          <w:lang w:val="es-ES"/>
        </w:rPr>
        <w:t xml:space="preserve">Esta parte contiene los documentos que forman parte del DBC y que son para conocimiento de los oferentes, tales como: Código de Conducta de </w:t>
      </w:r>
      <w:r w:rsidR="00081249">
        <w:rPr>
          <w:rFonts w:ascii="Arial" w:hAnsi="Arial" w:cs="Arial"/>
          <w:sz w:val="20"/>
          <w:szCs w:val="20"/>
          <w:lang w:val="es-ES"/>
        </w:rPr>
        <w:t>GAS TRANSBOLIVIANO S.A.</w:t>
      </w:r>
      <w:r w:rsidRPr="00E03529">
        <w:rPr>
          <w:rFonts w:ascii="Arial" w:hAnsi="Arial" w:cs="Arial"/>
          <w:sz w:val="20"/>
          <w:szCs w:val="20"/>
          <w:lang w:val="es-ES"/>
        </w:rPr>
        <w:t xml:space="preserve"> / </w:t>
      </w:r>
      <w:r w:rsidRPr="00E03529">
        <w:rPr>
          <w:rFonts w:ascii="Arial" w:eastAsia="Times New Roman" w:hAnsi="Arial" w:cs="Arial"/>
          <w:sz w:val="20"/>
          <w:szCs w:val="20"/>
          <w:lang w:val="es-ES" w:eastAsia="es-ES"/>
        </w:rPr>
        <w:t xml:space="preserve">Política de Calidad, Salud Ocupacional, Seguridad, Medio Ambiente y Responsabilidad Social Empresarial, Requisitos de Gestión, Salud, Seguridad, Medio Ambiente y Responsabilidad Social </w:t>
      </w:r>
      <w:r w:rsidRPr="009F072C">
        <w:rPr>
          <w:rFonts w:ascii="Arial" w:eastAsia="Times New Roman" w:hAnsi="Arial" w:cs="Arial"/>
          <w:sz w:val="20"/>
          <w:szCs w:val="20"/>
          <w:lang w:val="es-ES" w:eastAsia="es-ES"/>
        </w:rPr>
        <w:t>Empresarial</w:t>
      </w:r>
      <w:r w:rsidR="00EC6B47" w:rsidRPr="002A0374">
        <w:rPr>
          <w:rFonts w:ascii="Arial" w:eastAsia="Times New Roman" w:hAnsi="Arial" w:cs="Arial"/>
          <w:sz w:val="20"/>
          <w:szCs w:val="20"/>
          <w:lang w:val="es-ES" w:eastAsia="es-ES"/>
        </w:rPr>
        <w:t xml:space="preserve"> </w:t>
      </w:r>
      <w:r w:rsidR="00EC6B47" w:rsidRPr="003A2224">
        <w:rPr>
          <w:rFonts w:ascii="Arial" w:eastAsia="Times New Roman" w:hAnsi="Arial" w:cs="Arial"/>
          <w:sz w:val="20"/>
          <w:szCs w:val="20"/>
          <w:lang w:val="es-ES" w:eastAsia="es-ES"/>
        </w:rPr>
        <w:t>y de bioseguridad</w:t>
      </w:r>
      <w:r w:rsidRPr="009F072C">
        <w:rPr>
          <w:rFonts w:ascii="Arial" w:eastAsia="Times New Roman" w:hAnsi="Arial" w:cs="Arial"/>
          <w:sz w:val="20"/>
          <w:szCs w:val="20"/>
          <w:lang w:val="es-ES" w:eastAsia="es-ES"/>
        </w:rPr>
        <w:t xml:space="preserve"> para</w:t>
      </w:r>
      <w:r w:rsidRPr="00E03529">
        <w:rPr>
          <w:rFonts w:ascii="Arial" w:eastAsia="Times New Roman" w:hAnsi="Arial" w:cs="Arial"/>
          <w:sz w:val="20"/>
          <w:szCs w:val="20"/>
          <w:lang w:val="es-ES" w:eastAsia="es-ES"/>
        </w:rPr>
        <w:t xml:space="preserve"> Contratistas</w:t>
      </w:r>
      <w:r w:rsidR="0088400F">
        <w:rPr>
          <w:rFonts w:ascii="Arial" w:eastAsia="Times New Roman" w:hAnsi="Arial" w:cs="Arial"/>
          <w:sz w:val="20"/>
          <w:szCs w:val="20"/>
          <w:lang w:val="es-ES" w:eastAsia="es-ES"/>
        </w:rPr>
        <w:t>,</w:t>
      </w:r>
      <w:r w:rsidRPr="00E03529">
        <w:rPr>
          <w:rFonts w:ascii="Arial" w:eastAsia="Times New Roman" w:hAnsi="Arial" w:cs="Arial"/>
          <w:sz w:val="20"/>
          <w:szCs w:val="20"/>
          <w:lang w:val="es-ES" w:eastAsia="es-ES"/>
        </w:rPr>
        <w:t xml:space="preserve"> Modelo de Contrato</w:t>
      </w:r>
      <w:r w:rsidR="00BA263C">
        <w:rPr>
          <w:rFonts w:ascii="Arial" w:eastAsia="Times New Roman" w:hAnsi="Arial" w:cs="Arial"/>
          <w:sz w:val="20"/>
          <w:szCs w:val="20"/>
          <w:lang w:val="es-ES" w:eastAsia="es-ES"/>
        </w:rPr>
        <w:t>, Modelo de Orden de Servicio</w:t>
      </w:r>
      <w:r w:rsidR="0088400F">
        <w:rPr>
          <w:rFonts w:ascii="Arial" w:eastAsia="Times New Roman" w:hAnsi="Arial" w:cs="Arial"/>
          <w:sz w:val="20"/>
          <w:szCs w:val="20"/>
          <w:lang w:val="es-ES" w:eastAsia="es-ES"/>
        </w:rPr>
        <w:t xml:space="preserve"> </w:t>
      </w:r>
      <w:r w:rsidR="0088400F" w:rsidRPr="00E03529">
        <w:rPr>
          <w:rFonts w:ascii="Arial" w:eastAsia="Times New Roman" w:hAnsi="Arial" w:cs="Arial"/>
          <w:sz w:val="20"/>
          <w:szCs w:val="20"/>
          <w:lang w:val="es-ES" w:eastAsia="es-ES"/>
        </w:rPr>
        <w:t xml:space="preserve">y finalmente </w:t>
      </w:r>
      <w:r w:rsidR="0088400F">
        <w:rPr>
          <w:rFonts w:ascii="Arial" w:eastAsia="Times New Roman" w:hAnsi="Arial" w:cs="Arial"/>
          <w:sz w:val="20"/>
          <w:szCs w:val="20"/>
          <w:lang w:val="es-ES" w:eastAsia="es-ES"/>
        </w:rPr>
        <w:t>los Términos de Referencia</w:t>
      </w:r>
      <w:r w:rsidRPr="00E03529">
        <w:rPr>
          <w:rFonts w:ascii="Arial" w:eastAsia="Times New Roman" w:hAnsi="Arial" w:cs="Arial"/>
          <w:sz w:val="20"/>
          <w:szCs w:val="20"/>
          <w:lang w:val="es-ES" w:eastAsia="es-ES"/>
        </w:rPr>
        <w:t>.</w:t>
      </w:r>
    </w:p>
    <w:p w14:paraId="32D6675E" w14:textId="77777777" w:rsidR="005B4C6C" w:rsidRPr="00E03529" w:rsidRDefault="005B4C6C" w:rsidP="005B4C6C">
      <w:pPr>
        <w:widowControl w:val="0"/>
        <w:spacing w:after="0" w:line="240" w:lineRule="auto"/>
        <w:jc w:val="center"/>
        <w:rPr>
          <w:rFonts w:ascii="Arial" w:eastAsia="Times New Roman" w:hAnsi="Arial" w:cs="Arial"/>
          <w:b/>
          <w:bCs/>
          <w:color w:val="000000"/>
          <w:sz w:val="20"/>
          <w:szCs w:val="20"/>
          <w:lang w:val="es-ES" w:eastAsia="es-ES"/>
        </w:rPr>
      </w:pPr>
    </w:p>
    <w:p w14:paraId="66484448" w14:textId="77777777" w:rsidR="005B4C6C" w:rsidRPr="00E03529" w:rsidRDefault="005B4C6C" w:rsidP="005B4C6C">
      <w:pPr>
        <w:widowControl w:val="0"/>
        <w:spacing w:after="0" w:line="240" w:lineRule="auto"/>
        <w:jc w:val="center"/>
        <w:rPr>
          <w:rFonts w:ascii="Arial" w:eastAsia="Times New Roman" w:hAnsi="Arial" w:cs="Arial"/>
          <w:b/>
          <w:bCs/>
          <w:color w:val="000000"/>
          <w:sz w:val="20"/>
          <w:szCs w:val="20"/>
          <w:lang w:eastAsia="es-ES"/>
        </w:rPr>
      </w:pPr>
    </w:p>
    <w:p w14:paraId="7D7074C4" w14:textId="77777777" w:rsidR="005B4C6C" w:rsidRPr="00E03529" w:rsidRDefault="005B4C6C" w:rsidP="005B4C6C">
      <w:pPr>
        <w:widowControl w:val="0"/>
        <w:spacing w:after="0" w:line="240" w:lineRule="auto"/>
        <w:jc w:val="center"/>
        <w:rPr>
          <w:rFonts w:ascii="Arial" w:eastAsia="Times New Roman" w:hAnsi="Arial" w:cs="Arial"/>
          <w:b/>
          <w:bCs/>
          <w:color w:val="000000"/>
          <w:sz w:val="20"/>
          <w:szCs w:val="20"/>
          <w:lang w:eastAsia="es-ES"/>
        </w:rPr>
      </w:pPr>
    </w:p>
    <w:p w14:paraId="5E3C71A5" w14:textId="77777777" w:rsidR="005B4C6C" w:rsidRPr="00E03529" w:rsidRDefault="005B4C6C" w:rsidP="005B4C6C">
      <w:pPr>
        <w:widowControl w:val="0"/>
        <w:spacing w:after="0" w:line="240" w:lineRule="auto"/>
        <w:jc w:val="center"/>
        <w:rPr>
          <w:rFonts w:ascii="Arial" w:eastAsia="Times New Roman" w:hAnsi="Arial" w:cs="Arial"/>
          <w:b/>
          <w:bCs/>
          <w:color w:val="000000"/>
          <w:sz w:val="20"/>
          <w:szCs w:val="20"/>
          <w:lang w:eastAsia="es-ES"/>
        </w:rPr>
      </w:pPr>
    </w:p>
    <w:p w14:paraId="4FE0BD41" w14:textId="77777777" w:rsidR="005B4C6C" w:rsidRPr="00E03529" w:rsidRDefault="005B4C6C" w:rsidP="005B4C6C">
      <w:pPr>
        <w:widowControl w:val="0"/>
        <w:spacing w:after="0" w:line="240" w:lineRule="auto"/>
        <w:jc w:val="center"/>
        <w:rPr>
          <w:rFonts w:ascii="Arial" w:eastAsia="Times New Roman" w:hAnsi="Arial" w:cs="Arial"/>
          <w:b/>
          <w:bCs/>
          <w:color w:val="000000"/>
          <w:sz w:val="20"/>
          <w:szCs w:val="20"/>
          <w:lang w:eastAsia="es-ES"/>
        </w:rPr>
      </w:pPr>
    </w:p>
    <w:p w14:paraId="7BC9392E" w14:textId="77777777" w:rsidR="005B4C6C" w:rsidRPr="00E03529" w:rsidRDefault="005B4C6C" w:rsidP="005B4C6C">
      <w:pPr>
        <w:rPr>
          <w:rFonts w:ascii="Arial" w:eastAsia="Times New Roman" w:hAnsi="Arial" w:cs="Arial"/>
          <w:b/>
          <w:bCs/>
          <w:color w:val="000000"/>
          <w:sz w:val="20"/>
          <w:szCs w:val="20"/>
          <w:lang w:eastAsia="es-ES"/>
        </w:rPr>
      </w:pPr>
      <w:r w:rsidRPr="00E03529">
        <w:rPr>
          <w:rFonts w:ascii="Arial" w:eastAsia="Times New Roman" w:hAnsi="Arial" w:cs="Arial"/>
          <w:b/>
          <w:bCs/>
          <w:color w:val="000000"/>
          <w:sz w:val="20"/>
          <w:szCs w:val="20"/>
          <w:lang w:eastAsia="es-ES"/>
        </w:rPr>
        <w:br w:type="page"/>
      </w:r>
    </w:p>
    <w:p w14:paraId="71A3A05B" w14:textId="77777777" w:rsidR="005B4C6C" w:rsidRPr="00E03529" w:rsidRDefault="005B4C6C" w:rsidP="005B4C6C">
      <w:pPr>
        <w:widowControl w:val="0"/>
        <w:spacing w:after="0" w:line="240" w:lineRule="auto"/>
        <w:jc w:val="center"/>
        <w:rPr>
          <w:rFonts w:ascii="Arial" w:eastAsia="Times New Roman" w:hAnsi="Arial" w:cs="Arial"/>
          <w:b/>
          <w:bCs/>
          <w:color w:val="000000"/>
          <w:sz w:val="20"/>
          <w:szCs w:val="20"/>
          <w:lang w:eastAsia="es-ES"/>
        </w:rPr>
      </w:pPr>
      <w:r w:rsidRPr="00E03529">
        <w:rPr>
          <w:rFonts w:ascii="Arial" w:eastAsia="Times New Roman" w:hAnsi="Arial" w:cs="Arial"/>
          <w:b/>
          <w:bCs/>
          <w:color w:val="000000"/>
          <w:sz w:val="20"/>
          <w:szCs w:val="20"/>
          <w:lang w:eastAsia="es-ES"/>
        </w:rPr>
        <w:lastRenderedPageBreak/>
        <w:t>PARTE I</w:t>
      </w:r>
    </w:p>
    <w:p w14:paraId="2D4BACA2" w14:textId="77777777" w:rsidR="005B4C6C" w:rsidRPr="00E03529" w:rsidRDefault="005B4C6C" w:rsidP="005B4C6C">
      <w:pPr>
        <w:spacing w:after="0" w:line="240" w:lineRule="auto"/>
        <w:jc w:val="center"/>
        <w:rPr>
          <w:rFonts w:ascii="Arial" w:eastAsia="Times New Roman" w:hAnsi="Arial" w:cs="Arial"/>
          <w:b/>
          <w:bCs/>
          <w:color w:val="000000"/>
          <w:sz w:val="20"/>
          <w:szCs w:val="20"/>
          <w:lang w:eastAsia="es-ES"/>
        </w:rPr>
      </w:pPr>
      <w:r w:rsidRPr="00E03529">
        <w:rPr>
          <w:rFonts w:ascii="Arial" w:eastAsia="Times New Roman" w:hAnsi="Arial" w:cs="Arial"/>
          <w:b/>
          <w:bCs/>
          <w:color w:val="000000"/>
          <w:sz w:val="20"/>
          <w:szCs w:val="20"/>
          <w:lang w:eastAsia="es-ES"/>
        </w:rPr>
        <w:t>INFORMACIÓN GENERAL A LOS PROPONENTES</w:t>
      </w:r>
    </w:p>
    <w:p w14:paraId="4B2A9A25" w14:textId="77777777" w:rsidR="005B4C6C" w:rsidRPr="00E03529" w:rsidRDefault="005B4C6C" w:rsidP="005B4C6C">
      <w:pPr>
        <w:widowControl w:val="0"/>
        <w:kinsoku w:val="0"/>
        <w:spacing w:after="0" w:line="240" w:lineRule="auto"/>
        <w:jc w:val="center"/>
        <w:rPr>
          <w:rFonts w:ascii="Arial" w:eastAsia="Times New Roman" w:hAnsi="Arial" w:cs="Arial"/>
          <w:b/>
          <w:bCs/>
          <w:color w:val="000000"/>
          <w:sz w:val="20"/>
          <w:szCs w:val="20"/>
          <w:lang w:eastAsia="es-ES"/>
        </w:rPr>
      </w:pPr>
      <w:r w:rsidRPr="00E03529">
        <w:rPr>
          <w:rFonts w:ascii="Arial" w:eastAsia="Times New Roman" w:hAnsi="Arial" w:cs="Arial"/>
          <w:b/>
          <w:bCs/>
          <w:color w:val="000000"/>
          <w:sz w:val="20"/>
          <w:szCs w:val="20"/>
          <w:lang w:eastAsia="es-ES"/>
        </w:rPr>
        <w:t>SECCIÓN I</w:t>
      </w:r>
      <w:r w:rsidRPr="00E03529">
        <w:rPr>
          <w:rFonts w:ascii="Arial" w:eastAsia="Times New Roman" w:hAnsi="Arial" w:cs="Arial"/>
          <w:b/>
          <w:bCs/>
          <w:color w:val="000000"/>
          <w:sz w:val="20"/>
          <w:szCs w:val="20"/>
          <w:lang w:eastAsia="es-ES"/>
        </w:rPr>
        <w:br/>
        <w:t>GENERALIDADES</w:t>
      </w:r>
    </w:p>
    <w:p w14:paraId="3C68485F" w14:textId="77777777" w:rsidR="005B4C6C" w:rsidRPr="00E03529" w:rsidRDefault="005B4C6C" w:rsidP="005B4C6C">
      <w:pPr>
        <w:widowControl w:val="0"/>
        <w:kinsoku w:val="0"/>
        <w:spacing w:after="0" w:line="240" w:lineRule="auto"/>
        <w:jc w:val="center"/>
        <w:rPr>
          <w:rFonts w:ascii="Arial" w:eastAsia="Times New Roman" w:hAnsi="Arial" w:cs="Arial"/>
          <w:b/>
          <w:bCs/>
          <w:color w:val="000000"/>
          <w:sz w:val="20"/>
          <w:szCs w:val="20"/>
          <w:lang w:eastAsia="es-ES"/>
        </w:rPr>
      </w:pPr>
    </w:p>
    <w:p w14:paraId="07AD3091" w14:textId="77777777" w:rsidR="005B4C6C" w:rsidRDefault="005B4C6C" w:rsidP="00E56BBB">
      <w:pPr>
        <w:pStyle w:val="Prrafodelista"/>
        <w:numPr>
          <w:ilvl w:val="0"/>
          <w:numId w:val="2"/>
        </w:numPr>
        <w:tabs>
          <w:tab w:val="right" w:pos="7891"/>
        </w:tabs>
        <w:spacing w:after="120"/>
        <w:ind w:left="709" w:hanging="709"/>
        <w:contextualSpacing w:val="0"/>
        <w:rPr>
          <w:rFonts w:ascii="Arial" w:eastAsia="Times New Roman" w:hAnsi="Arial" w:cs="Arial"/>
          <w:b/>
          <w:bCs/>
          <w:color w:val="000000"/>
          <w:sz w:val="20"/>
          <w:szCs w:val="20"/>
          <w:lang w:val="es-BO"/>
        </w:rPr>
      </w:pPr>
      <w:r w:rsidRPr="00E03529">
        <w:rPr>
          <w:rFonts w:ascii="Arial" w:eastAsia="Times New Roman" w:hAnsi="Arial" w:cs="Arial"/>
          <w:b/>
          <w:bCs/>
          <w:color w:val="000000"/>
          <w:sz w:val="20"/>
          <w:szCs w:val="20"/>
          <w:lang w:val="es-BO"/>
        </w:rPr>
        <w:t xml:space="preserve">DESCRIPCIÓN DEL PROCESO DE CONTRATACIÓN. PRINCIPIOS GENERALES </w:t>
      </w:r>
    </w:p>
    <w:p w14:paraId="1A2CEC2A" w14:textId="5721D862" w:rsidR="005B4C6C" w:rsidRPr="00484F7F" w:rsidRDefault="00081249" w:rsidP="00484F7F">
      <w:pPr>
        <w:pStyle w:val="Prrafodelista"/>
        <w:numPr>
          <w:ilvl w:val="1"/>
          <w:numId w:val="2"/>
        </w:numPr>
        <w:tabs>
          <w:tab w:val="right" w:pos="7891"/>
        </w:tabs>
        <w:spacing w:after="120"/>
        <w:ind w:left="709" w:hanging="709"/>
        <w:contextualSpacing w:val="0"/>
        <w:jc w:val="both"/>
        <w:rPr>
          <w:rFonts w:ascii="Arial" w:eastAsia="Times New Roman" w:hAnsi="Arial" w:cs="Arial"/>
          <w:bCs/>
          <w:color w:val="000000"/>
          <w:sz w:val="20"/>
          <w:szCs w:val="20"/>
          <w:lang w:val="es-BO"/>
        </w:rPr>
      </w:pPr>
      <w:r>
        <w:rPr>
          <w:rFonts w:ascii="Arial" w:eastAsia="Times New Roman" w:hAnsi="Arial" w:cs="Arial"/>
          <w:color w:val="000000"/>
          <w:sz w:val="20"/>
          <w:szCs w:val="20"/>
        </w:rPr>
        <w:t>GAS TRANSBOLIVIANO S.A.</w:t>
      </w:r>
      <w:r w:rsidR="005B4C6C" w:rsidRPr="00484F7F">
        <w:rPr>
          <w:rFonts w:ascii="Arial" w:eastAsia="Times New Roman" w:hAnsi="Arial" w:cs="Arial"/>
          <w:color w:val="000000"/>
          <w:sz w:val="20"/>
          <w:szCs w:val="20"/>
        </w:rPr>
        <w:t xml:space="preserve"> (en adelante “</w:t>
      </w:r>
      <w:r>
        <w:rPr>
          <w:rFonts w:ascii="Arial" w:eastAsia="Times New Roman" w:hAnsi="Arial" w:cs="Arial"/>
          <w:color w:val="000000"/>
          <w:sz w:val="20"/>
          <w:szCs w:val="20"/>
        </w:rPr>
        <w:t>GTB</w:t>
      </w:r>
      <w:r w:rsidR="005B4C6C" w:rsidRPr="00484F7F">
        <w:rPr>
          <w:rFonts w:ascii="Arial" w:eastAsia="Times New Roman" w:hAnsi="Arial" w:cs="Arial"/>
          <w:color w:val="000000"/>
          <w:sz w:val="20"/>
          <w:szCs w:val="20"/>
        </w:rPr>
        <w:t xml:space="preserve">”), dentro de sus proyecciones y actividades de inversión y/u operación, remite el presente Documento Base de Contratación (en adelante “DBC”) con el fin de contratar lo especificado </w:t>
      </w:r>
      <w:r w:rsidR="00BB06F7" w:rsidRPr="00484F7F">
        <w:rPr>
          <w:rFonts w:ascii="Arial" w:eastAsia="Times New Roman" w:hAnsi="Arial" w:cs="Arial"/>
          <w:color w:val="000000"/>
          <w:sz w:val="20"/>
          <w:szCs w:val="20"/>
        </w:rPr>
        <w:t>en el mismo</w:t>
      </w:r>
      <w:r w:rsidR="005B4C6C" w:rsidRPr="00484F7F">
        <w:rPr>
          <w:rFonts w:ascii="Arial" w:eastAsia="Times New Roman" w:hAnsi="Arial" w:cs="Arial"/>
          <w:color w:val="000000"/>
          <w:sz w:val="20"/>
          <w:szCs w:val="20"/>
        </w:rPr>
        <w:t>.</w:t>
      </w:r>
    </w:p>
    <w:p w14:paraId="486CD7A8" w14:textId="77777777" w:rsidR="005B4C6C" w:rsidRPr="00E03529" w:rsidRDefault="005B4C6C" w:rsidP="00484F7F">
      <w:pPr>
        <w:pStyle w:val="Prrafodelista"/>
        <w:numPr>
          <w:ilvl w:val="1"/>
          <w:numId w:val="2"/>
        </w:numPr>
        <w:tabs>
          <w:tab w:val="right" w:pos="7891"/>
        </w:tabs>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ab/>
        <w:t>La sola presentación de una Propuesta en atención a la presente convocatoria, significará e implicará que el Proponente ha aceptado cumplir en su integridad con todos los términos, condiciones, disposiciones y especificaciones contenidas en este DBC y específicamente ha otorgado su consentimiento expreso a cumplir estrictamente todas las previsiones establecidas en el mismo.</w:t>
      </w:r>
    </w:p>
    <w:p w14:paraId="129A1E0D" w14:textId="77777777" w:rsidR="005B4C6C" w:rsidRPr="00E03529" w:rsidRDefault="005B4C6C" w:rsidP="00484F7F">
      <w:pPr>
        <w:pStyle w:val="Prrafodelista"/>
        <w:numPr>
          <w:ilvl w:val="1"/>
          <w:numId w:val="2"/>
        </w:numPr>
        <w:tabs>
          <w:tab w:val="right" w:pos="7891"/>
        </w:tabs>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ab/>
        <w:t>Por tanto, la sola presentación de una Propuesta en atención a la presente convocatoria implicará que el Proponente, al presentarse en respuesta a esta convocatoria, lo hace con pleno conocimiento de y absoluta conformidad con las especificaciones legales, administrativas y técnicas del presente proceso y que por tanto su Oferta cubre todas las prestaciones (y sus obligaciones inherentes) necesarias para el correcto, oportuno y completo cumplimiento de lo requerido mediante este DBC.</w:t>
      </w:r>
    </w:p>
    <w:p w14:paraId="3D7FA048" w14:textId="18AD1BA8" w:rsidR="005B4C6C" w:rsidRPr="00E03529" w:rsidRDefault="005B4C6C" w:rsidP="00484F7F">
      <w:pPr>
        <w:pStyle w:val="Prrafodelista"/>
        <w:numPr>
          <w:ilvl w:val="1"/>
          <w:numId w:val="2"/>
        </w:numPr>
        <w:tabs>
          <w:tab w:val="right" w:pos="7891"/>
        </w:tabs>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ab/>
      </w:r>
      <w:r w:rsidR="00081249">
        <w:rPr>
          <w:rFonts w:ascii="Arial" w:eastAsia="Times New Roman" w:hAnsi="Arial" w:cs="Arial"/>
          <w:color w:val="000000"/>
          <w:sz w:val="20"/>
          <w:szCs w:val="20"/>
        </w:rPr>
        <w:t>GTB</w:t>
      </w:r>
      <w:r w:rsidRPr="00E03529">
        <w:rPr>
          <w:rFonts w:ascii="Arial" w:eastAsia="Times New Roman" w:hAnsi="Arial" w:cs="Arial"/>
          <w:color w:val="000000"/>
          <w:sz w:val="20"/>
          <w:szCs w:val="20"/>
        </w:rPr>
        <w:t xml:space="preserve"> se reserva el derecho de adjudicar total o parcialmente la contratación. En este marco, una adjudicación parcial no podrá ser invocada, en ningún caso y bajo ninguna circunstancia, como causal de modificación o retiro de la Oferta/Propuesta remitida en atención a esta convocatoria.</w:t>
      </w:r>
    </w:p>
    <w:p w14:paraId="6434AF8A" w14:textId="6A888E0D" w:rsidR="005B4C6C" w:rsidRPr="00E03529" w:rsidRDefault="005B4C6C" w:rsidP="00484F7F">
      <w:pPr>
        <w:pStyle w:val="Prrafodelista"/>
        <w:numPr>
          <w:ilvl w:val="1"/>
          <w:numId w:val="2"/>
        </w:numPr>
        <w:tabs>
          <w:tab w:val="right" w:pos="7891"/>
        </w:tabs>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ab/>
        <w:t xml:space="preserve">Las Propuestas elaboradas en atención a la presente convocatoria deberán, para ser consideradas por </w:t>
      </w:r>
      <w:r w:rsidR="00081249">
        <w:rPr>
          <w:rFonts w:ascii="Arial" w:eastAsia="Times New Roman" w:hAnsi="Arial" w:cs="Arial"/>
          <w:color w:val="000000"/>
          <w:sz w:val="20"/>
          <w:szCs w:val="20"/>
        </w:rPr>
        <w:t>GTB</w:t>
      </w:r>
      <w:r w:rsidRPr="00E03529">
        <w:rPr>
          <w:rFonts w:ascii="Arial" w:eastAsia="Times New Roman" w:hAnsi="Arial" w:cs="Arial"/>
          <w:color w:val="000000"/>
          <w:sz w:val="20"/>
          <w:szCs w:val="20"/>
        </w:rPr>
        <w:t>, incluir todo el alcance previsto en este DBC.</w:t>
      </w:r>
    </w:p>
    <w:p w14:paraId="543F229D" w14:textId="77777777" w:rsidR="005B4C6C" w:rsidRDefault="005B4C6C" w:rsidP="00484F7F">
      <w:pPr>
        <w:pStyle w:val="Prrafodelista"/>
        <w:numPr>
          <w:ilvl w:val="1"/>
          <w:numId w:val="2"/>
        </w:numPr>
        <w:tabs>
          <w:tab w:val="right" w:pos="7891"/>
        </w:tabs>
        <w:spacing w:after="120"/>
        <w:ind w:left="709" w:hanging="709"/>
        <w:contextualSpacing w:val="0"/>
        <w:rPr>
          <w:rFonts w:ascii="Arial" w:eastAsia="Times New Roman" w:hAnsi="Arial" w:cs="Arial"/>
          <w:color w:val="000000"/>
          <w:sz w:val="20"/>
          <w:szCs w:val="20"/>
        </w:rPr>
      </w:pPr>
      <w:r w:rsidRPr="00E03529">
        <w:rPr>
          <w:rFonts w:ascii="Arial" w:eastAsia="Times New Roman" w:hAnsi="Arial" w:cs="Arial"/>
          <w:color w:val="000000"/>
          <w:sz w:val="20"/>
          <w:szCs w:val="20"/>
        </w:rPr>
        <w:t>Principios éticos:</w:t>
      </w:r>
    </w:p>
    <w:p w14:paraId="151FC6F1" w14:textId="0AC97520" w:rsidR="005B4C6C" w:rsidRPr="00484F7F" w:rsidRDefault="00D352A5" w:rsidP="00484F7F">
      <w:pPr>
        <w:pStyle w:val="Prrafodelista"/>
        <w:numPr>
          <w:ilvl w:val="2"/>
          <w:numId w:val="2"/>
        </w:numPr>
        <w:tabs>
          <w:tab w:val="right" w:pos="7891"/>
        </w:tabs>
        <w:spacing w:after="120"/>
        <w:ind w:left="709" w:hanging="709"/>
        <w:contextualSpacing w:val="0"/>
        <w:jc w:val="both"/>
        <w:rPr>
          <w:rFonts w:ascii="Arial" w:eastAsia="Times New Roman" w:hAnsi="Arial" w:cs="Arial"/>
          <w:color w:val="000000"/>
          <w:sz w:val="20"/>
          <w:szCs w:val="20"/>
        </w:rPr>
      </w:pPr>
      <w:r w:rsidRPr="00484F7F">
        <w:rPr>
          <w:rFonts w:ascii="Arial" w:eastAsia="Times New Roman" w:hAnsi="Arial" w:cs="Arial"/>
          <w:color w:val="000000"/>
          <w:sz w:val="20"/>
          <w:szCs w:val="20"/>
        </w:rPr>
        <w:tab/>
      </w:r>
      <w:r w:rsidR="005B4C6C" w:rsidRPr="00484F7F">
        <w:rPr>
          <w:rFonts w:ascii="Arial" w:eastAsia="Times New Roman" w:hAnsi="Arial" w:cs="Arial"/>
          <w:color w:val="000000"/>
          <w:sz w:val="20"/>
          <w:szCs w:val="20"/>
        </w:rPr>
        <w:t xml:space="preserve">La actuación de las empresas debe regirse, irrestricta y permanentemente, por todos y cada uno de los principios del “Código de Conducta de </w:t>
      </w:r>
      <w:r w:rsidR="00081249">
        <w:rPr>
          <w:rFonts w:ascii="Arial" w:eastAsia="Times New Roman" w:hAnsi="Arial" w:cs="Arial"/>
          <w:color w:val="000000"/>
          <w:sz w:val="20"/>
          <w:szCs w:val="20"/>
        </w:rPr>
        <w:t>GTB</w:t>
      </w:r>
      <w:r w:rsidR="005B4C6C" w:rsidRPr="00484F7F">
        <w:rPr>
          <w:rFonts w:ascii="Arial" w:eastAsia="Times New Roman" w:hAnsi="Arial" w:cs="Arial"/>
          <w:color w:val="000000"/>
          <w:sz w:val="20"/>
          <w:szCs w:val="20"/>
        </w:rPr>
        <w:t xml:space="preserve"> S.A.”. Mediante la presentación de una Propuesta en respuesta a la presente convocatoria, el Proponente reconoce que tiene conocimiento, ha tenido acceso, tiene en su poder y ha aceptado el contenido de dicho documento. A todo efecto, se adjunta el mismo como</w:t>
      </w:r>
      <w:r w:rsidR="005B4C6C" w:rsidRPr="00484F7F">
        <w:rPr>
          <w:rFonts w:ascii="Arial" w:hAnsi="Arial" w:cs="Arial"/>
          <w:spacing w:val="2"/>
          <w:sz w:val="20"/>
          <w:szCs w:val="20"/>
        </w:rPr>
        <w:t xml:space="preserve"> </w:t>
      </w:r>
      <w:r w:rsidR="005B4C6C" w:rsidRPr="00484F7F">
        <w:rPr>
          <w:rFonts w:ascii="Arial" w:hAnsi="Arial" w:cs="Arial"/>
          <w:b/>
          <w:spacing w:val="2"/>
          <w:sz w:val="20"/>
          <w:szCs w:val="20"/>
        </w:rPr>
        <w:t>Anexo 1</w:t>
      </w:r>
      <w:r w:rsidR="005B4C6C" w:rsidRPr="00484F7F">
        <w:rPr>
          <w:rFonts w:ascii="Arial" w:hAnsi="Arial" w:cs="Arial"/>
          <w:spacing w:val="2"/>
          <w:sz w:val="20"/>
          <w:szCs w:val="20"/>
        </w:rPr>
        <w:t>.</w:t>
      </w:r>
    </w:p>
    <w:p w14:paraId="7F1FC039" w14:textId="079FF973" w:rsidR="005B4C6C" w:rsidRPr="00E91C5B" w:rsidRDefault="005B4C6C" w:rsidP="00484F7F">
      <w:pPr>
        <w:pStyle w:val="Prrafodelista"/>
        <w:numPr>
          <w:ilvl w:val="2"/>
          <w:numId w:val="2"/>
        </w:numPr>
        <w:tabs>
          <w:tab w:val="right" w:pos="7891"/>
        </w:tabs>
        <w:spacing w:after="120"/>
        <w:ind w:left="709" w:hanging="709"/>
        <w:contextualSpacing w:val="0"/>
        <w:jc w:val="both"/>
        <w:rPr>
          <w:rFonts w:ascii="Arial" w:eastAsia="Times New Roman" w:hAnsi="Arial" w:cs="Arial"/>
          <w:color w:val="000000"/>
          <w:sz w:val="20"/>
          <w:szCs w:val="20"/>
        </w:rPr>
      </w:pPr>
      <w:r w:rsidRPr="00E91C5B">
        <w:rPr>
          <w:rFonts w:ascii="Arial" w:eastAsia="Times New Roman" w:hAnsi="Arial" w:cs="Arial"/>
          <w:color w:val="000000"/>
          <w:sz w:val="20"/>
          <w:szCs w:val="20"/>
        </w:rPr>
        <w:t xml:space="preserve">Los Invitados y Proponentes se comprometen a observar los más altos niveles éticos y denunciar a </w:t>
      </w:r>
      <w:r w:rsidR="00081249">
        <w:rPr>
          <w:rFonts w:ascii="Arial" w:eastAsia="Times New Roman" w:hAnsi="Arial" w:cs="Arial"/>
          <w:color w:val="000000"/>
          <w:sz w:val="20"/>
          <w:szCs w:val="20"/>
        </w:rPr>
        <w:t>GTB</w:t>
      </w:r>
      <w:r w:rsidRPr="00E91C5B">
        <w:rPr>
          <w:rFonts w:ascii="Arial" w:eastAsia="Times New Roman" w:hAnsi="Arial" w:cs="Arial"/>
          <w:color w:val="000000"/>
          <w:sz w:val="20"/>
          <w:szCs w:val="20"/>
        </w:rPr>
        <w:t xml:space="preserve"> todo acto sospechoso de fraude o corrupción del cual tenga conocimiento o sea informado, durante el proceso de selección y las negociaciones o la ejecución de un contrato. </w:t>
      </w:r>
    </w:p>
    <w:p w14:paraId="001E3F26" w14:textId="446CE875" w:rsidR="005B4C6C" w:rsidRPr="00484F7F" w:rsidRDefault="005B4C6C" w:rsidP="00CC6F84">
      <w:pPr>
        <w:pStyle w:val="Prrafodelista"/>
        <w:numPr>
          <w:ilvl w:val="0"/>
          <w:numId w:val="41"/>
        </w:numPr>
        <w:ind w:left="993"/>
        <w:jc w:val="both"/>
        <w:rPr>
          <w:rFonts w:ascii="Arial" w:hAnsi="Arial" w:cs="Arial"/>
          <w:spacing w:val="4"/>
          <w:sz w:val="20"/>
          <w:szCs w:val="20"/>
        </w:rPr>
      </w:pPr>
      <w:r w:rsidRPr="00484F7F">
        <w:rPr>
          <w:rFonts w:ascii="Arial" w:hAnsi="Arial" w:cs="Arial"/>
          <w:spacing w:val="4"/>
          <w:sz w:val="20"/>
          <w:szCs w:val="20"/>
        </w:rPr>
        <w:t>Los actos de fraude y corrupción están prohibidos. Fraude y co</w:t>
      </w:r>
      <w:r w:rsidR="00484F7F" w:rsidRPr="00484F7F">
        <w:rPr>
          <w:rFonts w:ascii="Arial" w:hAnsi="Arial" w:cs="Arial"/>
          <w:spacing w:val="4"/>
          <w:sz w:val="20"/>
          <w:szCs w:val="20"/>
        </w:rPr>
        <w:t>rrupción comprenden actos de: (i.</w:t>
      </w:r>
      <w:r w:rsidRPr="00484F7F">
        <w:rPr>
          <w:rFonts w:ascii="Arial" w:hAnsi="Arial" w:cs="Arial"/>
          <w:spacing w:val="4"/>
          <w:sz w:val="20"/>
          <w:szCs w:val="20"/>
        </w:rPr>
        <w:t xml:space="preserve">) </w:t>
      </w:r>
      <w:r w:rsidRPr="00484F7F">
        <w:rPr>
          <w:rFonts w:ascii="Arial" w:hAnsi="Arial" w:cs="Arial"/>
          <w:spacing w:val="4"/>
          <w:sz w:val="20"/>
          <w:szCs w:val="20"/>
          <w:u w:val="single"/>
        </w:rPr>
        <w:t>práctica corruptiva</w:t>
      </w:r>
      <w:r w:rsidRPr="00484F7F">
        <w:rPr>
          <w:rFonts w:ascii="Arial" w:hAnsi="Arial" w:cs="Arial"/>
          <w:spacing w:val="4"/>
          <w:sz w:val="20"/>
          <w:szCs w:val="20"/>
        </w:rPr>
        <w:t>; (</w:t>
      </w:r>
      <w:r w:rsidR="00484F7F" w:rsidRPr="00484F7F">
        <w:rPr>
          <w:rFonts w:ascii="Arial" w:hAnsi="Arial" w:cs="Arial"/>
          <w:spacing w:val="4"/>
          <w:sz w:val="20"/>
          <w:szCs w:val="20"/>
        </w:rPr>
        <w:t>ii.</w:t>
      </w:r>
      <w:r w:rsidRPr="00484F7F">
        <w:rPr>
          <w:rFonts w:ascii="Arial" w:hAnsi="Arial" w:cs="Arial"/>
          <w:spacing w:val="4"/>
          <w:sz w:val="20"/>
          <w:szCs w:val="20"/>
        </w:rPr>
        <w:t xml:space="preserve">) </w:t>
      </w:r>
      <w:r w:rsidRPr="00484F7F">
        <w:rPr>
          <w:rFonts w:ascii="Arial" w:hAnsi="Arial" w:cs="Arial"/>
          <w:spacing w:val="4"/>
          <w:sz w:val="20"/>
          <w:szCs w:val="20"/>
          <w:u w:val="single"/>
        </w:rPr>
        <w:t>práctica fraudulenta</w:t>
      </w:r>
      <w:r w:rsidRPr="00484F7F">
        <w:rPr>
          <w:rFonts w:ascii="Arial" w:hAnsi="Arial" w:cs="Arial"/>
          <w:spacing w:val="4"/>
          <w:sz w:val="20"/>
          <w:szCs w:val="20"/>
        </w:rPr>
        <w:t>; (</w:t>
      </w:r>
      <w:r w:rsidR="00484F7F" w:rsidRPr="00484F7F">
        <w:rPr>
          <w:rFonts w:ascii="Arial" w:hAnsi="Arial" w:cs="Arial"/>
          <w:spacing w:val="4"/>
          <w:sz w:val="20"/>
          <w:szCs w:val="20"/>
        </w:rPr>
        <w:t>iii.</w:t>
      </w:r>
      <w:r w:rsidRPr="00484F7F">
        <w:rPr>
          <w:rFonts w:ascii="Arial" w:hAnsi="Arial" w:cs="Arial"/>
          <w:spacing w:val="4"/>
          <w:sz w:val="20"/>
          <w:szCs w:val="20"/>
        </w:rPr>
        <w:t>) </w:t>
      </w:r>
      <w:r w:rsidRPr="00484F7F">
        <w:rPr>
          <w:rFonts w:ascii="Arial" w:hAnsi="Arial" w:cs="Arial"/>
          <w:spacing w:val="4"/>
          <w:sz w:val="20"/>
          <w:szCs w:val="20"/>
          <w:u w:val="single"/>
        </w:rPr>
        <w:t>práctica coercitiva</w:t>
      </w:r>
      <w:r w:rsidRPr="00484F7F">
        <w:rPr>
          <w:rFonts w:ascii="Arial" w:hAnsi="Arial" w:cs="Arial"/>
          <w:spacing w:val="4"/>
          <w:sz w:val="20"/>
          <w:szCs w:val="20"/>
        </w:rPr>
        <w:t>; y (</w:t>
      </w:r>
      <w:r w:rsidR="00484F7F" w:rsidRPr="00484F7F">
        <w:rPr>
          <w:rFonts w:ascii="Arial" w:hAnsi="Arial" w:cs="Arial"/>
          <w:spacing w:val="4"/>
          <w:sz w:val="20"/>
          <w:szCs w:val="20"/>
        </w:rPr>
        <w:t>iv.</w:t>
      </w:r>
      <w:r w:rsidRPr="00484F7F">
        <w:rPr>
          <w:rFonts w:ascii="Arial" w:hAnsi="Arial" w:cs="Arial"/>
          <w:spacing w:val="4"/>
          <w:sz w:val="20"/>
          <w:szCs w:val="20"/>
        </w:rPr>
        <w:t xml:space="preserve">) </w:t>
      </w:r>
      <w:r w:rsidRPr="00484F7F">
        <w:rPr>
          <w:rFonts w:ascii="Arial" w:hAnsi="Arial" w:cs="Arial"/>
          <w:spacing w:val="4"/>
          <w:sz w:val="20"/>
          <w:szCs w:val="20"/>
          <w:u w:val="single"/>
        </w:rPr>
        <w:t>práctica colusoria</w:t>
      </w:r>
      <w:r w:rsidRPr="00484F7F">
        <w:rPr>
          <w:rFonts w:ascii="Arial" w:hAnsi="Arial" w:cs="Arial"/>
          <w:spacing w:val="4"/>
          <w:sz w:val="20"/>
          <w:szCs w:val="20"/>
        </w:rPr>
        <w:t xml:space="preserve">. Las definiciones que se transcriben a continuación corresponden a los tipos más comunes de fraude y corrupción, pero no son exhaustivas. Por esta razón, </w:t>
      </w:r>
      <w:r w:rsidR="00081249">
        <w:rPr>
          <w:rFonts w:ascii="Arial" w:hAnsi="Arial" w:cs="Arial"/>
          <w:spacing w:val="4"/>
          <w:sz w:val="20"/>
          <w:szCs w:val="20"/>
        </w:rPr>
        <w:t>GTB</w:t>
      </w:r>
      <w:r w:rsidRPr="00484F7F">
        <w:rPr>
          <w:rFonts w:ascii="Arial" w:hAnsi="Arial" w:cs="Arial"/>
          <w:spacing w:val="4"/>
          <w:sz w:val="20"/>
          <w:szCs w:val="20"/>
        </w:rPr>
        <w:t xml:space="preserve"> también adoptará medidas en caso de hechos o denuncias similares relacionadas con supuestos actos de fraude y corrupción, aunque no estén especificados en la lista siguiente:</w:t>
      </w:r>
    </w:p>
    <w:p w14:paraId="236952C6" w14:textId="77777777" w:rsidR="005B4C6C" w:rsidRPr="00D352A5" w:rsidRDefault="005B4C6C" w:rsidP="00CC6F84">
      <w:pPr>
        <w:pStyle w:val="Sangra3detindependiente"/>
        <w:numPr>
          <w:ilvl w:val="1"/>
          <w:numId w:val="42"/>
        </w:numPr>
        <w:suppressAutoHyphens w:val="0"/>
        <w:rPr>
          <w:rFonts w:ascii="Arial" w:hAnsi="Arial" w:cs="Arial"/>
          <w:spacing w:val="4"/>
          <w:sz w:val="20"/>
          <w:szCs w:val="20"/>
        </w:rPr>
      </w:pPr>
      <w:r w:rsidRPr="00D352A5">
        <w:rPr>
          <w:rFonts w:ascii="Arial" w:hAnsi="Arial" w:cs="Arial"/>
          <w:spacing w:val="4"/>
          <w:sz w:val="20"/>
          <w:szCs w:val="20"/>
        </w:rPr>
        <w:t xml:space="preserve">Una </w:t>
      </w:r>
      <w:r w:rsidRPr="00D352A5">
        <w:rPr>
          <w:rFonts w:ascii="Arial" w:hAnsi="Arial" w:cs="Arial"/>
          <w:spacing w:val="4"/>
          <w:sz w:val="20"/>
          <w:szCs w:val="20"/>
          <w:u w:val="single"/>
        </w:rPr>
        <w:t>práctica corruptiva</w:t>
      </w:r>
      <w:r w:rsidRPr="00D352A5">
        <w:rPr>
          <w:rFonts w:ascii="Arial" w:hAnsi="Arial" w:cs="Arial"/>
          <w:spacing w:val="4"/>
          <w:sz w:val="20"/>
          <w:szCs w:val="20"/>
        </w:rPr>
        <w:t xml:space="preserve"> consiste en ofrecer, dar, recibir, o solicitar, directa o indirectamente, algo de valor para influenciar indebidamente las acciones de otra parte;</w:t>
      </w:r>
    </w:p>
    <w:p w14:paraId="1A9931BA" w14:textId="77777777" w:rsidR="005B4C6C" w:rsidRPr="00E03529" w:rsidRDefault="005B4C6C" w:rsidP="00CC6F84">
      <w:pPr>
        <w:pStyle w:val="Sangra3detindependiente"/>
        <w:numPr>
          <w:ilvl w:val="1"/>
          <w:numId w:val="42"/>
        </w:numPr>
        <w:suppressAutoHyphens w:val="0"/>
        <w:rPr>
          <w:rFonts w:ascii="Arial" w:hAnsi="Arial" w:cs="Arial"/>
          <w:spacing w:val="4"/>
          <w:sz w:val="20"/>
          <w:szCs w:val="20"/>
        </w:rPr>
      </w:pPr>
      <w:r w:rsidRPr="00E03529">
        <w:rPr>
          <w:rFonts w:ascii="Arial" w:hAnsi="Arial" w:cs="Arial"/>
          <w:spacing w:val="4"/>
          <w:sz w:val="20"/>
          <w:szCs w:val="20"/>
        </w:rPr>
        <w:t xml:space="preserve">Una </w:t>
      </w:r>
      <w:r w:rsidRPr="00D352A5">
        <w:rPr>
          <w:rFonts w:ascii="Arial" w:hAnsi="Arial" w:cs="Arial"/>
          <w:spacing w:val="4"/>
          <w:sz w:val="20"/>
          <w:szCs w:val="20"/>
          <w:u w:val="single"/>
        </w:rPr>
        <w:t>práctica fraudulenta</w:t>
      </w:r>
      <w:r w:rsidRPr="00E03529">
        <w:rPr>
          <w:rFonts w:ascii="Arial" w:hAnsi="Arial" w:cs="Arial"/>
          <w:spacing w:val="4"/>
          <w:sz w:val="20"/>
          <w:szCs w:val="20"/>
        </w:rPr>
        <w:t xml:space="preserve"> es cualquier acto u omisión, incluyendo la tergiversación de hechos y circunstancias, que deliberadamente o por negligencia, engañe, o intente engañar, a alguna parte para obtener un beneficio financiero o de otra índole o para evadir una obligación;</w:t>
      </w:r>
    </w:p>
    <w:p w14:paraId="02156C7D" w14:textId="77777777" w:rsidR="005B4C6C" w:rsidRPr="00E03529" w:rsidRDefault="005B4C6C" w:rsidP="00CC6F84">
      <w:pPr>
        <w:pStyle w:val="Sangra3detindependiente"/>
        <w:numPr>
          <w:ilvl w:val="1"/>
          <w:numId w:val="42"/>
        </w:numPr>
        <w:suppressAutoHyphens w:val="0"/>
        <w:rPr>
          <w:rFonts w:ascii="Arial" w:hAnsi="Arial" w:cs="Arial"/>
          <w:spacing w:val="4"/>
          <w:sz w:val="20"/>
          <w:szCs w:val="20"/>
        </w:rPr>
      </w:pPr>
      <w:r w:rsidRPr="00E03529">
        <w:rPr>
          <w:rFonts w:ascii="Arial" w:hAnsi="Arial" w:cs="Arial"/>
          <w:spacing w:val="4"/>
          <w:sz w:val="20"/>
          <w:szCs w:val="20"/>
        </w:rPr>
        <w:lastRenderedPageBreak/>
        <w:t xml:space="preserve">Una </w:t>
      </w:r>
      <w:r w:rsidRPr="00D352A5">
        <w:rPr>
          <w:rFonts w:ascii="Arial" w:hAnsi="Arial" w:cs="Arial"/>
          <w:spacing w:val="4"/>
          <w:sz w:val="20"/>
          <w:szCs w:val="20"/>
          <w:u w:val="single"/>
        </w:rPr>
        <w:t>práctica coercitiva</w:t>
      </w:r>
      <w:r w:rsidRPr="00E03529">
        <w:rPr>
          <w:rFonts w:ascii="Arial" w:hAnsi="Arial" w:cs="Arial"/>
          <w:spacing w:val="4"/>
          <w:sz w:val="20"/>
          <w:szCs w:val="20"/>
        </w:rPr>
        <w:t xml:space="preserve"> consiste en perjudicar o causar daño, o amenazar con perjudicar o causar daño, directa o indirectamente, a cualquier parte o a sus bienes para influenciar en forma indebida las acciones de una parte; y</w:t>
      </w:r>
    </w:p>
    <w:p w14:paraId="0AEFA891" w14:textId="321D70C3" w:rsidR="005B4C6C" w:rsidRPr="00E03529" w:rsidRDefault="005B4C6C" w:rsidP="00CC6F84">
      <w:pPr>
        <w:pStyle w:val="Sangra3detindependiente"/>
        <w:numPr>
          <w:ilvl w:val="1"/>
          <w:numId w:val="42"/>
        </w:numPr>
        <w:suppressAutoHyphens w:val="0"/>
        <w:rPr>
          <w:rFonts w:ascii="Arial" w:hAnsi="Arial" w:cs="Arial"/>
          <w:spacing w:val="4"/>
          <w:sz w:val="20"/>
          <w:szCs w:val="20"/>
        </w:rPr>
      </w:pPr>
      <w:r w:rsidRPr="00E03529">
        <w:rPr>
          <w:rFonts w:ascii="Arial" w:hAnsi="Arial" w:cs="Arial"/>
          <w:spacing w:val="4"/>
          <w:sz w:val="20"/>
          <w:szCs w:val="20"/>
        </w:rPr>
        <w:t xml:space="preserve">Una </w:t>
      </w:r>
      <w:r w:rsidRPr="00D352A5">
        <w:rPr>
          <w:rFonts w:ascii="Arial" w:hAnsi="Arial" w:cs="Arial"/>
          <w:spacing w:val="4"/>
          <w:sz w:val="20"/>
          <w:szCs w:val="20"/>
          <w:u w:val="single"/>
        </w:rPr>
        <w:t>práctica colusoria</w:t>
      </w:r>
      <w:r w:rsidRPr="00E03529">
        <w:rPr>
          <w:rFonts w:ascii="Arial" w:hAnsi="Arial" w:cs="Arial"/>
          <w:spacing w:val="4"/>
          <w:sz w:val="20"/>
          <w:szCs w:val="20"/>
        </w:rPr>
        <w:t xml:space="preserve"> es un acuerdo entre dos o más partes realizado con la intención de obtener ganancias en perjuicio de </w:t>
      </w:r>
      <w:r w:rsidR="00081249">
        <w:rPr>
          <w:rFonts w:ascii="Arial" w:hAnsi="Arial" w:cs="Arial"/>
          <w:spacing w:val="4"/>
          <w:sz w:val="20"/>
          <w:szCs w:val="20"/>
        </w:rPr>
        <w:t>GTB</w:t>
      </w:r>
      <w:r w:rsidRPr="00E03529">
        <w:rPr>
          <w:rFonts w:ascii="Arial" w:hAnsi="Arial" w:cs="Arial"/>
          <w:spacing w:val="4"/>
          <w:sz w:val="20"/>
          <w:szCs w:val="20"/>
        </w:rPr>
        <w:t xml:space="preserve"> y de otros invitados a presentar Ofertas/Propuestas.</w:t>
      </w:r>
    </w:p>
    <w:p w14:paraId="27227C26" w14:textId="77777777" w:rsidR="005B4C6C" w:rsidRPr="00E03529" w:rsidRDefault="005B4C6C" w:rsidP="005B4C6C">
      <w:pPr>
        <w:widowControl w:val="0"/>
        <w:kinsoku w:val="0"/>
        <w:spacing w:after="0" w:line="240" w:lineRule="auto"/>
        <w:jc w:val="both"/>
        <w:rPr>
          <w:rFonts w:ascii="Arial" w:eastAsiaTheme="minorEastAsia" w:hAnsi="Arial" w:cs="Arial"/>
          <w:spacing w:val="4"/>
          <w:sz w:val="20"/>
          <w:szCs w:val="20"/>
          <w:lang w:val="es-ES" w:eastAsia="es-ES"/>
        </w:rPr>
      </w:pPr>
    </w:p>
    <w:p w14:paraId="7101947C" w14:textId="1AF5ED7A" w:rsidR="005B4C6C" w:rsidRPr="00E03529" w:rsidRDefault="005B4C6C" w:rsidP="00CC6F84">
      <w:pPr>
        <w:pStyle w:val="Prrafodelista"/>
        <w:numPr>
          <w:ilvl w:val="0"/>
          <w:numId w:val="41"/>
        </w:numPr>
        <w:ind w:left="993"/>
        <w:jc w:val="both"/>
        <w:rPr>
          <w:rFonts w:ascii="Arial" w:hAnsi="Arial" w:cs="Arial"/>
          <w:spacing w:val="4"/>
          <w:sz w:val="20"/>
          <w:szCs w:val="20"/>
        </w:rPr>
      </w:pPr>
      <w:r w:rsidRPr="00E03529">
        <w:rPr>
          <w:rFonts w:ascii="Arial" w:hAnsi="Arial" w:cs="Arial"/>
          <w:spacing w:val="4"/>
          <w:sz w:val="20"/>
          <w:szCs w:val="20"/>
        </w:rPr>
        <w:t xml:space="preserve">Si </w:t>
      </w:r>
      <w:r w:rsidR="00081249">
        <w:rPr>
          <w:rFonts w:ascii="Arial" w:hAnsi="Arial" w:cs="Arial"/>
          <w:spacing w:val="4"/>
          <w:sz w:val="20"/>
          <w:szCs w:val="20"/>
        </w:rPr>
        <w:t>GTB</w:t>
      </w:r>
      <w:r w:rsidRPr="00E03529">
        <w:rPr>
          <w:rFonts w:ascii="Arial" w:hAnsi="Arial" w:cs="Arial"/>
          <w:spacing w:val="4"/>
          <w:sz w:val="20"/>
          <w:szCs w:val="20"/>
        </w:rPr>
        <w:t xml:space="preserve"> considera que tiene indicios suficientes acerca de que cualquier firma, entidad o persona actuando como oferente o participando en un proyecto de </w:t>
      </w:r>
      <w:r w:rsidR="00081249">
        <w:rPr>
          <w:rFonts w:ascii="Arial" w:hAnsi="Arial" w:cs="Arial"/>
          <w:spacing w:val="4"/>
          <w:sz w:val="20"/>
          <w:szCs w:val="20"/>
        </w:rPr>
        <w:t>GTB</w:t>
      </w:r>
      <w:r w:rsidRPr="00E03529">
        <w:rPr>
          <w:rFonts w:ascii="Arial" w:hAnsi="Arial" w:cs="Arial"/>
          <w:spacing w:val="4"/>
          <w:sz w:val="20"/>
          <w:szCs w:val="20"/>
        </w:rPr>
        <w:t xml:space="preserve"> incluyendo, entre otros, prestatarios, oferentes, proveedores, contratistas, subcontratistas, consultores (incluyendo sus respectivos funcionarios, empleados y representantes) ha cometido un acto de fraude o corrupción, </w:t>
      </w:r>
      <w:r w:rsidR="00081249">
        <w:rPr>
          <w:rFonts w:ascii="Arial" w:hAnsi="Arial" w:cs="Arial"/>
          <w:spacing w:val="4"/>
          <w:sz w:val="20"/>
          <w:szCs w:val="20"/>
        </w:rPr>
        <w:t>GTB</w:t>
      </w:r>
      <w:r w:rsidRPr="00E03529">
        <w:rPr>
          <w:rFonts w:ascii="Arial" w:hAnsi="Arial" w:cs="Arial"/>
          <w:spacing w:val="4"/>
          <w:sz w:val="20"/>
          <w:szCs w:val="20"/>
        </w:rPr>
        <w:t xml:space="preserve"> podrá:</w:t>
      </w:r>
    </w:p>
    <w:p w14:paraId="64AA5012" w14:textId="77777777" w:rsidR="005B4C6C" w:rsidRPr="00E03529" w:rsidRDefault="005B4C6C" w:rsidP="005B4C6C">
      <w:pPr>
        <w:widowControl w:val="0"/>
        <w:kinsoku w:val="0"/>
        <w:spacing w:after="0" w:line="240" w:lineRule="auto"/>
        <w:ind w:left="709" w:hanging="709"/>
        <w:jc w:val="both"/>
        <w:rPr>
          <w:rFonts w:ascii="Arial" w:eastAsiaTheme="minorEastAsia" w:hAnsi="Arial" w:cs="Arial"/>
          <w:spacing w:val="4"/>
          <w:sz w:val="20"/>
          <w:szCs w:val="20"/>
          <w:lang w:val="es-ES" w:eastAsia="es-ES"/>
        </w:rPr>
      </w:pPr>
    </w:p>
    <w:p w14:paraId="74CE9DE0" w14:textId="231631C3" w:rsidR="005B4C6C" w:rsidRPr="00E03529" w:rsidRDefault="00D352A5" w:rsidP="00CC6F84">
      <w:pPr>
        <w:pStyle w:val="Sangra3detindependiente"/>
        <w:numPr>
          <w:ilvl w:val="0"/>
          <w:numId w:val="43"/>
        </w:numPr>
        <w:suppressAutoHyphens w:val="0"/>
        <w:rPr>
          <w:rFonts w:ascii="Arial" w:eastAsiaTheme="minorEastAsia" w:hAnsi="Arial" w:cs="Arial"/>
          <w:spacing w:val="4"/>
          <w:sz w:val="20"/>
          <w:szCs w:val="20"/>
          <w:lang w:val="es-ES" w:eastAsia="es-ES"/>
        </w:rPr>
      </w:pPr>
      <w:r>
        <w:rPr>
          <w:rFonts w:ascii="Arial" w:eastAsiaTheme="minorEastAsia" w:hAnsi="Arial" w:cs="Arial"/>
          <w:spacing w:val="4"/>
          <w:sz w:val="20"/>
          <w:szCs w:val="20"/>
          <w:lang w:val="es-ES" w:eastAsia="es-ES"/>
        </w:rPr>
        <w:t>E</w:t>
      </w:r>
      <w:r w:rsidR="005B4C6C" w:rsidRPr="00E03529">
        <w:rPr>
          <w:rFonts w:ascii="Arial" w:eastAsiaTheme="minorEastAsia" w:hAnsi="Arial" w:cs="Arial"/>
          <w:spacing w:val="4"/>
          <w:sz w:val="20"/>
          <w:szCs w:val="20"/>
          <w:lang w:val="es-ES" w:eastAsia="es-ES"/>
        </w:rPr>
        <w:t xml:space="preserve">xcluir al infractor del presente proceso. Si dicha infracción ocurriese en forma posterior a la emisión de la Notificación de Adjudicación y/o Firma del Contrato (según fuese el caso) o si siendo anterior fuese descubierta posteriormente, </w:t>
      </w:r>
      <w:r w:rsidR="00081249">
        <w:rPr>
          <w:rFonts w:ascii="Arial" w:eastAsiaTheme="minorEastAsia" w:hAnsi="Arial" w:cs="Arial"/>
          <w:spacing w:val="4"/>
          <w:sz w:val="20"/>
          <w:szCs w:val="20"/>
          <w:lang w:val="es-ES" w:eastAsia="es-ES"/>
        </w:rPr>
        <w:t>GTB</w:t>
      </w:r>
      <w:r w:rsidR="005B4C6C" w:rsidRPr="00E03529">
        <w:rPr>
          <w:rFonts w:ascii="Arial" w:eastAsiaTheme="minorEastAsia" w:hAnsi="Arial" w:cs="Arial"/>
          <w:spacing w:val="4"/>
          <w:sz w:val="20"/>
          <w:szCs w:val="20"/>
          <w:lang w:val="es-ES" w:eastAsia="es-ES"/>
        </w:rPr>
        <w:t xml:space="preserve"> tendrá el derecho – pero no la obligación – de terminar la relación contractual con el Proponente Adjudicado sin compensación alguna a favor de este último y sin perjuicio del derecho de </w:t>
      </w:r>
      <w:r w:rsidR="00081249">
        <w:rPr>
          <w:rFonts w:ascii="Arial" w:eastAsiaTheme="minorEastAsia" w:hAnsi="Arial" w:cs="Arial"/>
          <w:spacing w:val="4"/>
          <w:sz w:val="20"/>
          <w:szCs w:val="20"/>
          <w:lang w:val="es-ES" w:eastAsia="es-ES"/>
        </w:rPr>
        <w:t>GTB</w:t>
      </w:r>
      <w:r w:rsidR="005B4C6C" w:rsidRPr="00E03529">
        <w:rPr>
          <w:rFonts w:ascii="Arial" w:eastAsiaTheme="minorEastAsia" w:hAnsi="Arial" w:cs="Arial"/>
          <w:spacing w:val="4"/>
          <w:sz w:val="20"/>
          <w:szCs w:val="20"/>
          <w:lang w:val="es-ES" w:eastAsia="es-ES"/>
        </w:rPr>
        <w:t xml:space="preserve"> de recibir el pago correspondiente por daños y perjuicios;</w:t>
      </w:r>
    </w:p>
    <w:p w14:paraId="358B8453" w14:textId="77777777" w:rsidR="005B4C6C" w:rsidRPr="00E03529" w:rsidRDefault="00D352A5" w:rsidP="00CC6F84">
      <w:pPr>
        <w:pStyle w:val="Sangra3detindependiente"/>
        <w:numPr>
          <w:ilvl w:val="0"/>
          <w:numId w:val="43"/>
        </w:numPr>
        <w:suppressAutoHyphens w:val="0"/>
        <w:rPr>
          <w:rFonts w:ascii="Arial" w:eastAsiaTheme="minorEastAsia" w:hAnsi="Arial" w:cs="Arial"/>
          <w:spacing w:val="4"/>
          <w:sz w:val="20"/>
          <w:szCs w:val="20"/>
          <w:lang w:val="es-ES" w:eastAsia="es-ES"/>
        </w:rPr>
      </w:pPr>
      <w:r>
        <w:rPr>
          <w:rFonts w:ascii="Arial" w:eastAsiaTheme="minorEastAsia" w:hAnsi="Arial" w:cs="Arial"/>
          <w:spacing w:val="4"/>
          <w:sz w:val="20"/>
          <w:szCs w:val="20"/>
          <w:lang w:val="es-ES" w:eastAsia="es-ES"/>
        </w:rPr>
        <w:t>E</w:t>
      </w:r>
      <w:r w:rsidR="005B4C6C" w:rsidRPr="00E03529">
        <w:rPr>
          <w:rFonts w:ascii="Arial" w:eastAsiaTheme="minorEastAsia" w:hAnsi="Arial" w:cs="Arial"/>
          <w:spacing w:val="4"/>
          <w:sz w:val="20"/>
          <w:szCs w:val="20"/>
          <w:lang w:val="es-ES" w:eastAsia="es-ES"/>
        </w:rPr>
        <w:t>mitir una amonestación en el formato de una carta formal de censura a la conducta de la firma, entidad o persona;</w:t>
      </w:r>
    </w:p>
    <w:p w14:paraId="446037FF" w14:textId="329B8B94" w:rsidR="005B4C6C" w:rsidRPr="00E03529" w:rsidRDefault="00D352A5" w:rsidP="00CC6F84">
      <w:pPr>
        <w:pStyle w:val="Sangra3detindependiente"/>
        <w:numPr>
          <w:ilvl w:val="0"/>
          <w:numId w:val="43"/>
        </w:numPr>
        <w:suppressAutoHyphens w:val="0"/>
        <w:rPr>
          <w:rFonts w:ascii="Arial" w:eastAsiaTheme="minorEastAsia" w:hAnsi="Arial" w:cs="Arial"/>
          <w:spacing w:val="4"/>
          <w:sz w:val="20"/>
          <w:szCs w:val="20"/>
          <w:lang w:val="es-ES" w:eastAsia="es-ES"/>
        </w:rPr>
      </w:pPr>
      <w:r>
        <w:rPr>
          <w:rFonts w:ascii="Arial" w:eastAsiaTheme="minorEastAsia" w:hAnsi="Arial" w:cs="Arial"/>
          <w:spacing w:val="4"/>
          <w:sz w:val="20"/>
          <w:szCs w:val="20"/>
          <w:lang w:val="es-ES" w:eastAsia="es-ES"/>
        </w:rPr>
        <w:t>D</w:t>
      </w:r>
      <w:r w:rsidR="005B4C6C" w:rsidRPr="00E03529">
        <w:rPr>
          <w:rFonts w:ascii="Arial" w:eastAsiaTheme="minorEastAsia" w:hAnsi="Arial" w:cs="Arial"/>
          <w:spacing w:val="4"/>
          <w:sz w:val="20"/>
          <w:szCs w:val="20"/>
          <w:lang w:val="es-ES" w:eastAsia="es-ES"/>
        </w:rPr>
        <w:t xml:space="preserve">eclarar a la firma, entidad o persona inelegible, por determinado período de tiempo, para que se le adjudiquen o participe en procesos de selección de </w:t>
      </w:r>
      <w:r w:rsidR="00081249">
        <w:rPr>
          <w:rFonts w:ascii="Arial" w:eastAsiaTheme="minorEastAsia" w:hAnsi="Arial" w:cs="Arial"/>
          <w:spacing w:val="4"/>
          <w:sz w:val="20"/>
          <w:szCs w:val="20"/>
          <w:lang w:val="es-ES" w:eastAsia="es-ES"/>
        </w:rPr>
        <w:t>GTB</w:t>
      </w:r>
      <w:r w:rsidR="005B4C6C" w:rsidRPr="00E03529">
        <w:rPr>
          <w:rFonts w:ascii="Arial" w:eastAsiaTheme="minorEastAsia" w:hAnsi="Arial" w:cs="Arial"/>
          <w:spacing w:val="4"/>
          <w:sz w:val="20"/>
          <w:szCs w:val="20"/>
          <w:lang w:val="es-ES" w:eastAsia="es-ES"/>
        </w:rPr>
        <w:t>;</w:t>
      </w:r>
    </w:p>
    <w:p w14:paraId="3A51154B" w14:textId="77777777" w:rsidR="005B4C6C" w:rsidRPr="00E03529" w:rsidRDefault="00D352A5" w:rsidP="00CC6F84">
      <w:pPr>
        <w:pStyle w:val="Sangra3detindependiente"/>
        <w:numPr>
          <w:ilvl w:val="0"/>
          <w:numId w:val="43"/>
        </w:numPr>
        <w:suppressAutoHyphens w:val="0"/>
        <w:rPr>
          <w:rFonts w:ascii="Arial" w:eastAsiaTheme="minorEastAsia" w:hAnsi="Arial" w:cs="Arial"/>
          <w:spacing w:val="4"/>
          <w:sz w:val="20"/>
          <w:szCs w:val="20"/>
          <w:lang w:val="es-ES" w:eastAsia="es-ES"/>
        </w:rPr>
      </w:pPr>
      <w:r>
        <w:rPr>
          <w:rFonts w:ascii="Arial" w:eastAsiaTheme="minorEastAsia" w:hAnsi="Arial" w:cs="Arial"/>
          <w:spacing w:val="4"/>
          <w:sz w:val="20"/>
          <w:szCs w:val="20"/>
          <w:lang w:val="es-ES" w:eastAsia="es-ES"/>
        </w:rPr>
        <w:t>E</w:t>
      </w:r>
      <w:r w:rsidR="005B4C6C" w:rsidRPr="00E03529">
        <w:rPr>
          <w:rFonts w:ascii="Arial" w:eastAsiaTheme="minorEastAsia" w:hAnsi="Arial" w:cs="Arial"/>
          <w:spacing w:val="4"/>
          <w:sz w:val="20"/>
          <w:szCs w:val="20"/>
          <w:lang w:val="es-ES" w:eastAsia="es-ES"/>
        </w:rPr>
        <w:t>jecutar y cobrar la Garantía de Seriedad de Propuesta;</w:t>
      </w:r>
    </w:p>
    <w:p w14:paraId="53AAA80D" w14:textId="77777777" w:rsidR="005B4C6C" w:rsidRPr="00E03529" w:rsidRDefault="00D352A5" w:rsidP="00CC6F84">
      <w:pPr>
        <w:pStyle w:val="Sangra3detindependiente"/>
        <w:widowControl w:val="0"/>
        <w:numPr>
          <w:ilvl w:val="0"/>
          <w:numId w:val="43"/>
        </w:numPr>
        <w:suppressAutoHyphens w:val="0"/>
        <w:kinsoku w:val="0"/>
        <w:rPr>
          <w:rFonts w:ascii="Arial" w:eastAsiaTheme="minorEastAsia" w:hAnsi="Arial" w:cs="Arial"/>
          <w:spacing w:val="4"/>
          <w:sz w:val="20"/>
          <w:szCs w:val="20"/>
          <w:lang w:val="es-ES" w:eastAsia="es-ES"/>
        </w:rPr>
      </w:pPr>
      <w:r>
        <w:rPr>
          <w:rFonts w:ascii="Arial" w:eastAsiaTheme="minorEastAsia" w:hAnsi="Arial" w:cs="Arial"/>
          <w:spacing w:val="4"/>
          <w:sz w:val="20"/>
          <w:szCs w:val="20"/>
          <w:lang w:val="es-ES" w:eastAsia="es-ES"/>
        </w:rPr>
        <w:t>R</w:t>
      </w:r>
      <w:r w:rsidR="005B4C6C" w:rsidRPr="00E03529">
        <w:rPr>
          <w:rFonts w:ascii="Arial" w:eastAsiaTheme="minorEastAsia" w:hAnsi="Arial" w:cs="Arial"/>
          <w:spacing w:val="4"/>
          <w:sz w:val="20"/>
          <w:szCs w:val="20"/>
          <w:lang w:val="es-ES" w:eastAsia="es-ES"/>
        </w:rPr>
        <w:t>emitir el tema a las autoridades pertinentes encargadas de hacer cumplir las leyes.</w:t>
      </w:r>
    </w:p>
    <w:p w14:paraId="54FDD157" w14:textId="77777777" w:rsidR="005B4C6C" w:rsidRPr="00E03529" w:rsidRDefault="005B4C6C" w:rsidP="005B4C6C">
      <w:pPr>
        <w:widowControl w:val="0"/>
        <w:tabs>
          <w:tab w:val="decimal" w:pos="663"/>
          <w:tab w:val="right" w:pos="8826"/>
        </w:tabs>
        <w:kinsoku w:val="0"/>
        <w:spacing w:after="0" w:line="240" w:lineRule="auto"/>
        <w:ind w:left="284" w:hanging="284"/>
        <w:jc w:val="both"/>
        <w:rPr>
          <w:rFonts w:ascii="Arial" w:eastAsia="Times New Roman" w:hAnsi="Arial" w:cs="Arial"/>
          <w:color w:val="000000"/>
          <w:sz w:val="20"/>
          <w:szCs w:val="20"/>
          <w:lang w:val="es-ES" w:eastAsia="es-ES"/>
        </w:rPr>
      </w:pPr>
    </w:p>
    <w:p w14:paraId="321169B2" w14:textId="77777777" w:rsidR="005B4C6C" w:rsidRPr="00E03529" w:rsidRDefault="005B4C6C" w:rsidP="005B4C6C">
      <w:pPr>
        <w:widowControl w:val="0"/>
        <w:tabs>
          <w:tab w:val="decimal" w:pos="709"/>
        </w:tabs>
        <w:kinsoku w:val="0"/>
        <w:spacing w:after="0" w:line="240" w:lineRule="auto"/>
        <w:ind w:left="709" w:hanging="709"/>
        <w:jc w:val="both"/>
        <w:rPr>
          <w:rFonts w:ascii="Arial" w:eastAsia="Times New Roman" w:hAnsi="Arial" w:cs="Arial"/>
          <w:color w:val="000000"/>
          <w:sz w:val="20"/>
          <w:szCs w:val="20"/>
          <w:lang w:val="es-ES" w:eastAsia="es-ES"/>
        </w:rPr>
      </w:pPr>
    </w:p>
    <w:p w14:paraId="61109B64" w14:textId="30E15F25" w:rsidR="005B4C6C" w:rsidRPr="00E03529" w:rsidRDefault="005B4C6C" w:rsidP="00484F7F">
      <w:pPr>
        <w:pStyle w:val="Prrafodelista"/>
        <w:numPr>
          <w:ilvl w:val="1"/>
          <w:numId w:val="2"/>
        </w:numPr>
        <w:tabs>
          <w:tab w:val="right" w:pos="7891"/>
        </w:tabs>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ab/>
        <w:t xml:space="preserve">Exceptuando </w:t>
      </w:r>
      <w:r w:rsidR="00BA263C">
        <w:rPr>
          <w:rFonts w:ascii="Arial" w:eastAsia="Times New Roman" w:hAnsi="Arial" w:cs="Arial"/>
          <w:color w:val="000000"/>
          <w:sz w:val="20"/>
          <w:szCs w:val="20"/>
        </w:rPr>
        <w:t>la reunión de aclaración, inspección previa o visita a campo, los actos</w:t>
      </w:r>
      <w:r w:rsidRPr="00E03529">
        <w:rPr>
          <w:rFonts w:ascii="Arial" w:eastAsia="Times New Roman" w:hAnsi="Arial" w:cs="Arial"/>
          <w:color w:val="000000"/>
          <w:sz w:val="20"/>
          <w:szCs w:val="20"/>
        </w:rPr>
        <w:t xml:space="preserve"> de apertura de propuestas técnicas y económicas recibidas, </w:t>
      </w:r>
      <w:r w:rsidR="00081249">
        <w:rPr>
          <w:rFonts w:ascii="Arial" w:eastAsia="Times New Roman" w:hAnsi="Arial" w:cs="Arial"/>
          <w:color w:val="000000"/>
          <w:sz w:val="20"/>
          <w:szCs w:val="20"/>
        </w:rPr>
        <w:t>GTB</w:t>
      </w:r>
      <w:r w:rsidRPr="00E03529">
        <w:rPr>
          <w:rFonts w:ascii="Arial" w:eastAsia="Times New Roman" w:hAnsi="Arial" w:cs="Arial"/>
          <w:color w:val="000000"/>
          <w:sz w:val="20"/>
          <w:szCs w:val="20"/>
        </w:rPr>
        <w:t xml:space="preserve"> no tiene obligación de hacer públicas las actuaciones en ninguna etapa del presente proceso ni de efectuar aclaraciones o explicaciones al respecto.</w:t>
      </w:r>
    </w:p>
    <w:p w14:paraId="55264157" w14:textId="77777777" w:rsidR="005B4C6C" w:rsidRPr="00E03529" w:rsidRDefault="005B4C6C" w:rsidP="00484F7F">
      <w:pPr>
        <w:pStyle w:val="Prrafodelista"/>
        <w:numPr>
          <w:ilvl w:val="1"/>
          <w:numId w:val="2"/>
        </w:numPr>
        <w:tabs>
          <w:tab w:val="right" w:pos="7891"/>
        </w:tabs>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ab/>
        <w:t>La sola presentación de la Propuesta implica la aceptación por parte del proponente del valor legal y probatorio de las siguientes formas de comunicación: correspondencia escrita enviada a través de correo postal u otro medio (Courier) y/o correo electrónico.</w:t>
      </w:r>
    </w:p>
    <w:p w14:paraId="37A583AB" w14:textId="77777777" w:rsidR="005B4C6C" w:rsidRPr="00484F7F" w:rsidRDefault="005B4C6C" w:rsidP="00484F7F">
      <w:pPr>
        <w:pStyle w:val="Prrafodelista"/>
        <w:numPr>
          <w:ilvl w:val="0"/>
          <w:numId w:val="2"/>
        </w:numPr>
        <w:tabs>
          <w:tab w:val="right" w:pos="7891"/>
        </w:tabs>
        <w:spacing w:after="120"/>
        <w:ind w:left="709" w:hanging="709"/>
        <w:contextualSpacing w:val="0"/>
        <w:rPr>
          <w:rFonts w:ascii="Arial" w:eastAsia="Times New Roman" w:hAnsi="Arial" w:cs="Arial"/>
          <w:bCs/>
          <w:color w:val="000000"/>
          <w:sz w:val="20"/>
          <w:szCs w:val="20"/>
          <w:lang w:val="es-BO"/>
        </w:rPr>
      </w:pPr>
      <w:r w:rsidRPr="00E03529">
        <w:rPr>
          <w:rFonts w:ascii="Arial" w:eastAsia="Times New Roman" w:hAnsi="Arial" w:cs="Arial"/>
          <w:b/>
          <w:bCs/>
          <w:color w:val="000000"/>
          <w:sz w:val="20"/>
          <w:szCs w:val="20"/>
          <w:lang w:val="es-BO"/>
        </w:rPr>
        <w:t>PROPONENTES ELEGIBLES</w:t>
      </w:r>
    </w:p>
    <w:p w14:paraId="63B90186" w14:textId="77777777" w:rsidR="005B4C6C" w:rsidRPr="00484F7F" w:rsidRDefault="005B4C6C" w:rsidP="00484F7F">
      <w:pPr>
        <w:pStyle w:val="Prrafodelista"/>
        <w:numPr>
          <w:ilvl w:val="1"/>
          <w:numId w:val="2"/>
        </w:numPr>
        <w:tabs>
          <w:tab w:val="right" w:pos="7891"/>
        </w:tabs>
        <w:spacing w:after="120"/>
        <w:ind w:left="709" w:hanging="709"/>
        <w:contextualSpacing w:val="0"/>
        <w:rPr>
          <w:rFonts w:ascii="Arial" w:eastAsia="Times New Roman" w:hAnsi="Arial" w:cs="Arial"/>
          <w:bCs/>
          <w:color w:val="000000"/>
          <w:sz w:val="20"/>
          <w:szCs w:val="20"/>
          <w:lang w:val="es-BO"/>
        </w:rPr>
      </w:pPr>
      <w:r w:rsidRPr="00484F7F">
        <w:rPr>
          <w:rFonts w:ascii="Arial" w:eastAsia="Times New Roman" w:hAnsi="Arial" w:cs="Arial"/>
          <w:color w:val="000000"/>
          <w:sz w:val="20"/>
          <w:szCs w:val="20"/>
        </w:rPr>
        <w:t xml:space="preserve">La calidad de lista abierta de los proponentes a participar en el presente proceso se establece en las </w:t>
      </w:r>
      <w:r w:rsidRPr="00484F7F">
        <w:rPr>
          <w:rFonts w:ascii="Arial" w:eastAsia="Times New Roman" w:hAnsi="Arial" w:cs="Arial"/>
          <w:b/>
          <w:color w:val="000000"/>
          <w:sz w:val="20"/>
          <w:szCs w:val="20"/>
        </w:rPr>
        <w:t>CEL</w:t>
      </w:r>
      <w:r w:rsidRPr="00484F7F">
        <w:rPr>
          <w:rFonts w:ascii="Arial" w:eastAsia="Times New Roman" w:hAnsi="Arial" w:cs="Arial"/>
          <w:color w:val="000000"/>
          <w:sz w:val="20"/>
          <w:szCs w:val="20"/>
        </w:rPr>
        <w:t>.</w:t>
      </w:r>
    </w:p>
    <w:p w14:paraId="4B7C59AE" w14:textId="77777777" w:rsidR="005B4C6C" w:rsidRPr="00E03529" w:rsidRDefault="005B4C6C" w:rsidP="00484F7F">
      <w:pPr>
        <w:pStyle w:val="Prrafodelista"/>
        <w:numPr>
          <w:ilvl w:val="1"/>
          <w:numId w:val="2"/>
        </w:numPr>
        <w:tabs>
          <w:tab w:val="right" w:pos="7891"/>
        </w:tabs>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ab/>
        <w:t>La posibilidad de conformar asociaciones para presentar una Propuesta en virtud de la presente convocatoria se establece en las</w:t>
      </w:r>
      <w:r w:rsidRPr="00484F7F">
        <w:rPr>
          <w:rFonts w:ascii="Arial" w:eastAsia="Times New Roman" w:hAnsi="Arial" w:cs="Arial"/>
          <w:color w:val="000000"/>
          <w:sz w:val="20"/>
          <w:szCs w:val="20"/>
        </w:rPr>
        <w:t xml:space="preserve"> </w:t>
      </w:r>
      <w:r w:rsidRPr="00E91C5B">
        <w:rPr>
          <w:rFonts w:ascii="Arial" w:eastAsia="Times New Roman" w:hAnsi="Arial" w:cs="Arial"/>
          <w:b/>
          <w:color w:val="000000"/>
          <w:sz w:val="20"/>
          <w:szCs w:val="20"/>
        </w:rPr>
        <w:t>CEL</w:t>
      </w:r>
      <w:r w:rsidRPr="00E03529">
        <w:rPr>
          <w:rFonts w:ascii="Arial" w:eastAsia="Times New Roman" w:hAnsi="Arial" w:cs="Arial"/>
          <w:color w:val="000000"/>
          <w:sz w:val="20"/>
          <w:szCs w:val="20"/>
        </w:rPr>
        <w:t>.</w:t>
      </w:r>
    </w:p>
    <w:p w14:paraId="7C89468B" w14:textId="77777777" w:rsidR="005B4C6C" w:rsidRPr="00E03529" w:rsidRDefault="005B4C6C" w:rsidP="00484F7F">
      <w:pPr>
        <w:pStyle w:val="Prrafodelista"/>
        <w:numPr>
          <w:ilvl w:val="1"/>
          <w:numId w:val="2"/>
        </w:numPr>
        <w:tabs>
          <w:tab w:val="right" w:pos="7891"/>
        </w:tabs>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ab/>
        <w:t>Cualquier potencial proponente que requiera para el cumplimiento de los requisitos establecidos en el DBC y para la ejecución del contrato, el soporte de su empresa matriz o controlante, mediante equipos, personal, certificaciones, experiencia u otros, deberá presentar en su propuesta los siguientes documentos:</w:t>
      </w:r>
    </w:p>
    <w:p w14:paraId="396436A3" w14:textId="77777777" w:rsidR="005B4C6C" w:rsidRPr="00E03529" w:rsidRDefault="005B4C6C" w:rsidP="005B4C6C">
      <w:pPr>
        <w:widowControl w:val="0"/>
        <w:tabs>
          <w:tab w:val="left" w:pos="709"/>
          <w:tab w:val="right" w:pos="8304"/>
        </w:tabs>
        <w:kinsoku w:val="0"/>
        <w:spacing w:after="0" w:line="240" w:lineRule="auto"/>
        <w:ind w:left="709" w:hanging="709"/>
        <w:jc w:val="both"/>
        <w:rPr>
          <w:rFonts w:ascii="Arial" w:eastAsia="Times New Roman" w:hAnsi="Arial" w:cs="Arial"/>
          <w:color w:val="000000"/>
          <w:sz w:val="20"/>
          <w:szCs w:val="20"/>
          <w:lang w:val="es-ES" w:eastAsia="es-ES"/>
        </w:rPr>
      </w:pPr>
    </w:p>
    <w:p w14:paraId="5490D3AB" w14:textId="77777777" w:rsidR="005B4C6C" w:rsidRPr="00D352A5" w:rsidRDefault="005B4C6C" w:rsidP="00484F7F">
      <w:pPr>
        <w:pStyle w:val="Prrafodelista"/>
        <w:numPr>
          <w:ilvl w:val="2"/>
          <w:numId w:val="2"/>
        </w:numPr>
        <w:tabs>
          <w:tab w:val="right" w:pos="7891"/>
        </w:tabs>
        <w:spacing w:after="120"/>
        <w:ind w:left="709" w:hanging="709"/>
        <w:contextualSpacing w:val="0"/>
        <w:jc w:val="both"/>
        <w:rPr>
          <w:rFonts w:ascii="Arial" w:eastAsia="Times New Roman" w:hAnsi="Arial" w:cs="Arial"/>
          <w:color w:val="000000"/>
          <w:sz w:val="20"/>
          <w:szCs w:val="20"/>
        </w:rPr>
      </w:pPr>
      <w:r w:rsidRPr="00D352A5">
        <w:rPr>
          <w:rFonts w:ascii="Arial" w:eastAsia="Times New Roman" w:hAnsi="Arial" w:cs="Arial"/>
          <w:color w:val="000000"/>
          <w:sz w:val="20"/>
          <w:szCs w:val="20"/>
        </w:rPr>
        <w:t>Carta de Patrocinio o “Letter of Support” según Formato A-</w:t>
      </w:r>
      <w:r w:rsidR="00256FA5" w:rsidRPr="00D352A5">
        <w:rPr>
          <w:rFonts w:ascii="Arial" w:eastAsia="Times New Roman" w:hAnsi="Arial" w:cs="Arial"/>
          <w:color w:val="000000"/>
          <w:sz w:val="20"/>
          <w:szCs w:val="20"/>
        </w:rPr>
        <w:t>4</w:t>
      </w:r>
      <w:r w:rsidRPr="00D352A5">
        <w:rPr>
          <w:rFonts w:ascii="Arial" w:eastAsia="Times New Roman" w:hAnsi="Arial" w:cs="Arial"/>
          <w:color w:val="000000"/>
          <w:sz w:val="20"/>
          <w:szCs w:val="20"/>
        </w:rPr>
        <w:t xml:space="preserve"> suscrita por un apoderado legal de la empresa matriz o controlante, declarando expresamente que la empresa matriz o controlante será solidariamente responsable con su subsidiaria, controlada o afiliada por el cumplimiento de las obligaciones contractuales emergentes de este proceso.</w:t>
      </w:r>
    </w:p>
    <w:p w14:paraId="531539C3" w14:textId="77777777" w:rsidR="005B4C6C" w:rsidRPr="00E03529" w:rsidRDefault="005B4C6C" w:rsidP="00484F7F">
      <w:pPr>
        <w:pStyle w:val="Prrafodelista"/>
        <w:numPr>
          <w:ilvl w:val="2"/>
          <w:numId w:val="2"/>
        </w:numPr>
        <w:tabs>
          <w:tab w:val="right" w:pos="7891"/>
        </w:tabs>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Fotocopia a color de la cédula de identidad o pasaporte de la persona que firma el Formato A-</w:t>
      </w:r>
      <w:r w:rsidR="00256FA5">
        <w:rPr>
          <w:rFonts w:ascii="Arial" w:eastAsia="Times New Roman" w:hAnsi="Arial" w:cs="Arial"/>
          <w:color w:val="000000"/>
          <w:sz w:val="20"/>
          <w:szCs w:val="20"/>
        </w:rPr>
        <w:t>4</w:t>
      </w:r>
      <w:r w:rsidRPr="00E03529">
        <w:rPr>
          <w:rFonts w:ascii="Arial" w:eastAsia="Times New Roman" w:hAnsi="Arial" w:cs="Arial"/>
          <w:color w:val="000000"/>
          <w:sz w:val="20"/>
          <w:szCs w:val="20"/>
        </w:rPr>
        <w:t>.</w:t>
      </w:r>
    </w:p>
    <w:p w14:paraId="7055C43B" w14:textId="77777777" w:rsidR="005B4C6C" w:rsidRPr="00E03529" w:rsidRDefault="005B4C6C" w:rsidP="00484F7F">
      <w:pPr>
        <w:pStyle w:val="Prrafodelista"/>
        <w:numPr>
          <w:ilvl w:val="2"/>
          <w:numId w:val="2"/>
        </w:numPr>
        <w:tabs>
          <w:tab w:val="right" w:pos="7891"/>
        </w:tabs>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lastRenderedPageBreak/>
        <w:t>Fotocopia simple del documento de mandato de la empresa matriz o controlante, emitido ante autoridad notarial o equivalente en el país de origen, sea: Poder, Carta Poder, certificación o documento equivalente, que acredite que la persona que firma el Formato A-</w:t>
      </w:r>
      <w:r w:rsidR="00256FA5">
        <w:rPr>
          <w:rFonts w:ascii="Arial" w:eastAsia="Times New Roman" w:hAnsi="Arial" w:cs="Arial"/>
          <w:color w:val="000000"/>
          <w:sz w:val="20"/>
          <w:szCs w:val="20"/>
        </w:rPr>
        <w:t>4</w:t>
      </w:r>
      <w:r w:rsidRPr="00E03529">
        <w:rPr>
          <w:rFonts w:ascii="Arial" w:eastAsia="Times New Roman" w:hAnsi="Arial" w:cs="Arial"/>
          <w:color w:val="000000"/>
          <w:sz w:val="20"/>
          <w:szCs w:val="20"/>
        </w:rPr>
        <w:t xml:space="preserve"> tiene atribuciones para asumir obligaciones en representación de la empresa matriz o controlante.</w:t>
      </w:r>
    </w:p>
    <w:p w14:paraId="2555F5D5" w14:textId="09553075" w:rsidR="005B4C6C" w:rsidRPr="002A0374" w:rsidRDefault="005B4C6C" w:rsidP="005B4C6C">
      <w:pPr>
        <w:widowControl w:val="0"/>
        <w:kinsoku w:val="0"/>
        <w:spacing w:after="0" w:line="240" w:lineRule="auto"/>
        <w:ind w:left="709"/>
        <w:jc w:val="both"/>
        <w:rPr>
          <w:rFonts w:ascii="Arial" w:eastAsia="Times New Roman" w:hAnsi="Arial" w:cs="Arial"/>
          <w:color w:val="000000"/>
          <w:sz w:val="20"/>
          <w:szCs w:val="20"/>
          <w:lang w:val="es-ES" w:eastAsia="es-ES"/>
        </w:rPr>
      </w:pPr>
      <w:r w:rsidRPr="00E03529">
        <w:rPr>
          <w:rFonts w:ascii="Arial" w:eastAsia="Times New Roman" w:hAnsi="Arial" w:cs="Arial"/>
          <w:color w:val="000000"/>
          <w:sz w:val="20"/>
          <w:szCs w:val="20"/>
          <w:lang w:val="es-ES" w:eastAsia="es-ES"/>
        </w:rPr>
        <w:t xml:space="preserve">En caso de adjudicación, los documentos citados en los </w:t>
      </w:r>
      <w:r w:rsidR="00E91C5B" w:rsidRPr="001305E9">
        <w:rPr>
          <w:rFonts w:ascii="Arial" w:eastAsia="Times New Roman" w:hAnsi="Arial" w:cs="Arial"/>
          <w:color w:val="000000"/>
          <w:sz w:val="20"/>
          <w:szCs w:val="20"/>
          <w:lang w:val="es-ES" w:eastAsia="es-ES"/>
        </w:rPr>
        <w:t>puntos 2.3.1.</w:t>
      </w:r>
      <w:r w:rsidRPr="001305E9">
        <w:rPr>
          <w:rFonts w:ascii="Arial" w:eastAsia="Times New Roman" w:hAnsi="Arial" w:cs="Arial"/>
          <w:color w:val="000000"/>
          <w:sz w:val="20"/>
          <w:szCs w:val="20"/>
          <w:lang w:val="es-ES" w:eastAsia="es-ES"/>
        </w:rPr>
        <w:t xml:space="preserve"> y </w:t>
      </w:r>
      <w:r w:rsidR="00E91C5B" w:rsidRPr="001305E9">
        <w:rPr>
          <w:rFonts w:ascii="Arial" w:eastAsia="Times New Roman" w:hAnsi="Arial" w:cs="Arial"/>
          <w:color w:val="000000"/>
          <w:sz w:val="20"/>
          <w:szCs w:val="20"/>
          <w:lang w:val="es-ES" w:eastAsia="es-ES"/>
        </w:rPr>
        <w:t>2.3.3.</w:t>
      </w:r>
      <w:r w:rsidRPr="001305E9">
        <w:rPr>
          <w:rFonts w:ascii="Arial" w:eastAsia="Times New Roman" w:hAnsi="Arial" w:cs="Arial"/>
          <w:color w:val="000000"/>
          <w:sz w:val="20"/>
          <w:szCs w:val="20"/>
          <w:lang w:val="es-ES" w:eastAsia="es-ES"/>
        </w:rPr>
        <w:t xml:space="preserve"> deberán</w:t>
      </w:r>
      <w:r w:rsidRPr="00E03529">
        <w:rPr>
          <w:rFonts w:ascii="Arial" w:eastAsia="Times New Roman" w:hAnsi="Arial" w:cs="Arial"/>
          <w:color w:val="000000"/>
          <w:sz w:val="20"/>
          <w:szCs w:val="20"/>
          <w:lang w:val="es-ES" w:eastAsia="es-ES"/>
        </w:rPr>
        <w:t xml:space="preserve"> ser </w:t>
      </w:r>
      <w:r w:rsidRPr="00347882">
        <w:rPr>
          <w:rFonts w:ascii="Arial" w:eastAsia="Times New Roman" w:hAnsi="Arial" w:cs="Arial"/>
          <w:color w:val="000000"/>
          <w:sz w:val="20"/>
          <w:szCs w:val="20"/>
          <w:lang w:val="es-ES" w:eastAsia="es-ES"/>
        </w:rPr>
        <w:t xml:space="preserve">presentados </w:t>
      </w:r>
      <w:r w:rsidR="006352A5" w:rsidRPr="003A2224">
        <w:rPr>
          <w:rFonts w:ascii="Arial" w:eastAsia="Times New Roman" w:hAnsi="Arial" w:cs="Arial"/>
          <w:color w:val="000000"/>
          <w:sz w:val="20"/>
          <w:szCs w:val="20"/>
          <w:lang w:val="es-ES" w:eastAsia="es-ES"/>
        </w:rPr>
        <w:t>vía correo electrónico</w:t>
      </w:r>
      <w:r w:rsidRPr="00347882">
        <w:rPr>
          <w:rFonts w:ascii="Arial" w:eastAsia="Times New Roman" w:hAnsi="Arial" w:cs="Arial"/>
          <w:color w:val="000000"/>
          <w:sz w:val="20"/>
          <w:szCs w:val="20"/>
          <w:lang w:val="es-ES" w:eastAsia="es-ES"/>
        </w:rPr>
        <w:t xml:space="preserve">, cumpliendo con los requisitos establecidos por ley tales como legalizaciones y registro en el país de origen, así como </w:t>
      </w:r>
      <w:r w:rsidRPr="002A0374">
        <w:rPr>
          <w:rFonts w:ascii="Arial" w:eastAsia="Times New Roman" w:hAnsi="Arial" w:cs="Arial"/>
          <w:color w:val="000000"/>
          <w:sz w:val="20"/>
          <w:szCs w:val="20"/>
          <w:lang w:val="es-ES" w:eastAsia="es-ES"/>
        </w:rPr>
        <w:t>traducción al idioma castellano.</w:t>
      </w:r>
    </w:p>
    <w:p w14:paraId="6DC4C385" w14:textId="77777777" w:rsidR="005B4C6C" w:rsidRPr="002A0374" w:rsidRDefault="005B4C6C" w:rsidP="005B4C6C">
      <w:pPr>
        <w:pStyle w:val="Prrafodelista"/>
        <w:jc w:val="both"/>
        <w:rPr>
          <w:rFonts w:ascii="Arial" w:eastAsia="Times New Roman" w:hAnsi="Arial" w:cs="Arial"/>
          <w:sz w:val="20"/>
          <w:szCs w:val="20"/>
        </w:rPr>
      </w:pPr>
    </w:p>
    <w:p w14:paraId="308DA8AC" w14:textId="77777777" w:rsidR="005B4C6C" w:rsidRPr="00347882" w:rsidRDefault="005B4C6C" w:rsidP="00484F7F">
      <w:pPr>
        <w:pStyle w:val="Prrafodelista"/>
        <w:numPr>
          <w:ilvl w:val="1"/>
          <w:numId w:val="2"/>
        </w:numPr>
        <w:tabs>
          <w:tab w:val="right" w:pos="7891"/>
        </w:tabs>
        <w:spacing w:after="120"/>
        <w:ind w:left="709" w:hanging="709"/>
        <w:contextualSpacing w:val="0"/>
        <w:jc w:val="both"/>
        <w:rPr>
          <w:rFonts w:ascii="Arial" w:eastAsia="Times New Roman" w:hAnsi="Arial" w:cs="Arial"/>
          <w:color w:val="000000"/>
          <w:sz w:val="20"/>
          <w:szCs w:val="20"/>
        </w:rPr>
      </w:pPr>
      <w:r w:rsidRPr="00347882">
        <w:rPr>
          <w:rFonts w:ascii="Arial" w:eastAsia="Times New Roman" w:hAnsi="Arial" w:cs="Arial"/>
          <w:color w:val="000000"/>
          <w:sz w:val="20"/>
          <w:szCs w:val="20"/>
        </w:rPr>
        <w:tab/>
        <w:t>Cualquier potencial proponente que requiera para el cumplimiento de los requisitos establecidos en el DBC y para la ejecución del contrato, demostrar que ostenta la calidad de representante, agente, distribuidor autorizado u otro equivalente, deberá presentar en su propuesta los siguientes documentos:</w:t>
      </w:r>
    </w:p>
    <w:p w14:paraId="458CA2EE" w14:textId="77777777" w:rsidR="00C91AFC" w:rsidRPr="00347882" w:rsidRDefault="00C91AFC" w:rsidP="00CC6F84">
      <w:pPr>
        <w:pStyle w:val="Prrafodelista"/>
        <w:numPr>
          <w:ilvl w:val="1"/>
          <w:numId w:val="31"/>
        </w:numPr>
        <w:tabs>
          <w:tab w:val="left" w:pos="709"/>
          <w:tab w:val="right" w:pos="8304"/>
        </w:tabs>
        <w:spacing w:after="120"/>
        <w:contextualSpacing w:val="0"/>
        <w:jc w:val="both"/>
        <w:rPr>
          <w:rFonts w:ascii="Arial" w:eastAsia="Times New Roman" w:hAnsi="Arial" w:cs="Arial"/>
          <w:vanish/>
          <w:color w:val="000000"/>
          <w:sz w:val="20"/>
          <w:szCs w:val="20"/>
        </w:rPr>
      </w:pPr>
    </w:p>
    <w:p w14:paraId="3F535323" w14:textId="77777777" w:rsidR="005B4C6C" w:rsidRPr="00347882" w:rsidRDefault="005B4C6C" w:rsidP="00484F7F">
      <w:pPr>
        <w:pStyle w:val="Prrafodelista"/>
        <w:numPr>
          <w:ilvl w:val="2"/>
          <w:numId w:val="2"/>
        </w:numPr>
        <w:tabs>
          <w:tab w:val="right" w:pos="7891"/>
        </w:tabs>
        <w:spacing w:after="120"/>
        <w:ind w:left="709" w:hanging="709"/>
        <w:contextualSpacing w:val="0"/>
        <w:jc w:val="both"/>
        <w:rPr>
          <w:rFonts w:ascii="Arial" w:eastAsia="Times New Roman" w:hAnsi="Arial" w:cs="Arial"/>
          <w:color w:val="000000"/>
          <w:sz w:val="20"/>
          <w:szCs w:val="20"/>
        </w:rPr>
      </w:pPr>
      <w:r w:rsidRPr="00347882">
        <w:rPr>
          <w:rFonts w:ascii="Arial" w:eastAsia="Times New Roman" w:hAnsi="Arial" w:cs="Arial"/>
          <w:color w:val="000000"/>
          <w:sz w:val="20"/>
          <w:szCs w:val="20"/>
        </w:rPr>
        <w:t>Fotocopia del Contrato de Agencia o carta de confirmación de Agencia;</w:t>
      </w:r>
    </w:p>
    <w:p w14:paraId="7AA934E9" w14:textId="77777777" w:rsidR="005B4C6C" w:rsidRPr="00347882" w:rsidRDefault="005B4C6C" w:rsidP="00484F7F">
      <w:pPr>
        <w:pStyle w:val="Prrafodelista"/>
        <w:numPr>
          <w:ilvl w:val="2"/>
          <w:numId w:val="2"/>
        </w:numPr>
        <w:tabs>
          <w:tab w:val="right" w:pos="7891"/>
        </w:tabs>
        <w:spacing w:after="120"/>
        <w:ind w:left="709" w:hanging="709"/>
        <w:contextualSpacing w:val="0"/>
        <w:jc w:val="both"/>
        <w:rPr>
          <w:rFonts w:ascii="Arial" w:eastAsia="Times New Roman" w:hAnsi="Arial" w:cs="Arial"/>
          <w:color w:val="000000"/>
          <w:sz w:val="20"/>
          <w:szCs w:val="20"/>
        </w:rPr>
      </w:pPr>
      <w:r w:rsidRPr="00347882">
        <w:rPr>
          <w:rFonts w:ascii="Arial" w:eastAsia="Times New Roman" w:hAnsi="Arial" w:cs="Arial"/>
          <w:color w:val="000000"/>
          <w:sz w:val="20"/>
          <w:szCs w:val="20"/>
        </w:rPr>
        <w:t>Fotocopia a color de la cédula de identidad o pasaporte de la persona que firma el Contrato de Agencia o carta de confirmación de Agencia.</w:t>
      </w:r>
    </w:p>
    <w:p w14:paraId="485FCE9F" w14:textId="77777777" w:rsidR="005B4C6C" w:rsidRPr="00347882" w:rsidRDefault="005B4C6C" w:rsidP="00484F7F">
      <w:pPr>
        <w:pStyle w:val="Prrafodelista"/>
        <w:numPr>
          <w:ilvl w:val="2"/>
          <w:numId w:val="2"/>
        </w:numPr>
        <w:tabs>
          <w:tab w:val="right" w:pos="7891"/>
        </w:tabs>
        <w:spacing w:after="120"/>
        <w:ind w:left="709" w:hanging="709"/>
        <w:contextualSpacing w:val="0"/>
        <w:jc w:val="both"/>
        <w:rPr>
          <w:rFonts w:ascii="Arial" w:eastAsia="Times New Roman" w:hAnsi="Arial" w:cs="Arial"/>
          <w:color w:val="000000"/>
          <w:sz w:val="20"/>
          <w:szCs w:val="20"/>
        </w:rPr>
      </w:pPr>
      <w:r w:rsidRPr="00347882">
        <w:rPr>
          <w:rFonts w:ascii="Arial" w:eastAsia="Times New Roman" w:hAnsi="Arial" w:cs="Arial"/>
          <w:color w:val="000000"/>
          <w:sz w:val="20"/>
          <w:szCs w:val="20"/>
        </w:rPr>
        <w:t>Fotocopia simple del documento de mandato de la empresa representada, emitido ante autoridad notarial o equivalente en el país de origen, sea: Poder, Carta Poder, certificación o documento equivalente que acredite que la persona que firma el Contrato de Agencia o carta de confirmación de Agencia tiene atribuciones para suscripción de contratos.</w:t>
      </w:r>
    </w:p>
    <w:p w14:paraId="1E868CE5" w14:textId="77777777" w:rsidR="005B4C6C" w:rsidRPr="00347882" w:rsidRDefault="005B4C6C" w:rsidP="005B4C6C">
      <w:pPr>
        <w:pStyle w:val="Prrafodelista"/>
        <w:tabs>
          <w:tab w:val="left" w:pos="709"/>
          <w:tab w:val="right" w:pos="8304"/>
        </w:tabs>
        <w:jc w:val="both"/>
        <w:rPr>
          <w:rFonts w:ascii="Arial" w:eastAsia="Times New Roman" w:hAnsi="Arial" w:cs="Arial"/>
          <w:color w:val="000000"/>
          <w:sz w:val="20"/>
          <w:szCs w:val="20"/>
        </w:rPr>
      </w:pPr>
      <w:r w:rsidRPr="00347882">
        <w:rPr>
          <w:rFonts w:ascii="Arial" w:eastAsia="Times New Roman" w:hAnsi="Arial" w:cs="Arial"/>
          <w:color w:val="000000"/>
          <w:sz w:val="20"/>
          <w:szCs w:val="20"/>
        </w:rPr>
        <w:t>El Contrato de Agencia o carta de confirmación de Agencia únicamente faculta al proponente a comercializar productos que se requieran de un fabricante.</w:t>
      </w:r>
    </w:p>
    <w:p w14:paraId="2AD7EC95" w14:textId="77777777" w:rsidR="005B4C6C" w:rsidRPr="00347882" w:rsidRDefault="005B4C6C" w:rsidP="005B4C6C">
      <w:pPr>
        <w:widowControl w:val="0"/>
        <w:kinsoku w:val="0"/>
        <w:spacing w:after="0" w:line="240" w:lineRule="auto"/>
        <w:ind w:left="709"/>
        <w:jc w:val="both"/>
        <w:rPr>
          <w:rFonts w:ascii="Arial" w:eastAsia="Times New Roman" w:hAnsi="Arial" w:cs="Arial"/>
          <w:color w:val="000000"/>
          <w:sz w:val="20"/>
          <w:szCs w:val="20"/>
          <w:lang w:val="es-ES" w:eastAsia="es-ES"/>
        </w:rPr>
      </w:pPr>
    </w:p>
    <w:p w14:paraId="389BDD3B" w14:textId="7A7C0B44" w:rsidR="005B4C6C" w:rsidRPr="00E03529" w:rsidRDefault="005B4C6C" w:rsidP="005B4C6C">
      <w:pPr>
        <w:widowControl w:val="0"/>
        <w:kinsoku w:val="0"/>
        <w:spacing w:after="0" w:line="240" w:lineRule="auto"/>
        <w:ind w:left="709"/>
        <w:jc w:val="both"/>
        <w:rPr>
          <w:rFonts w:ascii="Arial" w:eastAsia="Times New Roman" w:hAnsi="Arial" w:cs="Arial"/>
          <w:color w:val="000000"/>
          <w:sz w:val="20"/>
          <w:szCs w:val="20"/>
          <w:lang w:val="es-ES" w:eastAsia="es-ES"/>
        </w:rPr>
      </w:pPr>
      <w:r w:rsidRPr="00347882">
        <w:rPr>
          <w:rFonts w:ascii="Arial" w:eastAsia="Times New Roman" w:hAnsi="Arial" w:cs="Arial"/>
          <w:color w:val="000000"/>
          <w:sz w:val="20"/>
          <w:szCs w:val="20"/>
          <w:lang w:val="es-ES" w:eastAsia="es-ES"/>
        </w:rPr>
        <w:t xml:space="preserve">En caso de adjudicación, los documentos citados en los </w:t>
      </w:r>
      <w:r w:rsidR="00E91C5B" w:rsidRPr="00347882">
        <w:rPr>
          <w:rFonts w:ascii="Arial" w:eastAsia="Times New Roman" w:hAnsi="Arial" w:cs="Arial"/>
          <w:color w:val="000000"/>
          <w:sz w:val="20"/>
          <w:szCs w:val="20"/>
          <w:lang w:val="es-ES" w:eastAsia="es-ES"/>
        </w:rPr>
        <w:t xml:space="preserve">puntos 2.4.1. y 2.4.3. </w:t>
      </w:r>
      <w:r w:rsidRPr="00347882">
        <w:rPr>
          <w:rFonts w:ascii="Arial" w:eastAsia="Times New Roman" w:hAnsi="Arial" w:cs="Arial"/>
          <w:color w:val="000000"/>
          <w:sz w:val="20"/>
          <w:szCs w:val="20"/>
          <w:lang w:val="es-ES" w:eastAsia="es-ES"/>
        </w:rPr>
        <w:t xml:space="preserve">deberán ser presentados </w:t>
      </w:r>
      <w:r w:rsidR="006352A5" w:rsidRPr="003A2224">
        <w:rPr>
          <w:rFonts w:ascii="Arial" w:eastAsia="Times New Roman" w:hAnsi="Arial" w:cs="Arial"/>
          <w:color w:val="000000"/>
          <w:sz w:val="20"/>
          <w:szCs w:val="20"/>
          <w:lang w:val="es-ES" w:eastAsia="es-ES"/>
        </w:rPr>
        <w:t>vía correo electrónico</w:t>
      </w:r>
      <w:r w:rsidRPr="00347882">
        <w:rPr>
          <w:rFonts w:ascii="Arial" w:eastAsia="Times New Roman" w:hAnsi="Arial" w:cs="Arial"/>
          <w:color w:val="000000"/>
          <w:sz w:val="20"/>
          <w:szCs w:val="20"/>
          <w:lang w:val="es-ES" w:eastAsia="es-ES"/>
        </w:rPr>
        <w:t>,</w:t>
      </w:r>
      <w:r w:rsidRPr="00E03529">
        <w:rPr>
          <w:rFonts w:ascii="Arial" w:eastAsia="Times New Roman" w:hAnsi="Arial" w:cs="Arial"/>
          <w:color w:val="000000"/>
          <w:sz w:val="20"/>
          <w:szCs w:val="20"/>
          <w:lang w:val="es-ES" w:eastAsia="es-ES"/>
        </w:rPr>
        <w:t xml:space="preserve"> cumpliendo con los requisitos establecidos por ley tales como legalizaciones y registro en el país de origen, así como traducción al idioma castellano.</w:t>
      </w:r>
    </w:p>
    <w:p w14:paraId="4E82F6C0" w14:textId="77777777" w:rsidR="005B4C6C" w:rsidRPr="00E03529" w:rsidRDefault="005B4C6C" w:rsidP="005B4C6C">
      <w:pPr>
        <w:widowControl w:val="0"/>
        <w:kinsoku w:val="0"/>
        <w:spacing w:after="0" w:line="240" w:lineRule="auto"/>
        <w:jc w:val="both"/>
        <w:rPr>
          <w:rFonts w:ascii="Arial" w:eastAsia="Times New Roman" w:hAnsi="Arial" w:cs="Arial"/>
          <w:color w:val="000000"/>
          <w:sz w:val="20"/>
          <w:szCs w:val="20"/>
          <w:lang w:val="es-ES" w:eastAsia="es-ES"/>
        </w:rPr>
      </w:pPr>
    </w:p>
    <w:p w14:paraId="1141072F" w14:textId="77777777" w:rsidR="005B4C6C" w:rsidRDefault="005B4C6C" w:rsidP="00484F7F">
      <w:pPr>
        <w:pStyle w:val="Prrafodelista"/>
        <w:numPr>
          <w:ilvl w:val="1"/>
          <w:numId w:val="2"/>
        </w:numPr>
        <w:tabs>
          <w:tab w:val="right" w:pos="7891"/>
        </w:tabs>
        <w:spacing w:after="120"/>
        <w:ind w:left="709" w:hanging="709"/>
        <w:contextualSpacing w:val="0"/>
        <w:jc w:val="both"/>
        <w:rPr>
          <w:rFonts w:ascii="Arial" w:hAnsi="Arial" w:cs="Arial"/>
          <w:bCs/>
          <w:sz w:val="20"/>
          <w:szCs w:val="20"/>
        </w:rPr>
      </w:pPr>
      <w:r w:rsidRPr="00484F7F">
        <w:rPr>
          <w:rFonts w:ascii="Arial" w:hAnsi="Arial" w:cs="Arial"/>
          <w:sz w:val="20"/>
          <w:szCs w:val="20"/>
        </w:rPr>
        <w:t xml:space="preserve">Están impedidos para participar, directa o indirectamente en el proceso de licitación, las </w:t>
      </w:r>
      <w:r w:rsidRPr="00484F7F">
        <w:rPr>
          <w:rFonts w:ascii="Arial" w:hAnsi="Arial" w:cs="Arial"/>
          <w:bCs/>
          <w:sz w:val="20"/>
          <w:szCs w:val="20"/>
        </w:rPr>
        <w:t>personas naturales o jurídicas comprendidas en los siguientes casos:</w:t>
      </w:r>
    </w:p>
    <w:p w14:paraId="06BD4AFA" w14:textId="5CA8D35F" w:rsidR="005B4C6C" w:rsidRPr="00484F7F" w:rsidRDefault="005B4C6C" w:rsidP="00484F7F">
      <w:pPr>
        <w:pStyle w:val="Prrafodelista"/>
        <w:numPr>
          <w:ilvl w:val="2"/>
          <w:numId w:val="2"/>
        </w:numPr>
        <w:tabs>
          <w:tab w:val="right" w:pos="7891"/>
        </w:tabs>
        <w:spacing w:after="120"/>
        <w:ind w:left="709" w:hanging="709"/>
        <w:contextualSpacing w:val="0"/>
        <w:jc w:val="both"/>
        <w:rPr>
          <w:rFonts w:ascii="Arial" w:hAnsi="Arial" w:cs="Arial"/>
          <w:bCs/>
          <w:sz w:val="20"/>
          <w:szCs w:val="20"/>
        </w:rPr>
      </w:pPr>
      <w:r w:rsidRPr="00484F7F">
        <w:rPr>
          <w:rFonts w:ascii="Arial" w:hAnsi="Arial" w:cs="Arial"/>
          <w:sz w:val="20"/>
          <w:szCs w:val="20"/>
        </w:rPr>
        <w:t>Que</w:t>
      </w:r>
      <w:r w:rsidRPr="00484F7F">
        <w:rPr>
          <w:rFonts w:ascii="Arial" w:eastAsia="Times New Roman" w:hAnsi="Arial" w:cs="Arial"/>
          <w:color w:val="000000"/>
          <w:sz w:val="20"/>
          <w:szCs w:val="20"/>
        </w:rPr>
        <w:t xml:space="preserve"> tengan deudas pendientes con el </w:t>
      </w:r>
      <w:r w:rsidR="00531B98" w:rsidRPr="00484F7F">
        <w:rPr>
          <w:rFonts w:ascii="Arial" w:eastAsia="Times New Roman" w:hAnsi="Arial" w:cs="Arial"/>
          <w:color w:val="000000"/>
          <w:sz w:val="20"/>
          <w:szCs w:val="20"/>
        </w:rPr>
        <w:t>Estado,</w:t>
      </w:r>
      <w:r w:rsidRPr="00484F7F">
        <w:rPr>
          <w:rFonts w:ascii="Arial" w:eastAsia="Times New Roman" w:hAnsi="Arial" w:cs="Arial"/>
          <w:color w:val="000000"/>
          <w:sz w:val="20"/>
          <w:szCs w:val="20"/>
        </w:rPr>
        <w:t xml:space="preserve"> establecidas mediante </w:t>
      </w:r>
      <w:r w:rsidR="00FD427D">
        <w:rPr>
          <w:rFonts w:ascii="Arial" w:eastAsia="Times New Roman" w:hAnsi="Arial" w:cs="Arial"/>
          <w:color w:val="000000"/>
          <w:sz w:val="20"/>
          <w:szCs w:val="20"/>
        </w:rPr>
        <w:t xml:space="preserve">pliegos de cargo ejecutoriados y no </w:t>
      </w:r>
      <w:r w:rsidR="00531B98">
        <w:rPr>
          <w:rFonts w:ascii="Arial" w:eastAsia="Times New Roman" w:hAnsi="Arial" w:cs="Arial"/>
          <w:color w:val="000000"/>
          <w:sz w:val="20"/>
          <w:szCs w:val="20"/>
        </w:rPr>
        <w:t>pagados.</w:t>
      </w:r>
      <w:r w:rsidRPr="00484F7F">
        <w:rPr>
          <w:rFonts w:ascii="Arial" w:eastAsia="Times New Roman" w:hAnsi="Arial" w:cs="Arial"/>
          <w:color w:val="000000"/>
          <w:sz w:val="20"/>
          <w:szCs w:val="20"/>
        </w:rPr>
        <w:t xml:space="preserve"> </w:t>
      </w:r>
    </w:p>
    <w:p w14:paraId="26F21570" w14:textId="77777777" w:rsidR="005B4C6C" w:rsidRPr="00484F7F" w:rsidRDefault="005B4C6C" w:rsidP="00484F7F">
      <w:pPr>
        <w:pStyle w:val="Prrafodelista"/>
        <w:numPr>
          <w:ilvl w:val="2"/>
          <w:numId w:val="2"/>
        </w:numPr>
        <w:tabs>
          <w:tab w:val="right" w:pos="7891"/>
        </w:tabs>
        <w:spacing w:after="120"/>
        <w:ind w:left="709" w:hanging="709"/>
        <w:contextualSpacing w:val="0"/>
        <w:jc w:val="both"/>
        <w:rPr>
          <w:rFonts w:ascii="Arial" w:hAnsi="Arial" w:cs="Arial"/>
          <w:sz w:val="20"/>
          <w:szCs w:val="20"/>
        </w:rPr>
      </w:pPr>
      <w:r w:rsidRPr="00484F7F">
        <w:rPr>
          <w:rFonts w:ascii="Arial" w:hAnsi="Arial" w:cs="Arial"/>
          <w:sz w:val="20"/>
          <w:szCs w:val="20"/>
        </w:rPr>
        <w:t>Que tengan sentencia ejecutoriada, con impedimento para ejercer el comercio en Bolivia.</w:t>
      </w:r>
    </w:p>
    <w:p w14:paraId="302D4181" w14:textId="77777777" w:rsidR="005B4C6C" w:rsidRPr="00484F7F" w:rsidRDefault="005B4C6C" w:rsidP="00484F7F">
      <w:pPr>
        <w:pStyle w:val="Prrafodelista"/>
        <w:numPr>
          <w:ilvl w:val="2"/>
          <w:numId w:val="2"/>
        </w:numPr>
        <w:tabs>
          <w:tab w:val="right" w:pos="7891"/>
        </w:tabs>
        <w:spacing w:after="120"/>
        <w:ind w:left="709" w:hanging="709"/>
        <w:contextualSpacing w:val="0"/>
        <w:jc w:val="both"/>
        <w:rPr>
          <w:rFonts w:ascii="Arial" w:hAnsi="Arial" w:cs="Arial"/>
          <w:sz w:val="20"/>
          <w:szCs w:val="20"/>
        </w:rPr>
      </w:pPr>
      <w:r w:rsidRPr="00484F7F">
        <w:rPr>
          <w:rFonts w:ascii="Arial" w:hAnsi="Arial" w:cs="Arial"/>
          <w:sz w:val="20"/>
          <w:szCs w:val="20"/>
        </w:rPr>
        <w:t>Que se encuentren cumpliendo sanción penal establecida mediante sentencia ejecutoriada por delitos comprendidos en la Ley N º 1743, de 15 de enero de 1997, que aprueba y ratifica la convención Interamericana contra la corrupción o sus equivalentes previstos en el Código Penal y Ley Anticorrupción Marcelo Quiroga Santa Cruz.</w:t>
      </w:r>
    </w:p>
    <w:p w14:paraId="5336C735" w14:textId="1B660E5F" w:rsidR="005B4C6C" w:rsidRPr="00484F7F" w:rsidRDefault="005B4C6C" w:rsidP="00484F7F">
      <w:pPr>
        <w:pStyle w:val="Prrafodelista"/>
        <w:numPr>
          <w:ilvl w:val="2"/>
          <w:numId w:val="2"/>
        </w:numPr>
        <w:tabs>
          <w:tab w:val="right" w:pos="7891"/>
        </w:tabs>
        <w:spacing w:after="120"/>
        <w:ind w:left="709" w:hanging="709"/>
        <w:contextualSpacing w:val="0"/>
        <w:jc w:val="both"/>
        <w:rPr>
          <w:rFonts w:ascii="Arial" w:hAnsi="Arial" w:cs="Arial"/>
          <w:sz w:val="20"/>
          <w:szCs w:val="20"/>
        </w:rPr>
      </w:pPr>
      <w:r w:rsidRPr="00484F7F">
        <w:rPr>
          <w:rFonts w:ascii="Arial" w:hAnsi="Arial" w:cs="Arial"/>
          <w:sz w:val="20"/>
          <w:szCs w:val="20"/>
        </w:rPr>
        <w:t>Que se encuentren asociados con consultores o empresas que hubieran asesorado en</w:t>
      </w:r>
      <w:r w:rsidR="00BA263C">
        <w:rPr>
          <w:rFonts w:ascii="Arial" w:hAnsi="Arial" w:cs="Arial"/>
          <w:sz w:val="20"/>
          <w:szCs w:val="20"/>
        </w:rPr>
        <w:t xml:space="preserve"> contenido o en</w:t>
      </w:r>
      <w:r w:rsidRPr="00484F7F">
        <w:rPr>
          <w:rFonts w:ascii="Arial" w:hAnsi="Arial" w:cs="Arial"/>
          <w:sz w:val="20"/>
          <w:szCs w:val="20"/>
        </w:rPr>
        <w:t xml:space="preserve"> la elaboración de las Especificaciones Técnicas/Términos de Referencia,  o el DBC .</w:t>
      </w:r>
    </w:p>
    <w:p w14:paraId="778511D2" w14:textId="35420B15" w:rsidR="005B4C6C" w:rsidRPr="00484F7F" w:rsidRDefault="005B4C6C" w:rsidP="00484F7F">
      <w:pPr>
        <w:pStyle w:val="Prrafodelista"/>
        <w:numPr>
          <w:ilvl w:val="2"/>
          <w:numId w:val="2"/>
        </w:numPr>
        <w:tabs>
          <w:tab w:val="right" w:pos="7891"/>
        </w:tabs>
        <w:spacing w:after="120"/>
        <w:ind w:left="709" w:hanging="709"/>
        <w:contextualSpacing w:val="0"/>
        <w:jc w:val="both"/>
        <w:rPr>
          <w:rFonts w:ascii="Arial" w:hAnsi="Arial" w:cs="Arial"/>
          <w:sz w:val="20"/>
          <w:szCs w:val="20"/>
        </w:rPr>
      </w:pPr>
      <w:r w:rsidRPr="00484F7F">
        <w:rPr>
          <w:rFonts w:ascii="Arial" w:hAnsi="Arial" w:cs="Arial"/>
          <w:sz w:val="20"/>
          <w:szCs w:val="20"/>
        </w:rPr>
        <w:t xml:space="preserve">Que esté inhabilitado o suspendido en el registro de Proveedores de </w:t>
      </w:r>
      <w:r w:rsidR="00081249">
        <w:rPr>
          <w:rFonts w:ascii="Arial" w:hAnsi="Arial" w:cs="Arial"/>
          <w:sz w:val="20"/>
          <w:szCs w:val="20"/>
        </w:rPr>
        <w:t>YPFB TRANSPORTE S.A.</w:t>
      </w:r>
      <w:r w:rsidR="00BA263C">
        <w:rPr>
          <w:rFonts w:ascii="Arial" w:hAnsi="Arial" w:cs="Arial"/>
          <w:sz w:val="20"/>
          <w:szCs w:val="20"/>
        </w:rPr>
        <w:t>, de acuerdo a normativa específica</w:t>
      </w:r>
      <w:r w:rsidRPr="00484F7F">
        <w:rPr>
          <w:rFonts w:ascii="Arial" w:hAnsi="Arial" w:cs="Arial"/>
          <w:sz w:val="20"/>
          <w:szCs w:val="20"/>
        </w:rPr>
        <w:t xml:space="preserve">   </w:t>
      </w:r>
    </w:p>
    <w:p w14:paraId="47098FC3" w14:textId="77777777" w:rsidR="005B4C6C" w:rsidRPr="00484F7F" w:rsidRDefault="005B4C6C" w:rsidP="00484F7F">
      <w:pPr>
        <w:pStyle w:val="Prrafodelista"/>
        <w:numPr>
          <w:ilvl w:val="2"/>
          <w:numId w:val="2"/>
        </w:numPr>
        <w:tabs>
          <w:tab w:val="right" w:pos="7891"/>
        </w:tabs>
        <w:spacing w:after="120"/>
        <w:ind w:left="709" w:hanging="709"/>
        <w:contextualSpacing w:val="0"/>
        <w:jc w:val="both"/>
        <w:rPr>
          <w:rFonts w:ascii="Arial" w:hAnsi="Arial" w:cs="Arial"/>
          <w:sz w:val="20"/>
          <w:szCs w:val="20"/>
        </w:rPr>
      </w:pPr>
      <w:r w:rsidRPr="00484F7F">
        <w:rPr>
          <w:rFonts w:ascii="Arial" w:hAnsi="Arial" w:cs="Arial"/>
          <w:sz w:val="20"/>
          <w:szCs w:val="20"/>
        </w:rPr>
        <w:t>Que hubiesen declarado su disolución o quiebra.</w:t>
      </w:r>
    </w:p>
    <w:p w14:paraId="54DD0A06" w14:textId="75D7A794" w:rsidR="005B4C6C" w:rsidRPr="00484F7F" w:rsidRDefault="005B4C6C" w:rsidP="00484F7F">
      <w:pPr>
        <w:pStyle w:val="Prrafodelista"/>
        <w:numPr>
          <w:ilvl w:val="2"/>
          <w:numId w:val="2"/>
        </w:numPr>
        <w:tabs>
          <w:tab w:val="right" w:pos="7891"/>
        </w:tabs>
        <w:spacing w:after="120"/>
        <w:ind w:left="709" w:hanging="709"/>
        <w:contextualSpacing w:val="0"/>
        <w:jc w:val="both"/>
        <w:rPr>
          <w:rFonts w:ascii="Arial" w:hAnsi="Arial" w:cs="Arial"/>
          <w:sz w:val="20"/>
          <w:szCs w:val="20"/>
        </w:rPr>
      </w:pPr>
      <w:r w:rsidRPr="00484F7F">
        <w:rPr>
          <w:rFonts w:ascii="Arial" w:hAnsi="Arial" w:cs="Arial"/>
          <w:sz w:val="20"/>
          <w:szCs w:val="20"/>
        </w:rPr>
        <w:t xml:space="preserve">Cuyos Representantes Legales, Accionistas o Socios controladores, tengan vinculación matrimonial o de parentesco con el Gerente General de </w:t>
      </w:r>
      <w:r w:rsidR="00081249">
        <w:rPr>
          <w:rFonts w:ascii="Arial" w:hAnsi="Arial" w:cs="Arial"/>
          <w:sz w:val="20"/>
          <w:szCs w:val="20"/>
        </w:rPr>
        <w:t>GTB</w:t>
      </w:r>
      <w:r w:rsidRPr="00484F7F">
        <w:rPr>
          <w:rFonts w:ascii="Arial" w:hAnsi="Arial" w:cs="Arial"/>
          <w:sz w:val="20"/>
          <w:szCs w:val="20"/>
        </w:rPr>
        <w:t>, hasta el tercer Grado de consanguinidad y segundo de afinidad, conforme lo establecido en el Código de Familia</w:t>
      </w:r>
      <w:r w:rsidR="0048559B">
        <w:rPr>
          <w:rFonts w:ascii="Arial" w:hAnsi="Arial" w:cs="Arial"/>
          <w:sz w:val="20"/>
          <w:szCs w:val="20"/>
        </w:rPr>
        <w:t>s y</w:t>
      </w:r>
      <w:r w:rsidRPr="00484F7F">
        <w:rPr>
          <w:rFonts w:ascii="Arial" w:hAnsi="Arial" w:cs="Arial"/>
          <w:sz w:val="20"/>
          <w:szCs w:val="20"/>
        </w:rPr>
        <w:t xml:space="preserve"> del</w:t>
      </w:r>
      <w:r w:rsidR="0048559B">
        <w:rPr>
          <w:rFonts w:ascii="Arial" w:hAnsi="Arial" w:cs="Arial"/>
          <w:sz w:val="20"/>
          <w:szCs w:val="20"/>
        </w:rPr>
        <w:t xml:space="preserve"> proceso familiar del</w:t>
      </w:r>
      <w:r w:rsidRPr="00484F7F">
        <w:rPr>
          <w:rFonts w:ascii="Arial" w:hAnsi="Arial" w:cs="Arial"/>
          <w:sz w:val="20"/>
          <w:szCs w:val="20"/>
        </w:rPr>
        <w:t xml:space="preserve"> Estado Plurinacional de Bolivia.</w:t>
      </w:r>
    </w:p>
    <w:p w14:paraId="3ED66E62" w14:textId="20F14F55" w:rsidR="005B4C6C" w:rsidRPr="00484F7F" w:rsidRDefault="005B4C6C" w:rsidP="00484F7F">
      <w:pPr>
        <w:pStyle w:val="Prrafodelista"/>
        <w:numPr>
          <w:ilvl w:val="2"/>
          <w:numId w:val="2"/>
        </w:numPr>
        <w:tabs>
          <w:tab w:val="right" w:pos="7891"/>
        </w:tabs>
        <w:spacing w:after="120"/>
        <w:ind w:left="709" w:hanging="709"/>
        <w:contextualSpacing w:val="0"/>
        <w:jc w:val="both"/>
        <w:rPr>
          <w:rFonts w:ascii="Arial" w:hAnsi="Arial" w:cs="Arial"/>
          <w:sz w:val="20"/>
          <w:szCs w:val="20"/>
        </w:rPr>
      </w:pPr>
      <w:r w:rsidRPr="00484F7F">
        <w:rPr>
          <w:rFonts w:ascii="Arial" w:hAnsi="Arial" w:cs="Arial"/>
          <w:sz w:val="20"/>
          <w:szCs w:val="20"/>
        </w:rPr>
        <w:t xml:space="preserve">El personal que ejerce funciones en </w:t>
      </w:r>
      <w:r w:rsidR="0048559B">
        <w:rPr>
          <w:rFonts w:ascii="Arial" w:hAnsi="Arial" w:cs="Arial"/>
          <w:sz w:val="20"/>
          <w:szCs w:val="20"/>
        </w:rPr>
        <w:t>GTB</w:t>
      </w:r>
      <w:r w:rsidRPr="00484F7F">
        <w:rPr>
          <w:rFonts w:ascii="Arial" w:hAnsi="Arial" w:cs="Arial"/>
          <w:sz w:val="20"/>
          <w:szCs w:val="20"/>
        </w:rPr>
        <w:t>,</w:t>
      </w:r>
      <w:r w:rsidR="0048559B">
        <w:rPr>
          <w:rFonts w:ascii="Arial" w:hAnsi="Arial" w:cs="Arial"/>
          <w:sz w:val="20"/>
          <w:szCs w:val="20"/>
        </w:rPr>
        <w:t xml:space="preserve"> los ex trabajadores que ejercieron funciones en GTB </w:t>
      </w:r>
      <w:r w:rsidRPr="00484F7F">
        <w:rPr>
          <w:rFonts w:ascii="Arial" w:hAnsi="Arial" w:cs="Arial"/>
          <w:sz w:val="20"/>
          <w:szCs w:val="20"/>
        </w:rPr>
        <w:t xml:space="preserve"> </w:t>
      </w:r>
      <w:r w:rsidR="0048559B">
        <w:rPr>
          <w:rFonts w:ascii="Arial" w:hAnsi="Arial" w:cs="Arial"/>
          <w:sz w:val="20"/>
          <w:szCs w:val="20"/>
        </w:rPr>
        <w:t>hasta 1 año antes de la publicación de la convocatoria.</w:t>
      </w:r>
      <w:r w:rsidRPr="00484F7F">
        <w:rPr>
          <w:rFonts w:ascii="Arial" w:hAnsi="Arial" w:cs="Arial"/>
          <w:sz w:val="20"/>
          <w:szCs w:val="20"/>
        </w:rPr>
        <w:t>.</w:t>
      </w:r>
    </w:p>
    <w:p w14:paraId="43557626" w14:textId="2520F6D8" w:rsidR="005B4C6C" w:rsidRPr="00484F7F" w:rsidRDefault="005B4C6C" w:rsidP="00484F7F">
      <w:pPr>
        <w:pStyle w:val="Prrafodelista"/>
        <w:numPr>
          <w:ilvl w:val="2"/>
          <w:numId w:val="2"/>
        </w:numPr>
        <w:tabs>
          <w:tab w:val="right" w:pos="7891"/>
        </w:tabs>
        <w:spacing w:after="120"/>
        <w:ind w:left="709" w:hanging="709"/>
        <w:contextualSpacing w:val="0"/>
        <w:jc w:val="both"/>
        <w:rPr>
          <w:rFonts w:ascii="Arial" w:hAnsi="Arial" w:cs="Arial"/>
          <w:sz w:val="20"/>
          <w:szCs w:val="20"/>
        </w:rPr>
      </w:pPr>
      <w:r w:rsidRPr="00484F7F">
        <w:rPr>
          <w:rFonts w:ascii="Arial" w:hAnsi="Arial" w:cs="Arial"/>
          <w:sz w:val="20"/>
          <w:szCs w:val="20"/>
        </w:rPr>
        <w:lastRenderedPageBreak/>
        <w:t>Los proponentes adjudicados que hayan desistido de suscribir Contrato, Orden de Compra, Orden de Servicio</w:t>
      </w:r>
      <w:r w:rsidR="0048559B">
        <w:rPr>
          <w:rFonts w:ascii="Arial" w:hAnsi="Arial" w:cs="Arial"/>
          <w:sz w:val="20"/>
          <w:szCs w:val="20"/>
        </w:rPr>
        <w:t xml:space="preserve"> u Orden de Provisión y Servicio</w:t>
      </w:r>
      <w:r w:rsidRPr="00484F7F">
        <w:rPr>
          <w:rFonts w:ascii="Arial" w:hAnsi="Arial" w:cs="Arial"/>
          <w:sz w:val="20"/>
          <w:szCs w:val="20"/>
        </w:rPr>
        <w:t xml:space="preserve"> hasta un (1) año después de la fecha de desistimiento expreso o tácito, salvo causas de Fuerza Mayor, Caso Fortuito u otros motivos debidamente justificados y aceptados por </w:t>
      </w:r>
      <w:r w:rsidR="00081249">
        <w:rPr>
          <w:rFonts w:ascii="Arial" w:hAnsi="Arial" w:cs="Arial"/>
          <w:sz w:val="20"/>
          <w:szCs w:val="20"/>
        </w:rPr>
        <w:t>GTB</w:t>
      </w:r>
      <w:r w:rsidRPr="00484F7F">
        <w:rPr>
          <w:rFonts w:ascii="Arial" w:hAnsi="Arial" w:cs="Arial"/>
          <w:sz w:val="20"/>
          <w:szCs w:val="20"/>
        </w:rPr>
        <w:t>.</w:t>
      </w:r>
    </w:p>
    <w:p w14:paraId="40A273C2" w14:textId="5BCCA681" w:rsidR="005B4C6C" w:rsidRPr="00484F7F" w:rsidRDefault="005B4C6C" w:rsidP="00484F7F">
      <w:pPr>
        <w:pStyle w:val="Prrafodelista"/>
        <w:numPr>
          <w:ilvl w:val="2"/>
          <w:numId w:val="2"/>
        </w:numPr>
        <w:tabs>
          <w:tab w:val="right" w:pos="7891"/>
        </w:tabs>
        <w:spacing w:after="120"/>
        <w:ind w:left="709" w:hanging="709"/>
        <w:contextualSpacing w:val="0"/>
        <w:jc w:val="both"/>
        <w:rPr>
          <w:rFonts w:ascii="Arial" w:hAnsi="Arial" w:cs="Arial"/>
          <w:sz w:val="20"/>
          <w:szCs w:val="20"/>
        </w:rPr>
      </w:pPr>
      <w:r w:rsidRPr="00484F7F">
        <w:rPr>
          <w:rFonts w:ascii="Arial" w:hAnsi="Arial" w:cs="Arial"/>
          <w:sz w:val="20"/>
          <w:szCs w:val="20"/>
        </w:rPr>
        <w:t>Los proveedores, contratistas o consultores con los que se hubiese resuelto el Contrato</w:t>
      </w:r>
      <w:r w:rsidR="0048559B">
        <w:rPr>
          <w:rFonts w:ascii="Arial" w:hAnsi="Arial" w:cs="Arial"/>
          <w:sz w:val="20"/>
          <w:szCs w:val="20"/>
        </w:rPr>
        <w:t>, Orden de Compra, Orden de Servicio u Orden de Provisión y Servicio</w:t>
      </w:r>
      <w:r w:rsidRPr="00484F7F">
        <w:rPr>
          <w:rFonts w:ascii="Arial" w:hAnsi="Arial" w:cs="Arial"/>
          <w:sz w:val="20"/>
          <w:szCs w:val="20"/>
        </w:rPr>
        <w:t xml:space="preserve"> por causales atribuibles a éstos, no podrán participar en procesos de contratación, hasta tres (3) años después de la fecha de Resolución. Asimismo, aquellos Contratistas que hubieran incumplido la Orden de Compra, Orden de Servicio u Orden de Provisión y Servicio, no podrán participar durante un (1) año después de la fecha de incumplimiento.</w:t>
      </w:r>
    </w:p>
    <w:p w14:paraId="333FBF28" w14:textId="77777777" w:rsidR="005B4C6C" w:rsidRDefault="005B4C6C" w:rsidP="00861970">
      <w:pPr>
        <w:pStyle w:val="Prrafodelista"/>
        <w:numPr>
          <w:ilvl w:val="0"/>
          <w:numId w:val="2"/>
        </w:numPr>
        <w:spacing w:after="120"/>
        <w:ind w:left="709" w:right="578" w:hanging="709"/>
        <w:contextualSpacing w:val="0"/>
        <w:rPr>
          <w:rFonts w:ascii="Arial" w:hAnsi="Arial" w:cs="Arial"/>
          <w:b/>
          <w:bCs/>
          <w:w w:val="110"/>
          <w:sz w:val="20"/>
          <w:szCs w:val="20"/>
        </w:rPr>
      </w:pPr>
      <w:r w:rsidRPr="00E03529">
        <w:rPr>
          <w:rFonts w:ascii="Arial" w:hAnsi="Arial" w:cs="Arial"/>
          <w:b/>
          <w:bCs/>
          <w:w w:val="110"/>
          <w:sz w:val="20"/>
          <w:szCs w:val="20"/>
        </w:rPr>
        <w:t xml:space="preserve">ACTIVIDADES PREVIAS A LA PRESENTACIÓN DE PROPUESTAS </w:t>
      </w:r>
    </w:p>
    <w:p w14:paraId="2F9527AA" w14:textId="77777777" w:rsidR="00AD7A86" w:rsidRDefault="00AD7A86" w:rsidP="00AD7A86">
      <w:pPr>
        <w:pStyle w:val="Prrafodelista"/>
        <w:spacing w:after="120"/>
        <w:ind w:left="709" w:right="578"/>
        <w:contextualSpacing w:val="0"/>
        <w:rPr>
          <w:rFonts w:ascii="Arial" w:hAnsi="Arial" w:cs="Arial"/>
          <w:b/>
          <w:bCs/>
          <w:w w:val="110"/>
          <w:sz w:val="20"/>
          <w:szCs w:val="20"/>
        </w:rPr>
      </w:pPr>
      <w:r w:rsidRPr="00AD7A86">
        <w:rPr>
          <w:rFonts w:ascii="Arial" w:eastAsia="Times New Roman" w:hAnsi="Arial" w:cs="Arial"/>
          <w:color w:val="000000"/>
          <w:sz w:val="20"/>
          <w:szCs w:val="20"/>
        </w:rPr>
        <w:t>Se contemplan las siguientes actividades previas a la presentación de Propuestas:</w:t>
      </w:r>
    </w:p>
    <w:p w14:paraId="081F7F33" w14:textId="77777777" w:rsidR="005B4C6C" w:rsidRPr="00AD7A86" w:rsidRDefault="005B4C6C" w:rsidP="00AD7A86">
      <w:pPr>
        <w:pStyle w:val="Prrafodelista"/>
        <w:numPr>
          <w:ilvl w:val="1"/>
          <w:numId w:val="2"/>
        </w:numPr>
        <w:spacing w:after="120"/>
        <w:ind w:left="709" w:right="4" w:hanging="709"/>
        <w:contextualSpacing w:val="0"/>
        <w:jc w:val="both"/>
        <w:rPr>
          <w:rFonts w:ascii="Arial" w:hAnsi="Arial" w:cs="Arial"/>
          <w:bCs/>
          <w:w w:val="110"/>
          <w:sz w:val="20"/>
          <w:szCs w:val="20"/>
        </w:rPr>
      </w:pPr>
      <w:r w:rsidRPr="00AD7A86">
        <w:rPr>
          <w:rFonts w:ascii="Arial" w:eastAsia="Times New Roman" w:hAnsi="Arial" w:cs="Arial"/>
          <w:color w:val="000000"/>
          <w:sz w:val="20"/>
          <w:szCs w:val="20"/>
        </w:rPr>
        <w:t xml:space="preserve">Inspección previa: En caso de que en las </w:t>
      </w:r>
      <w:r w:rsidRPr="001305E9">
        <w:rPr>
          <w:rFonts w:ascii="Arial" w:eastAsia="Times New Roman" w:hAnsi="Arial" w:cs="Arial"/>
          <w:b/>
          <w:color w:val="000000"/>
          <w:sz w:val="20"/>
          <w:szCs w:val="20"/>
        </w:rPr>
        <w:t>CEL</w:t>
      </w:r>
      <w:r w:rsidRPr="00AD7A86">
        <w:rPr>
          <w:rFonts w:ascii="Arial" w:eastAsia="Times New Roman" w:hAnsi="Arial" w:cs="Arial"/>
          <w:color w:val="000000"/>
          <w:sz w:val="20"/>
          <w:szCs w:val="20"/>
        </w:rPr>
        <w:t xml:space="preserve"> se establezca la inspección previa del lugar y el entorno donde se realizarán los servicios o la obra, ésta es de carácter obligatorio para todos los potenciales proponentes, siendo causal de descalificación de su Oferta/Propuesta, la inasistencia a la misma, salvo que las </w:t>
      </w:r>
      <w:r w:rsidRPr="001305E9">
        <w:rPr>
          <w:rFonts w:ascii="Arial" w:eastAsia="Times New Roman" w:hAnsi="Arial" w:cs="Arial"/>
          <w:b/>
          <w:color w:val="000000"/>
          <w:sz w:val="20"/>
          <w:szCs w:val="20"/>
        </w:rPr>
        <w:t>CEL</w:t>
      </w:r>
      <w:r w:rsidRPr="00AD7A86">
        <w:rPr>
          <w:rFonts w:ascii="Arial" w:eastAsia="Times New Roman" w:hAnsi="Arial" w:cs="Arial"/>
          <w:color w:val="000000"/>
          <w:sz w:val="20"/>
          <w:szCs w:val="20"/>
        </w:rPr>
        <w:t xml:space="preserve"> establezcan algo distinto.</w:t>
      </w:r>
    </w:p>
    <w:p w14:paraId="3B5F8438" w14:textId="77777777" w:rsidR="005B4C6C" w:rsidRPr="00E03529" w:rsidRDefault="005B4C6C" w:rsidP="005B4C6C">
      <w:pPr>
        <w:widowControl w:val="0"/>
        <w:kinsoku w:val="0"/>
        <w:spacing w:after="0" w:line="240" w:lineRule="auto"/>
        <w:ind w:left="709"/>
        <w:jc w:val="both"/>
        <w:rPr>
          <w:rFonts w:ascii="Arial" w:eastAsia="Times New Roman" w:hAnsi="Arial" w:cs="Arial"/>
          <w:color w:val="000000"/>
          <w:sz w:val="20"/>
          <w:szCs w:val="20"/>
          <w:lang w:val="es-ES" w:eastAsia="es-ES"/>
        </w:rPr>
      </w:pPr>
      <w:r w:rsidRPr="00E03529">
        <w:rPr>
          <w:rFonts w:ascii="Arial" w:eastAsia="Times New Roman" w:hAnsi="Arial" w:cs="Arial"/>
          <w:color w:val="000000"/>
          <w:sz w:val="20"/>
          <w:szCs w:val="20"/>
          <w:lang w:val="es-ES" w:eastAsia="es-ES"/>
        </w:rPr>
        <w:t xml:space="preserve">El potencial proponente deberá realizar la inspección previa en la fecha, hora y lugar establecidos en las </w:t>
      </w:r>
      <w:r w:rsidRPr="00E03529">
        <w:rPr>
          <w:rFonts w:ascii="Arial" w:eastAsia="Times New Roman" w:hAnsi="Arial" w:cs="Arial"/>
          <w:b/>
          <w:color w:val="000000"/>
          <w:sz w:val="20"/>
          <w:szCs w:val="20"/>
          <w:lang w:val="es-ES" w:eastAsia="es-ES"/>
        </w:rPr>
        <w:t>CEL</w:t>
      </w:r>
      <w:r w:rsidRPr="00E03529">
        <w:rPr>
          <w:rFonts w:ascii="Arial" w:eastAsia="Times New Roman" w:hAnsi="Arial" w:cs="Arial"/>
          <w:color w:val="000000"/>
          <w:sz w:val="20"/>
          <w:szCs w:val="20"/>
          <w:lang w:val="es-ES" w:eastAsia="es-ES"/>
        </w:rPr>
        <w:t>.</w:t>
      </w:r>
    </w:p>
    <w:p w14:paraId="5A603720" w14:textId="4356033C" w:rsidR="005B4C6C" w:rsidRPr="00E03529" w:rsidRDefault="005B4C6C" w:rsidP="00AD7A86">
      <w:pPr>
        <w:pStyle w:val="Prrafodelista"/>
        <w:numPr>
          <w:ilvl w:val="1"/>
          <w:numId w:val="2"/>
        </w:numPr>
        <w:spacing w:after="120"/>
        <w:ind w:left="709" w:right="4"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Consultas escritas: Cualquier potencial proponente podrá formular consultas escritas sobre el presente Documento Base de Contratación (DBC), dirigidas a </w:t>
      </w:r>
      <w:r w:rsidR="00081249">
        <w:rPr>
          <w:rFonts w:ascii="Arial" w:eastAsia="Times New Roman" w:hAnsi="Arial" w:cs="Arial"/>
          <w:color w:val="000000"/>
          <w:sz w:val="20"/>
          <w:szCs w:val="20"/>
        </w:rPr>
        <w:t>GTB</w:t>
      </w:r>
      <w:r w:rsidRPr="00E03529">
        <w:rPr>
          <w:rFonts w:ascii="Arial" w:eastAsia="Times New Roman" w:hAnsi="Arial" w:cs="Arial"/>
          <w:color w:val="000000"/>
          <w:sz w:val="20"/>
          <w:szCs w:val="20"/>
        </w:rPr>
        <w:t xml:space="preserve">, hasta la fecha límite establecida en las </w:t>
      </w:r>
      <w:r w:rsidRPr="00E03529">
        <w:rPr>
          <w:rFonts w:ascii="Arial" w:eastAsia="Times New Roman" w:hAnsi="Arial" w:cs="Arial"/>
          <w:b/>
          <w:color w:val="000000"/>
          <w:sz w:val="20"/>
          <w:szCs w:val="20"/>
        </w:rPr>
        <w:t xml:space="preserve">CEL </w:t>
      </w:r>
      <w:r w:rsidRPr="00E03529">
        <w:rPr>
          <w:rFonts w:ascii="Arial" w:eastAsia="Times New Roman" w:hAnsi="Arial" w:cs="Arial"/>
          <w:color w:val="000000"/>
          <w:sz w:val="20"/>
          <w:szCs w:val="20"/>
        </w:rPr>
        <w:t>siguiendo el procedimiento establecido en el numeral 4.1.</w:t>
      </w:r>
    </w:p>
    <w:p w14:paraId="382FBE36" w14:textId="77777777" w:rsidR="005B4C6C" w:rsidRPr="00E03529" w:rsidRDefault="005B4C6C" w:rsidP="00AD7A86">
      <w:pPr>
        <w:pStyle w:val="Prrafodelista"/>
        <w:numPr>
          <w:ilvl w:val="1"/>
          <w:numId w:val="2"/>
        </w:numPr>
        <w:spacing w:after="120"/>
        <w:ind w:left="709" w:right="578"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Reunión de Aclaración: ver en las </w:t>
      </w:r>
      <w:r w:rsidRPr="00E03529">
        <w:rPr>
          <w:rFonts w:ascii="Arial" w:eastAsia="Times New Roman" w:hAnsi="Arial" w:cs="Arial"/>
          <w:b/>
          <w:color w:val="000000"/>
          <w:sz w:val="20"/>
          <w:szCs w:val="20"/>
        </w:rPr>
        <w:t>CEL</w:t>
      </w:r>
      <w:r w:rsidRPr="00E03529">
        <w:rPr>
          <w:rFonts w:ascii="Arial" w:eastAsia="Times New Roman" w:hAnsi="Arial" w:cs="Arial"/>
          <w:color w:val="000000"/>
          <w:sz w:val="20"/>
          <w:szCs w:val="20"/>
        </w:rPr>
        <w:t>.</w:t>
      </w:r>
    </w:p>
    <w:p w14:paraId="1AA0F390" w14:textId="77777777" w:rsidR="005B4C6C" w:rsidRPr="00AD7A86" w:rsidRDefault="005B4C6C" w:rsidP="00AD7A86">
      <w:pPr>
        <w:pStyle w:val="Prrafodelista"/>
        <w:numPr>
          <w:ilvl w:val="0"/>
          <w:numId w:val="2"/>
        </w:numPr>
        <w:spacing w:after="120"/>
        <w:ind w:left="709" w:right="4" w:hanging="709"/>
        <w:contextualSpacing w:val="0"/>
        <w:jc w:val="both"/>
        <w:rPr>
          <w:rFonts w:ascii="Arial" w:hAnsi="Arial" w:cs="Arial"/>
          <w:w w:val="110"/>
          <w:sz w:val="20"/>
          <w:szCs w:val="20"/>
        </w:rPr>
      </w:pPr>
      <w:r w:rsidRPr="00E03529">
        <w:rPr>
          <w:rFonts w:ascii="Arial" w:hAnsi="Arial" w:cs="Arial"/>
          <w:b/>
          <w:bCs/>
          <w:w w:val="110"/>
          <w:sz w:val="20"/>
          <w:szCs w:val="20"/>
        </w:rPr>
        <w:t>ACLARACIONES Y ENMIENDAS AL DOCUMENTO BASE DE CONTRATACIÓN (DBC)</w:t>
      </w:r>
    </w:p>
    <w:p w14:paraId="2BAC9BE7" w14:textId="279A4A75" w:rsidR="005B4C6C" w:rsidRPr="00AD7A86" w:rsidRDefault="00081249" w:rsidP="00AD7A86">
      <w:pPr>
        <w:pStyle w:val="Prrafodelista"/>
        <w:numPr>
          <w:ilvl w:val="1"/>
          <w:numId w:val="2"/>
        </w:numPr>
        <w:spacing w:after="120"/>
        <w:ind w:left="709" w:right="4" w:hanging="709"/>
        <w:contextualSpacing w:val="0"/>
        <w:jc w:val="both"/>
        <w:rPr>
          <w:rFonts w:ascii="Arial" w:hAnsi="Arial" w:cs="Arial"/>
          <w:w w:val="110"/>
          <w:sz w:val="20"/>
          <w:szCs w:val="20"/>
        </w:rPr>
      </w:pPr>
      <w:r>
        <w:rPr>
          <w:rFonts w:ascii="Arial" w:eastAsia="Times New Roman" w:hAnsi="Arial" w:cs="Arial"/>
          <w:color w:val="000000"/>
          <w:sz w:val="20"/>
          <w:szCs w:val="20"/>
        </w:rPr>
        <w:t>GTB</w:t>
      </w:r>
      <w:r w:rsidR="005B4C6C" w:rsidRPr="00AD7A86">
        <w:rPr>
          <w:rFonts w:ascii="Arial" w:eastAsia="Times New Roman" w:hAnsi="Arial" w:cs="Arial"/>
          <w:color w:val="000000"/>
          <w:sz w:val="20"/>
          <w:szCs w:val="20"/>
        </w:rPr>
        <w:t xml:space="preserve"> podrá, sea en atención a una solicitud expresa de alguno de los potenciales proponentes o por iniciativa propia, emitir circulares aclaratorias, denominadas “Circulares” y/o modificatorias de la información técnica y/o administrativa proporcionada en el marco de este proceso (modificando, incrementando, reduciendo o incluso eliminando uno o más de los ítems requeridos), denominadas “Enmiendas”. Estas Circulares o Enmiendas serán publicadas en el ERP y en la página Web de </w:t>
      </w:r>
      <w:r>
        <w:rPr>
          <w:rFonts w:ascii="Arial" w:eastAsia="Times New Roman" w:hAnsi="Arial" w:cs="Arial"/>
          <w:color w:val="000000"/>
          <w:sz w:val="20"/>
          <w:szCs w:val="20"/>
        </w:rPr>
        <w:t>GTB</w:t>
      </w:r>
      <w:r w:rsidR="005B4C6C" w:rsidRPr="00AD7A86">
        <w:rPr>
          <w:rFonts w:ascii="Arial" w:eastAsia="Times New Roman" w:hAnsi="Arial" w:cs="Arial"/>
          <w:color w:val="000000"/>
          <w:sz w:val="20"/>
          <w:szCs w:val="20"/>
        </w:rPr>
        <w:t xml:space="preserve"> sin identificar al potencial proponente que efectuó la consulta, y hasta antes de la fecha de presentación de Ofertas. Cabe señalar que los potenciales proponentes deberán efectuar las consultas de </w:t>
      </w:r>
      <w:r w:rsidR="005B4C6C" w:rsidRPr="00347882">
        <w:rPr>
          <w:rFonts w:ascii="Arial" w:eastAsia="Times New Roman" w:hAnsi="Arial" w:cs="Arial"/>
          <w:color w:val="000000"/>
          <w:sz w:val="20"/>
          <w:szCs w:val="20"/>
        </w:rPr>
        <w:t xml:space="preserve">aclaración </w:t>
      </w:r>
      <w:r w:rsidR="005B4C6C" w:rsidRPr="003A2224">
        <w:rPr>
          <w:rFonts w:ascii="Arial" w:eastAsia="Times New Roman" w:hAnsi="Arial" w:cs="Arial"/>
          <w:color w:val="000000"/>
          <w:sz w:val="20"/>
          <w:szCs w:val="20"/>
        </w:rPr>
        <w:t>por medio electrónico</w:t>
      </w:r>
      <w:r w:rsidR="005B4C6C" w:rsidRPr="00AD7A86">
        <w:rPr>
          <w:rFonts w:ascii="Arial" w:eastAsia="Times New Roman" w:hAnsi="Arial" w:cs="Arial"/>
          <w:color w:val="000000"/>
          <w:sz w:val="20"/>
          <w:szCs w:val="20"/>
        </w:rPr>
        <w:t xml:space="preserve"> y dirigirlas en todos los casos a la persona de contacto de </w:t>
      </w:r>
      <w:r>
        <w:rPr>
          <w:rFonts w:ascii="Arial" w:eastAsia="Times New Roman" w:hAnsi="Arial" w:cs="Arial"/>
          <w:color w:val="000000"/>
          <w:sz w:val="20"/>
          <w:szCs w:val="20"/>
        </w:rPr>
        <w:t>GTB</w:t>
      </w:r>
      <w:r w:rsidR="005B4C6C" w:rsidRPr="00AD7A86">
        <w:rPr>
          <w:rFonts w:ascii="Arial" w:eastAsia="Times New Roman" w:hAnsi="Arial" w:cs="Arial"/>
          <w:color w:val="000000"/>
          <w:sz w:val="20"/>
          <w:szCs w:val="20"/>
        </w:rPr>
        <w:t xml:space="preserve">, hasta el plazo fijado en las </w:t>
      </w:r>
      <w:r w:rsidR="005B4C6C" w:rsidRPr="00AD7A86">
        <w:rPr>
          <w:rFonts w:ascii="Arial" w:eastAsia="Times New Roman" w:hAnsi="Arial" w:cs="Arial"/>
          <w:b/>
          <w:color w:val="000000"/>
          <w:sz w:val="20"/>
          <w:szCs w:val="20"/>
        </w:rPr>
        <w:t>CEL</w:t>
      </w:r>
      <w:r w:rsidR="005B4C6C" w:rsidRPr="00AD7A86">
        <w:rPr>
          <w:rFonts w:ascii="Arial" w:eastAsia="Times New Roman" w:hAnsi="Arial" w:cs="Arial"/>
          <w:color w:val="000000"/>
          <w:sz w:val="20"/>
          <w:szCs w:val="20"/>
        </w:rPr>
        <w:t>.</w:t>
      </w:r>
    </w:p>
    <w:p w14:paraId="17E5B66D" w14:textId="77777777" w:rsidR="005B4C6C" w:rsidRPr="00E03529" w:rsidRDefault="005B4C6C" w:rsidP="00AD7A86">
      <w:pPr>
        <w:pStyle w:val="Prrafodelista"/>
        <w:numPr>
          <w:ilvl w:val="1"/>
          <w:numId w:val="2"/>
        </w:numPr>
        <w:spacing w:after="120"/>
        <w:ind w:left="709" w:right="4"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Bajo ninguna circunstancia se aceptarán solicitudes verbales de aclaración, ni contactos efectuados de un modo distinto al aquí especificado. </w:t>
      </w:r>
    </w:p>
    <w:p w14:paraId="62942E57" w14:textId="77777777" w:rsidR="005B4C6C" w:rsidRPr="00E03529" w:rsidRDefault="005B4C6C" w:rsidP="00AD7A86">
      <w:pPr>
        <w:pStyle w:val="Prrafodelista"/>
        <w:numPr>
          <w:ilvl w:val="1"/>
          <w:numId w:val="2"/>
        </w:numPr>
        <w:spacing w:after="120"/>
        <w:ind w:left="709" w:right="4"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Las Circulares y Enmiendas pasarán a constituir parte integrante del presente Documento Base de Contratación (DBC) y del futuro Contrato.</w:t>
      </w:r>
    </w:p>
    <w:p w14:paraId="69C2A907" w14:textId="6618B8FC" w:rsidR="005B4C6C" w:rsidRPr="00AD7A86" w:rsidRDefault="00081249" w:rsidP="00AD7A86">
      <w:pPr>
        <w:pStyle w:val="Prrafodelista"/>
        <w:numPr>
          <w:ilvl w:val="1"/>
          <w:numId w:val="2"/>
        </w:numPr>
        <w:spacing w:after="120"/>
        <w:ind w:left="709" w:right="4" w:hanging="709"/>
        <w:contextualSpacing w:val="0"/>
        <w:jc w:val="both"/>
        <w:rPr>
          <w:rFonts w:ascii="Arial" w:eastAsia="Times New Roman" w:hAnsi="Arial" w:cs="Arial"/>
          <w:color w:val="000000"/>
          <w:sz w:val="20"/>
          <w:szCs w:val="20"/>
        </w:rPr>
      </w:pPr>
      <w:r>
        <w:rPr>
          <w:rFonts w:ascii="Arial" w:eastAsia="Times New Roman" w:hAnsi="Arial" w:cs="Arial"/>
          <w:color w:val="000000"/>
          <w:sz w:val="20"/>
          <w:szCs w:val="20"/>
        </w:rPr>
        <w:t>GTB</w:t>
      </w:r>
      <w:r w:rsidR="005B4C6C" w:rsidRPr="00E03529">
        <w:rPr>
          <w:rFonts w:ascii="Arial" w:eastAsia="Times New Roman" w:hAnsi="Arial" w:cs="Arial"/>
          <w:color w:val="000000"/>
          <w:sz w:val="20"/>
          <w:szCs w:val="20"/>
        </w:rPr>
        <w:t xml:space="preserve"> podrá aclarar o ajustar el DBC con Circulares o Enmiendas, por iniciativa propia o por efecto de consultas realizadas, en cualquier momento y sin necesidad de justificación alguna, hasta antes de la fecha y hora establecidas para la presentación de Propuestas, debiendo al efecto realizar la publicación de tales Circulares o Enmiendas en el ERP y en la página Web de </w:t>
      </w:r>
      <w:r>
        <w:rPr>
          <w:rFonts w:ascii="Arial" w:eastAsia="Times New Roman" w:hAnsi="Arial" w:cs="Arial"/>
          <w:color w:val="000000"/>
          <w:sz w:val="20"/>
          <w:szCs w:val="20"/>
        </w:rPr>
        <w:t>GTB</w:t>
      </w:r>
      <w:r w:rsidR="005B4C6C" w:rsidRPr="00E03529">
        <w:rPr>
          <w:rFonts w:ascii="Arial" w:eastAsia="Times New Roman" w:hAnsi="Arial" w:cs="Arial"/>
          <w:color w:val="000000"/>
          <w:sz w:val="20"/>
          <w:szCs w:val="20"/>
        </w:rPr>
        <w:t>, pudiendo ampliar los</w:t>
      </w:r>
      <w:r w:rsidR="005B4C6C" w:rsidRPr="00AD7A86">
        <w:rPr>
          <w:rFonts w:ascii="Arial" w:eastAsia="Times New Roman" w:hAnsi="Arial" w:cs="Arial"/>
          <w:color w:val="000000"/>
          <w:sz w:val="20"/>
          <w:szCs w:val="20"/>
        </w:rPr>
        <w:t xml:space="preserve"> plazos que correspondiesen en caso necesario.</w:t>
      </w:r>
      <w:r w:rsidR="005B4C6C" w:rsidRPr="00E03529">
        <w:rPr>
          <w:rFonts w:ascii="Arial" w:eastAsia="Times New Roman" w:hAnsi="Arial" w:cs="Arial"/>
          <w:color w:val="000000"/>
          <w:sz w:val="20"/>
          <w:szCs w:val="20"/>
        </w:rPr>
        <w:tab/>
      </w:r>
    </w:p>
    <w:p w14:paraId="6BDB612F" w14:textId="77777777" w:rsidR="005B4C6C" w:rsidRDefault="005B4C6C" w:rsidP="00AD7A86">
      <w:pPr>
        <w:pStyle w:val="Prrafodelista"/>
        <w:numPr>
          <w:ilvl w:val="0"/>
          <w:numId w:val="2"/>
        </w:numPr>
        <w:spacing w:after="120"/>
        <w:ind w:left="709" w:right="4" w:hanging="709"/>
        <w:contextualSpacing w:val="0"/>
        <w:jc w:val="both"/>
        <w:rPr>
          <w:rFonts w:ascii="Arial" w:hAnsi="Arial" w:cs="Arial"/>
          <w:b/>
          <w:bCs/>
          <w:w w:val="110"/>
          <w:sz w:val="20"/>
          <w:szCs w:val="20"/>
        </w:rPr>
      </w:pPr>
      <w:r w:rsidRPr="00E03529">
        <w:rPr>
          <w:rFonts w:ascii="Arial" w:hAnsi="Arial" w:cs="Arial"/>
          <w:b/>
          <w:bCs/>
          <w:w w:val="110"/>
          <w:sz w:val="20"/>
          <w:szCs w:val="20"/>
        </w:rPr>
        <w:t>AMPLIACIÓN DE PLAZO PARA LA PRESENTACIÓN DE PROPUESTAS</w:t>
      </w:r>
    </w:p>
    <w:p w14:paraId="5A2C3AA3" w14:textId="58E6E1DA" w:rsidR="005B4C6C" w:rsidRPr="00AD7A86" w:rsidRDefault="00081249" w:rsidP="00AD7A86">
      <w:pPr>
        <w:pStyle w:val="Prrafodelista"/>
        <w:numPr>
          <w:ilvl w:val="1"/>
          <w:numId w:val="2"/>
        </w:numPr>
        <w:spacing w:after="120"/>
        <w:ind w:left="709" w:right="4" w:hanging="709"/>
        <w:contextualSpacing w:val="0"/>
        <w:jc w:val="both"/>
        <w:rPr>
          <w:rFonts w:ascii="Arial" w:hAnsi="Arial" w:cs="Arial"/>
          <w:bCs/>
          <w:w w:val="110"/>
          <w:sz w:val="20"/>
          <w:szCs w:val="20"/>
        </w:rPr>
      </w:pPr>
      <w:r>
        <w:rPr>
          <w:rFonts w:ascii="Arial" w:eastAsia="Times New Roman" w:hAnsi="Arial" w:cs="Arial"/>
          <w:color w:val="000000"/>
          <w:sz w:val="20"/>
          <w:szCs w:val="20"/>
        </w:rPr>
        <w:t>GTB</w:t>
      </w:r>
      <w:r w:rsidR="005B4C6C" w:rsidRPr="00AD7A86">
        <w:rPr>
          <w:rFonts w:ascii="Arial" w:eastAsia="Times New Roman" w:hAnsi="Arial" w:cs="Arial"/>
          <w:color w:val="000000"/>
          <w:sz w:val="20"/>
          <w:szCs w:val="20"/>
        </w:rPr>
        <w:t xml:space="preserve"> podrá ampliar el plazo de presentación de Propuestas por cualquier motivo que estime conveniente y sin necesidad de justificación, mediante Enmienda expresa, la misma que será publicada en el ERP y en la página Web de </w:t>
      </w:r>
      <w:r>
        <w:rPr>
          <w:rFonts w:ascii="Arial" w:eastAsia="Times New Roman" w:hAnsi="Arial" w:cs="Arial"/>
          <w:color w:val="000000"/>
          <w:sz w:val="20"/>
          <w:szCs w:val="20"/>
        </w:rPr>
        <w:t>GTB</w:t>
      </w:r>
      <w:r w:rsidR="005B4C6C" w:rsidRPr="00AD7A86">
        <w:rPr>
          <w:rFonts w:ascii="Arial" w:eastAsia="Times New Roman" w:hAnsi="Arial" w:cs="Arial"/>
          <w:color w:val="000000"/>
          <w:sz w:val="20"/>
          <w:szCs w:val="20"/>
        </w:rPr>
        <w:t xml:space="preserve">. </w:t>
      </w:r>
    </w:p>
    <w:p w14:paraId="3DE24F64" w14:textId="3B3AAC9D" w:rsidR="005B4C6C" w:rsidRPr="0061538C" w:rsidRDefault="005B4C6C" w:rsidP="0061538C">
      <w:pPr>
        <w:pStyle w:val="Prrafodelista"/>
        <w:numPr>
          <w:ilvl w:val="1"/>
          <w:numId w:val="2"/>
        </w:numPr>
        <w:spacing w:after="120"/>
        <w:ind w:left="709" w:right="4"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lastRenderedPageBreak/>
        <w:t>La ampliación deberá ser realizada hasta antes de la fecha y hora establecidas para la presentación de Propuestas. En el caso de que algún proponente ya haya presentado su Propuesta, éste podrá retirar/modificar de la plataforma ERP y podrá presentar una nueva Propuesta como máximo hasta la nueva fecha señalada en la enmienda.</w:t>
      </w:r>
    </w:p>
    <w:p w14:paraId="2E0C81FA" w14:textId="77777777" w:rsidR="005B4C6C" w:rsidRPr="00E03529" w:rsidRDefault="005B4C6C" w:rsidP="005B4C6C">
      <w:pPr>
        <w:widowControl w:val="0"/>
        <w:kinsoku w:val="0"/>
        <w:spacing w:after="0" w:line="240" w:lineRule="auto"/>
        <w:rPr>
          <w:rFonts w:ascii="Arial" w:eastAsiaTheme="minorEastAsia" w:hAnsi="Arial" w:cs="Arial"/>
          <w:b/>
          <w:bCs/>
          <w:w w:val="110"/>
          <w:sz w:val="20"/>
          <w:szCs w:val="20"/>
          <w:lang w:val="es-ES" w:eastAsia="es-ES"/>
        </w:rPr>
      </w:pPr>
    </w:p>
    <w:p w14:paraId="30E314B6" w14:textId="77777777" w:rsidR="005B4C6C" w:rsidRDefault="005B4C6C" w:rsidP="00AD7A86">
      <w:pPr>
        <w:pStyle w:val="Prrafodelista"/>
        <w:numPr>
          <w:ilvl w:val="0"/>
          <w:numId w:val="2"/>
        </w:numPr>
        <w:spacing w:after="120"/>
        <w:ind w:left="709" w:right="4" w:hanging="709"/>
        <w:contextualSpacing w:val="0"/>
        <w:jc w:val="both"/>
        <w:rPr>
          <w:rFonts w:ascii="Arial" w:hAnsi="Arial" w:cs="Arial"/>
          <w:b/>
          <w:bCs/>
          <w:w w:val="110"/>
          <w:sz w:val="20"/>
          <w:szCs w:val="20"/>
        </w:rPr>
      </w:pPr>
      <w:r w:rsidRPr="00E03529">
        <w:rPr>
          <w:rFonts w:ascii="Arial" w:hAnsi="Arial" w:cs="Arial"/>
          <w:b/>
          <w:bCs/>
          <w:w w:val="110"/>
          <w:sz w:val="20"/>
          <w:szCs w:val="20"/>
        </w:rPr>
        <w:t>GARANTÍA DE SERIEDAD DE PROPUESTA</w:t>
      </w:r>
    </w:p>
    <w:p w14:paraId="129E4923" w14:textId="77777777" w:rsidR="005B4C6C" w:rsidRPr="00AD7A86" w:rsidRDefault="005B4C6C" w:rsidP="00AD7A86">
      <w:pPr>
        <w:pStyle w:val="Prrafodelista"/>
        <w:numPr>
          <w:ilvl w:val="1"/>
          <w:numId w:val="2"/>
        </w:numPr>
        <w:spacing w:after="120"/>
        <w:ind w:left="709" w:right="4" w:hanging="709"/>
        <w:contextualSpacing w:val="0"/>
        <w:jc w:val="both"/>
        <w:rPr>
          <w:rFonts w:ascii="Arial" w:hAnsi="Arial" w:cs="Arial"/>
          <w:bCs/>
          <w:w w:val="110"/>
          <w:sz w:val="20"/>
          <w:szCs w:val="20"/>
        </w:rPr>
      </w:pPr>
      <w:r w:rsidRPr="00AD7A86">
        <w:rPr>
          <w:rFonts w:ascii="Arial" w:eastAsia="Times New Roman" w:hAnsi="Arial" w:cs="Arial"/>
          <w:color w:val="000000"/>
          <w:sz w:val="20"/>
          <w:szCs w:val="20"/>
        </w:rPr>
        <w:t xml:space="preserve">El requerimiento de presentar una Garantía de Seriedad de Propuesta y su régimen se establece en las </w:t>
      </w:r>
      <w:r w:rsidRPr="00AD7A86">
        <w:rPr>
          <w:rFonts w:ascii="Arial" w:eastAsia="Times New Roman" w:hAnsi="Arial" w:cs="Arial"/>
          <w:b/>
          <w:color w:val="000000"/>
          <w:sz w:val="20"/>
          <w:szCs w:val="20"/>
        </w:rPr>
        <w:t>CEL</w:t>
      </w:r>
      <w:r w:rsidRPr="00AD7A86">
        <w:rPr>
          <w:rFonts w:ascii="Arial" w:eastAsia="Times New Roman" w:hAnsi="Arial" w:cs="Arial"/>
          <w:color w:val="000000"/>
          <w:sz w:val="20"/>
          <w:szCs w:val="20"/>
        </w:rPr>
        <w:t>.</w:t>
      </w:r>
    </w:p>
    <w:p w14:paraId="5D686DF9" w14:textId="77777777" w:rsidR="005B4C6C" w:rsidRPr="00E03529" w:rsidRDefault="005B4C6C" w:rsidP="00AD7A86">
      <w:pPr>
        <w:pStyle w:val="Prrafodelista"/>
        <w:numPr>
          <w:ilvl w:val="1"/>
          <w:numId w:val="2"/>
        </w:numPr>
        <w:spacing w:after="120"/>
        <w:ind w:left="709" w:right="4"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La Garantía de Seriedad de Propuesta a ser presentada no deberá tener textos entrelíneas, raspaduras, tachaduras ni correcciones. Tampoco deberá foliarse ni perforarse.</w:t>
      </w:r>
    </w:p>
    <w:p w14:paraId="0A4FD462" w14:textId="77777777" w:rsidR="005B4C6C" w:rsidRPr="00E03529" w:rsidRDefault="005B4C6C" w:rsidP="00AD7A86">
      <w:pPr>
        <w:pStyle w:val="Prrafodelista"/>
        <w:numPr>
          <w:ilvl w:val="1"/>
          <w:numId w:val="2"/>
        </w:numPr>
        <w:spacing w:after="120"/>
        <w:ind w:left="709" w:right="4"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Cobro de la Garantía de Seriedad de Propuesta:</w:t>
      </w:r>
    </w:p>
    <w:p w14:paraId="33936ECC" w14:textId="5D9F1A98" w:rsidR="005B4C6C" w:rsidRDefault="005B4C6C" w:rsidP="003A2224">
      <w:pPr>
        <w:pStyle w:val="Prrafodelista"/>
        <w:spacing w:after="120"/>
        <w:ind w:left="709" w:right="4"/>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La Garantía de Seriedad de Propuesta será cobrada y se consolidará a favor de </w:t>
      </w:r>
      <w:r w:rsidR="00081249">
        <w:rPr>
          <w:rFonts w:ascii="Arial" w:eastAsia="Times New Roman" w:hAnsi="Arial" w:cs="Arial"/>
          <w:color w:val="000000"/>
          <w:sz w:val="20"/>
          <w:szCs w:val="20"/>
        </w:rPr>
        <w:t>GTB</w:t>
      </w:r>
      <w:r w:rsidRPr="00E03529">
        <w:rPr>
          <w:rFonts w:ascii="Arial" w:eastAsia="Times New Roman" w:hAnsi="Arial" w:cs="Arial"/>
          <w:color w:val="000000"/>
          <w:sz w:val="20"/>
          <w:szCs w:val="20"/>
        </w:rPr>
        <w:t xml:space="preserve"> cuando:</w:t>
      </w:r>
    </w:p>
    <w:p w14:paraId="3A0E4E9E" w14:textId="77777777" w:rsidR="005B4C6C" w:rsidRPr="00AD7A86" w:rsidRDefault="005B4C6C" w:rsidP="00AD7A86">
      <w:pPr>
        <w:pStyle w:val="Prrafodelista"/>
        <w:numPr>
          <w:ilvl w:val="2"/>
          <w:numId w:val="2"/>
        </w:numPr>
        <w:spacing w:after="120"/>
        <w:ind w:left="709" w:right="4" w:hanging="709"/>
        <w:contextualSpacing w:val="0"/>
        <w:jc w:val="both"/>
        <w:rPr>
          <w:rFonts w:ascii="Arial" w:eastAsia="Times New Roman" w:hAnsi="Arial" w:cs="Arial"/>
          <w:color w:val="000000"/>
          <w:sz w:val="20"/>
          <w:szCs w:val="20"/>
        </w:rPr>
      </w:pPr>
      <w:r w:rsidRPr="00AD7A86">
        <w:rPr>
          <w:rFonts w:ascii="Arial" w:eastAsia="Times New Roman" w:hAnsi="Arial" w:cs="Arial"/>
          <w:color w:val="000000"/>
          <w:sz w:val="20"/>
          <w:szCs w:val="20"/>
        </w:rPr>
        <w:t>El Proponente decida retirar su Propuesta con posterioridad al plazo límite de presentación de Propuestas.</w:t>
      </w:r>
    </w:p>
    <w:p w14:paraId="51EADA51" w14:textId="77777777" w:rsidR="005B4C6C" w:rsidRPr="00E03529" w:rsidRDefault="005B4C6C" w:rsidP="00AD7A86">
      <w:pPr>
        <w:pStyle w:val="Prrafodelista"/>
        <w:numPr>
          <w:ilvl w:val="2"/>
          <w:numId w:val="2"/>
        </w:numPr>
        <w:spacing w:after="120"/>
        <w:ind w:left="709" w:right="4"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El proponente incurra en un acto definido en el punto </w:t>
      </w:r>
      <w:r w:rsidRPr="00C91AFC">
        <w:rPr>
          <w:rFonts w:ascii="Arial" w:eastAsia="Times New Roman" w:hAnsi="Arial" w:cs="Arial"/>
          <w:color w:val="000000"/>
          <w:sz w:val="20"/>
          <w:szCs w:val="20"/>
        </w:rPr>
        <w:t>1.6.2.</w:t>
      </w:r>
    </w:p>
    <w:p w14:paraId="39C623E0" w14:textId="21489E00" w:rsidR="005B4C6C" w:rsidRPr="00E03529" w:rsidRDefault="005B4C6C" w:rsidP="00AD7A86">
      <w:pPr>
        <w:pStyle w:val="Prrafodelista"/>
        <w:numPr>
          <w:ilvl w:val="2"/>
          <w:numId w:val="2"/>
        </w:numPr>
        <w:spacing w:after="120"/>
        <w:ind w:left="709" w:right="4"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El Proponente Adjudicado no presente, dentro del plazo establecido en la Nota de Adjudicación, la documentación original</w:t>
      </w:r>
      <w:r w:rsidR="001479B8">
        <w:rPr>
          <w:rFonts w:ascii="Arial" w:eastAsia="Times New Roman" w:hAnsi="Arial" w:cs="Arial"/>
          <w:color w:val="000000"/>
          <w:sz w:val="20"/>
          <w:szCs w:val="20"/>
        </w:rPr>
        <w:t xml:space="preserve">, </w:t>
      </w:r>
      <w:r w:rsidRPr="00E03529">
        <w:rPr>
          <w:rFonts w:ascii="Arial" w:eastAsia="Times New Roman" w:hAnsi="Arial" w:cs="Arial"/>
          <w:color w:val="000000"/>
          <w:sz w:val="20"/>
          <w:szCs w:val="20"/>
        </w:rPr>
        <w:t xml:space="preserve">o fotocopia legalizada de los documentos señalados en el presente Documento Base de Contratación (DBC), para la suscripción del Contrato, salvo impedimento debidamente justificado presentado oportunamente a </w:t>
      </w:r>
      <w:r w:rsidR="00081249">
        <w:rPr>
          <w:rFonts w:ascii="Arial" w:eastAsia="Times New Roman" w:hAnsi="Arial" w:cs="Arial"/>
          <w:color w:val="000000"/>
          <w:sz w:val="20"/>
          <w:szCs w:val="20"/>
        </w:rPr>
        <w:t>GTB</w:t>
      </w:r>
      <w:r w:rsidRPr="00E03529">
        <w:rPr>
          <w:rFonts w:ascii="Arial" w:eastAsia="Times New Roman" w:hAnsi="Arial" w:cs="Arial"/>
          <w:color w:val="000000"/>
          <w:sz w:val="20"/>
          <w:szCs w:val="20"/>
        </w:rPr>
        <w:t xml:space="preserve"> y aceptado como tal por esta última.</w:t>
      </w:r>
    </w:p>
    <w:p w14:paraId="015B2909" w14:textId="77777777" w:rsidR="005B4C6C" w:rsidRPr="00E03529" w:rsidRDefault="005B4C6C" w:rsidP="00AD7A86">
      <w:pPr>
        <w:pStyle w:val="Prrafodelista"/>
        <w:numPr>
          <w:ilvl w:val="2"/>
          <w:numId w:val="2"/>
        </w:numPr>
        <w:spacing w:after="120"/>
        <w:ind w:left="709" w:right="4"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El Proponente Adjudicado desista de suscribir el Contrato en los plazos establecidos. </w:t>
      </w:r>
    </w:p>
    <w:p w14:paraId="2141FDE3" w14:textId="77777777" w:rsidR="005B4C6C" w:rsidRPr="00E03529" w:rsidRDefault="005B4C6C" w:rsidP="00AD7A86">
      <w:pPr>
        <w:pStyle w:val="Prrafodelista"/>
        <w:numPr>
          <w:ilvl w:val="2"/>
          <w:numId w:val="2"/>
        </w:numPr>
        <w:spacing w:after="120"/>
        <w:ind w:left="709" w:right="4"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El Proponente Adjudicado no presente la Garantía de Cumplimiento de Contrato y/o las demás Garantías exigidas por el presente Documento Base de Contratación (DBC) en los plazos establecidos.</w:t>
      </w:r>
    </w:p>
    <w:p w14:paraId="7BB5A91B" w14:textId="77777777" w:rsidR="005B4C6C" w:rsidRPr="00E03529" w:rsidRDefault="005B4C6C" w:rsidP="00AD7A86">
      <w:pPr>
        <w:pStyle w:val="Prrafodelista"/>
        <w:numPr>
          <w:ilvl w:val="1"/>
          <w:numId w:val="2"/>
        </w:numPr>
        <w:spacing w:after="120"/>
        <w:ind w:left="709" w:right="4"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Devolución de la Garantía de Seriedad de Propuesta:</w:t>
      </w:r>
    </w:p>
    <w:p w14:paraId="03256CA2" w14:textId="77777777" w:rsidR="005B4C6C" w:rsidRPr="00E03529" w:rsidRDefault="005B4C6C" w:rsidP="00AD7A86">
      <w:pPr>
        <w:pStyle w:val="Prrafodelista"/>
        <w:spacing w:after="120"/>
        <w:ind w:left="709" w:right="4"/>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La Garantía de Seriedad de Propuesta, será devuelta a los proponentes únicamente en los siguientes casos:</w:t>
      </w:r>
    </w:p>
    <w:p w14:paraId="4DC52970" w14:textId="77777777" w:rsidR="005B4C6C" w:rsidRPr="00E03529" w:rsidRDefault="005B4C6C" w:rsidP="00AD7A86">
      <w:pPr>
        <w:pStyle w:val="Prrafodelista"/>
        <w:spacing w:after="120"/>
        <w:ind w:left="709" w:right="4"/>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Después de que la Propuesta sea inhabilitada o no sea adjudicada.</w:t>
      </w:r>
    </w:p>
    <w:p w14:paraId="1FD39C70" w14:textId="77777777" w:rsidR="005B4C6C" w:rsidRPr="00E03529" w:rsidRDefault="005B4C6C" w:rsidP="00AD7A86">
      <w:pPr>
        <w:pStyle w:val="Prrafodelista"/>
        <w:spacing w:after="120"/>
        <w:ind w:left="709" w:right="4"/>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Después de la notificación de cancelación, suspensión o anulación del Proceso de Contratación.</w:t>
      </w:r>
    </w:p>
    <w:p w14:paraId="14252AA4" w14:textId="73A19BD9" w:rsidR="005B4C6C" w:rsidRPr="00E03529" w:rsidRDefault="005B4C6C" w:rsidP="00AD7A86">
      <w:pPr>
        <w:pStyle w:val="Prrafodelista"/>
        <w:spacing w:after="120"/>
        <w:ind w:left="709" w:right="4"/>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Cuando </w:t>
      </w:r>
      <w:r w:rsidR="00081249">
        <w:rPr>
          <w:rFonts w:ascii="Arial" w:eastAsia="Times New Roman" w:hAnsi="Arial" w:cs="Arial"/>
          <w:color w:val="000000"/>
          <w:sz w:val="20"/>
          <w:szCs w:val="20"/>
        </w:rPr>
        <w:t>GTB</w:t>
      </w:r>
      <w:r w:rsidRPr="00E03529">
        <w:rPr>
          <w:rFonts w:ascii="Arial" w:eastAsia="Times New Roman" w:hAnsi="Arial" w:cs="Arial"/>
          <w:color w:val="000000"/>
          <w:sz w:val="20"/>
          <w:szCs w:val="20"/>
        </w:rPr>
        <w:t xml:space="preserve"> solicite la extensión del periodo de validez de Propuestas y el proponente rehúse aceptar la solicitud.</w:t>
      </w:r>
    </w:p>
    <w:p w14:paraId="70E180A9" w14:textId="77777777" w:rsidR="005B4C6C" w:rsidRPr="00E03529" w:rsidRDefault="005B4C6C" w:rsidP="00AD7A86">
      <w:pPr>
        <w:pStyle w:val="Prrafodelista"/>
        <w:spacing w:after="120"/>
        <w:ind w:left="709" w:right="4"/>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Después de entregada la Garantía de Cumplimiento de Contrato y/o las demás Garantías exigidas por el presente Documento Base de Contratación (DBC) y suscrito el Contrato con el Proponente Adjudicado.</w:t>
      </w:r>
    </w:p>
    <w:p w14:paraId="1611BE3F" w14:textId="77777777" w:rsidR="005B4C6C" w:rsidRDefault="005B4C6C" w:rsidP="00AD7A86">
      <w:pPr>
        <w:pStyle w:val="Prrafodelista"/>
        <w:numPr>
          <w:ilvl w:val="1"/>
          <w:numId w:val="2"/>
        </w:numPr>
        <w:spacing w:after="120"/>
        <w:ind w:left="709" w:right="4" w:hanging="709"/>
        <w:contextualSpacing w:val="0"/>
        <w:jc w:val="both"/>
        <w:rPr>
          <w:rFonts w:ascii="Arial" w:eastAsia="Times New Roman" w:hAnsi="Arial" w:cs="Arial"/>
          <w:color w:val="000000"/>
          <w:sz w:val="20"/>
          <w:szCs w:val="20"/>
        </w:rPr>
      </w:pPr>
      <w:r w:rsidRPr="00AD7A86">
        <w:rPr>
          <w:rFonts w:ascii="Arial" w:eastAsia="Times New Roman" w:hAnsi="Arial" w:cs="Arial"/>
          <w:color w:val="000000"/>
          <w:sz w:val="20"/>
          <w:szCs w:val="20"/>
        </w:rPr>
        <w:t>Asimismo, el tratamiento de ejecución y devolución de las Garantías de Cumplimiento de Contrato, de Correcta Inversión de Anticipo y de Buena Ejecución de Obra, según sea el caso, se establecerá en el Contrato.</w:t>
      </w:r>
    </w:p>
    <w:p w14:paraId="41BC2B43" w14:textId="77777777" w:rsidR="00554656" w:rsidRPr="00AD7A86" w:rsidRDefault="00554656" w:rsidP="001305E9">
      <w:pPr>
        <w:pStyle w:val="Prrafodelista"/>
        <w:spacing w:after="120"/>
        <w:ind w:left="709" w:right="4"/>
        <w:contextualSpacing w:val="0"/>
        <w:jc w:val="both"/>
        <w:rPr>
          <w:rFonts w:ascii="Arial" w:eastAsia="Times New Roman" w:hAnsi="Arial" w:cs="Arial"/>
          <w:color w:val="000000"/>
          <w:sz w:val="20"/>
          <w:szCs w:val="20"/>
        </w:rPr>
      </w:pPr>
    </w:p>
    <w:p w14:paraId="6AD481E7" w14:textId="77777777" w:rsidR="00C91AFC" w:rsidRPr="00AD7A86" w:rsidRDefault="005B4C6C" w:rsidP="00AD7A86">
      <w:pPr>
        <w:pStyle w:val="Prrafodelista"/>
        <w:numPr>
          <w:ilvl w:val="0"/>
          <w:numId w:val="2"/>
        </w:numPr>
        <w:spacing w:after="120"/>
        <w:ind w:left="709" w:right="4" w:hanging="709"/>
        <w:contextualSpacing w:val="0"/>
        <w:jc w:val="both"/>
        <w:rPr>
          <w:rFonts w:ascii="Arial" w:hAnsi="Arial" w:cs="Arial"/>
          <w:spacing w:val="-8"/>
          <w:w w:val="110"/>
          <w:sz w:val="20"/>
          <w:szCs w:val="20"/>
        </w:rPr>
      </w:pPr>
      <w:r w:rsidRPr="00E03529">
        <w:rPr>
          <w:rFonts w:ascii="Arial" w:hAnsi="Arial" w:cs="Arial"/>
          <w:b/>
          <w:bCs/>
          <w:w w:val="110"/>
          <w:sz w:val="20"/>
          <w:szCs w:val="20"/>
        </w:rPr>
        <w:t>INHABILITACIÓN DE PROPUESTAS</w:t>
      </w:r>
    </w:p>
    <w:p w14:paraId="75886F94" w14:textId="77777777" w:rsidR="005B4C6C" w:rsidRPr="00AD7A86" w:rsidRDefault="005B4C6C" w:rsidP="00AD7A86">
      <w:pPr>
        <w:pStyle w:val="Prrafodelista"/>
        <w:numPr>
          <w:ilvl w:val="1"/>
          <w:numId w:val="2"/>
        </w:numPr>
        <w:spacing w:after="120"/>
        <w:ind w:left="709" w:right="4" w:hanging="709"/>
        <w:contextualSpacing w:val="0"/>
        <w:jc w:val="both"/>
        <w:rPr>
          <w:rFonts w:ascii="Arial" w:hAnsi="Arial" w:cs="Arial"/>
          <w:spacing w:val="-8"/>
          <w:w w:val="110"/>
          <w:sz w:val="20"/>
          <w:szCs w:val="20"/>
        </w:rPr>
      </w:pPr>
      <w:r w:rsidRPr="00AD7A86">
        <w:rPr>
          <w:rFonts w:ascii="Arial" w:eastAsia="Times New Roman" w:hAnsi="Arial" w:cs="Arial"/>
          <w:color w:val="000000"/>
          <w:sz w:val="20"/>
          <w:szCs w:val="20"/>
        </w:rPr>
        <w:t>Los proponentes deben considerar que sus ofertas/propuestas serán inhabilitadas cuando el proponente incurra en las siguientes causales:</w:t>
      </w:r>
    </w:p>
    <w:p w14:paraId="0E2D79EE" w14:textId="229F9E6E" w:rsidR="005B4C6C" w:rsidRDefault="005B4C6C" w:rsidP="00C91AFC">
      <w:pPr>
        <w:widowControl w:val="0"/>
        <w:kinsoku w:val="0"/>
        <w:spacing w:after="0" w:line="240" w:lineRule="auto"/>
        <w:ind w:left="705"/>
        <w:jc w:val="both"/>
        <w:rPr>
          <w:rFonts w:ascii="Arial" w:eastAsia="Times New Roman" w:hAnsi="Arial" w:cs="Arial"/>
          <w:color w:val="000000"/>
          <w:sz w:val="20"/>
          <w:szCs w:val="20"/>
          <w:lang w:val="es-ES" w:eastAsia="es-ES"/>
        </w:rPr>
      </w:pPr>
    </w:p>
    <w:p w14:paraId="3EBEBD56" w14:textId="788C11C6" w:rsidR="0083686F" w:rsidRPr="00E03529" w:rsidRDefault="0083686F" w:rsidP="0083686F">
      <w:pPr>
        <w:pStyle w:val="Prrafodelista"/>
        <w:numPr>
          <w:ilvl w:val="2"/>
          <w:numId w:val="2"/>
        </w:numPr>
        <w:spacing w:after="120"/>
        <w:ind w:left="709" w:right="4" w:hanging="709"/>
        <w:contextualSpacing w:val="0"/>
        <w:jc w:val="both"/>
        <w:rPr>
          <w:rFonts w:ascii="Arial" w:eastAsia="Times New Roman" w:hAnsi="Arial" w:cs="Arial"/>
          <w:color w:val="000000"/>
          <w:sz w:val="20"/>
          <w:szCs w:val="20"/>
        </w:rPr>
      </w:pPr>
      <w:r>
        <w:rPr>
          <w:rFonts w:ascii="Arial" w:eastAsia="Times New Roman" w:hAnsi="Arial" w:cs="Arial"/>
          <w:color w:val="000000"/>
          <w:sz w:val="20"/>
          <w:szCs w:val="20"/>
        </w:rPr>
        <w:t xml:space="preserve">Si la </w:t>
      </w:r>
      <w:r w:rsidRPr="00E03529">
        <w:rPr>
          <w:rFonts w:ascii="Arial" w:eastAsia="Times New Roman" w:hAnsi="Arial" w:cs="Arial"/>
          <w:color w:val="000000"/>
          <w:sz w:val="20"/>
          <w:szCs w:val="20"/>
        </w:rPr>
        <w:t>propuesta fuese presentada en un lugar, sitio o plataforma diferente al establecido en el DBC</w:t>
      </w:r>
    </w:p>
    <w:p w14:paraId="01AB4800" w14:textId="77777777" w:rsidR="00C91AFC" w:rsidRPr="00E03529" w:rsidRDefault="00C91AFC" w:rsidP="00C91AFC">
      <w:pPr>
        <w:widowControl w:val="0"/>
        <w:kinsoku w:val="0"/>
        <w:spacing w:after="0" w:line="240" w:lineRule="auto"/>
        <w:ind w:left="705" w:hanging="138"/>
        <w:jc w:val="both"/>
        <w:rPr>
          <w:rFonts w:ascii="Arial" w:eastAsia="Times New Roman" w:hAnsi="Arial" w:cs="Arial"/>
          <w:color w:val="000000"/>
          <w:sz w:val="20"/>
          <w:szCs w:val="20"/>
          <w:lang w:val="es-ES" w:eastAsia="es-ES"/>
        </w:rPr>
      </w:pPr>
    </w:p>
    <w:p w14:paraId="4E7B7747" w14:textId="647D3257" w:rsidR="005B4C6C" w:rsidRPr="00E03529" w:rsidRDefault="005B4C6C" w:rsidP="00CA6318">
      <w:pPr>
        <w:pStyle w:val="Prrafodelista"/>
        <w:numPr>
          <w:ilvl w:val="2"/>
          <w:numId w:val="2"/>
        </w:numPr>
        <w:spacing w:after="120"/>
        <w:ind w:left="709" w:right="4"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Si la Propuesta se encuentre sujeta a cualquier condición o cont</w:t>
      </w:r>
      <w:r w:rsidR="004149CB">
        <w:rPr>
          <w:rFonts w:ascii="Arial" w:eastAsia="Times New Roman" w:hAnsi="Arial" w:cs="Arial"/>
          <w:color w:val="000000"/>
          <w:sz w:val="20"/>
          <w:szCs w:val="20"/>
        </w:rPr>
        <w:t>enga</w:t>
      </w:r>
      <w:r w:rsidRPr="00E03529">
        <w:rPr>
          <w:rFonts w:ascii="Arial" w:eastAsia="Times New Roman" w:hAnsi="Arial" w:cs="Arial"/>
          <w:color w:val="000000"/>
          <w:sz w:val="20"/>
          <w:szCs w:val="20"/>
        </w:rPr>
        <w:t xml:space="preserve"> desviaciones a los términos y condiciones fijados en el presente DBC, siempre que las mismas no hayan sido aceptadas mediante Enmienda emitida antes de la presentación de propuestas.</w:t>
      </w:r>
    </w:p>
    <w:p w14:paraId="719BB3AF" w14:textId="77777777" w:rsidR="005B4C6C" w:rsidRPr="00E03529" w:rsidRDefault="005B4C6C" w:rsidP="00CA6318">
      <w:pPr>
        <w:pStyle w:val="Prrafodelista"/>
        <w:numPr>
          <w:ilvl w:val="2"/>
          <w:numId w:val="2"/>
        </w:numPr>
        <w:spacing w:after="120"/>
        <w:ind w:left="709" w:right="4"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Cuando el proponente presente dos o más alternativas, a menos que las </w:t>
      </w:r>
      <w:r w:rsidRPr="00C91AFC">
        <w:rPr>
          <w:rFonts w:ascii="Arial" w:eastAsia="Times New Roman" w:hAnsi="Arial" w:cs="Arial"/>
          <w:color w:val="000000"/>
          <w:sz w:val="20"/>
          <w:szCs w:val="20"/>
        </w:rPr>
        <w:t>CEL</w:t>
      </w:r>
      <w:r w:rsidRPr="00E03529">
        <w:rPr>
          <w:rFonts w:ascii="Arial" w:eastAsia="Times New Roman" w:hAnsi="Arial" w:cs="Arial"/>
          <w:color w:val="000000"/>
          <w:sz w:val="20"/>
          <w:szCs w:val="20"/>
        </w:rPr>
        <w:t xml:space="preserve"> establezcan de manera expresa la posibilidad de presentar dichas alternativas.</w:t>
      </w:r>
    </w:p>
    <w:p w14:paraId="7D49390E" w14:textId="2F94318B" w:rsidR="005B4C6C" w:rsidRPr="00C91AFC" w:rsidRDefault="005B4C6C" w:rsidP="00CA6318">
      <w:pPr>
        <w:pStyle w:val="Prrafodelista"/>
        <w:numPr>
          <w:ilvl w:val="2"/>
          <w:numId w:val="2"/>
        </w:numPr>
        <w:spacing w:after="120"/>
        <w:ind w:left="709" w:right="4" w:hanging="709"/>
        <w:contextualSpacing w:val="0"/>
        <w:jc w:val="both"/>
        <w:rPr>
          <w:rFonts w:ascii="Arial" w:eastAsia="Times New Roman" w:hAnsi="Arial" w:cs="Arial"/>
          <w:color w:val="000000"/>
          <w:sz w:val="20"/>
          <w:szCs w:val="20"/>
        </w:rPr>
      </w:pPr>
      <w:r w:rsidRPr="00C91AFC">
        <w:rPr>
          <w:rFonts w:ascii="Arial" w:eastAsia="Times New Roman" w:hAnsi="Arial" w:cs="Arial"/>
          <w:color w:val="000000"/>
          <w:sz w:val="20"/>
          <w:szCs w:val="20"/>
        </w:rPr>
        <w:t>Cuando el proponente no presente la Garantía de Seriedad de Propuesta</w:t>
      </w:r>
      <w:r w:rsidR="009650A9">
        <w:rPr>
          <w:rFonts w:ascii="Arial" w:eastAsia="Times New Roman" w:hAnsi="Arial" w:cs="Arial"/>
          <w:color w:val="000000"/>
          <w:sz w:val="20"/>
          <w:szCs w:val="20"/>
        </w:rPr>
        <w:t xml:space="preserve"> </w:t>
      </w:r>
      <w:r w:rsidR="009650A9" w:rsidRPr="00CC6F84">
        <w:rPr>
          <w:rFonts w:ascii="Arial" w:eastAsia="Calibri" w:hAnsi="Arial" w:cs="Arial"/>
          <w:color w:val="000000"/>
          <w:sz w:val="20"/>
          <w:szCs w:val="20"/>
        </w:rPr>
        <w:t>o una constancia de aprobación de la garantía por parte del Banco emisor</w:t>
      </w:r>
      <w:r w:rsidRPr="00C91AFC">
        <w:rPr>
          <w:rFonts w:ascii="Arial" w:eastAsia="Times New Roman" w:hAnsi="Arial" w:cs="Arial"/>
          <w:color w:val="000000"/>
          <w:sz w:val="20"/>
          <w:szCs w:val="20"/>
        </w:rPr>
        <w:t xml:space="preserve"> en caso de establecerse la misma en las CEL.</w:t>
      </w:r>
    </w:p>
    <w:p w14:paraId="7D1ED148" w14:textId="77777777" w:rsidR="005B4C6C" w:rsidRPr="00E03529" w:rsidRDefault="005B4C6C" w:rsidP="00CA6318">
      <w:pPr>
        <w:pStyle w:val="Prrafodelista"/>
        <w:numPr>
          <w:ilvl w:val="2"/>
          <w:numId w:val="2"/>
        </w:numPr>
        <w:spacing w:after="120"/>
        <w:ind w:left="709" w:right="4"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Inasistencia del proponente a la inspección previa, en caso de establecerse en las </w:t>
      </w:r>
      <w:r w:rsidRPr="00C91AFC">
        <w:rPr>
          <w:rFonts w:ascii="Arial" w:eastAsia="Times New Roman" w:hAnsi="Arial" w:cs="Arial"/>
          <w:color w:val="000000"/>
          <w:sz w:val="20"/>
          <w:szCs w:val="20"/>
        </w:rPr>
        <w:t>CEL</w:t>
      </w:r>
    </w:p>
    <w:p w14:paraId="224FB975" w14:textId="77777777" w:rsidR="005B4C6C" w:rsidRPr="00E03529" w:rsidRDefault="005B4C6C" w:rsidP="00CA6318">
      <w:pPr>
        <w:pStyle w:val="Prrafodelista"/>
        <w:numPr>
          <w:ilvl w:val="2"/>
          <w:numId w:val="2"/>
        </w:numPr>
        <w:spacing w:after="120"/>
        <w:ind w:left="709" w:right="4"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Cuando el proponente ofrezca la provisión parcial de bienes y/o servicios requeridos y ello no esté permitido en este DBC.</w:t>
      </w:r>
    </w:p>
    <w:p w14:paraId="678A928C" w14:textId="77777777" w:rsidR="005B4C6C" w:rsidRPr="00E03529" w:rsidRDefault="005B4C6C" w:rsidP="00CA6318">
      <w:pPr>
        <w:pStyle w:val="Prrafodelista"/>
        <w:numPr>
          <w:ilvl w:val="2"/>
          <w:numId w:val="2"/>
        </w:numPr>
        <w:spacing w:after="120"/>
        <w:ind w:left="709" w:right="4"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Cuando, durante el proceso de evaluación, no se reciban en los plazos comunicados las aclaraciones solicitadas.</w:t>
      </w:r>
    </w:p>
    <w:p w14:paraId="4A24E4EB" w14:textId="77777777" w:rsidR="005B4C6C" w:rsidRPr="00E03529" w:rsidRDefault="005B4C6C" w:rsidP="00CA6318">
      <w:pPr>
        <w:pStyle w:val="Prrafodelista"/>
        <w:numPr>
          <w:ilvl w:val="2"/>
          <w:numId w:val="2"/>
        </w:numPr>
        <w:spacing w:after="120"/>
        <w:ind w:left="709" w:right="4"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Cuando existan contactos efectuados de un modo distinto al especificado en el punto 36 de las </w:t>
      </w:r>
      <w:r w:rsidRPr="00C91AFC">
        <w:rPr>
          <w:rFonts w:ascii="Arial" w:eastAsia="Times New Roman" w:hAnsi="Arial" w:cs="Arial"/>
          <w:color w:val="000000"/>
          <w:sz w:val="20"/>
          <w:szCs w:val="20"/>
        </w:rPr>
        <w:t>CEL</w:t>
      </w:r>
      <w:r w:rsidRPr="00E03529">
        <w:rPr>
          <w:rFonts w:ascii="Arial" w:eastAsia="Times New Roman" w:hAnsi="Arial" w:cs="Arial"/>
          <w:color w:val="000000"/>
          <w:sz w:val="20"/>
          <w:szCs w:val="20"/>
        </w:rPr>
        <w:t>.</w:t>
      </w:r>
    </w:p>
    <w:p w14:paraId="046EDFF8" w14:textId="7B3128CE" w:rsidR="005B4C6C" w:rsidRPr="00E03529" w:rsidRDefault="005B4C6C" w:rsidP="00CA6318">
      <w:pPr>
        <w:pStyle w:val="Prrafodelista"/>
        <w:numPr>
          <w:ilvl w:val="2"/>
          <w:numId w:val="2"/>
        </w:numPr>
        <w:spacing w:after="120"/>
        <w:ind w:left="709" w:right="4"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Cuando exista evidencia razonable a juicio de </w:t>
      </w:r>
      <w:r w:rsidR="00081249">
        <w:rPr>
          <w:rFonts w:ascii="Arial" w:eastAsia="Times New Roman" w:hAnsi="Arial" w:cs="Arial"/>
          <w:color w:val="000000"/>
          <w:sz w:val="20"/>
          <w:szCs w:val="20"/>
        </w:rPr>
        <w:t>GTB</w:t>
      </w:r>
      <w:r w:rsidRPr="00E03529">
        <w:rPr>
          <w:rFonts w:ascii="Arial" w:eastAsia="Times New Roman" w:hAnsi="Arial" w:cs="Arial"/>
          <w:color w:val="000000"/>
          <w:sz w:val="20"/>
          <w:szCs w:val="20"/>
        </w:rPr>
        <w:t xml:space="preserve"> de que el proponente ha incumplido el compromiso de confidencialidad implícito en su participación en el presente proceso.</w:t>
      </w:r>
    </w:p>
    <w:p w14:paraId="2C92E358" w14:textId="77777777" w:rsidR="005B4C6C" w:rsidRPr="00E03529" w:rsidRDefault="005B4C6C" w:rsidP="00CA6318">
      <w:pPr>
        <w:pStyle w:val="Prrafodelista"/>
        <w:numPr>
          <w:ilvl w:val="2"/>
          <w:numId w:val="2"/>
        </w:numPr>
        <w:spacing w:after="120"/>
        <w:ind w:left="709" w:right="4"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Cuando el proponente incurriera en prácticas fraudulentas. </w:t>
      </w:r>
    </w:p>
    <w:p w14:paraId="1A286DEE" w14:textId="77777777" w:rsidR="005B4C6C" w:rsidRPr="00177347" w:rsidRDefault="005B4C6C" w:rsidP="00CA6318">
      <w:pPr>
        <w:pStyle w:val="Prrafodelista"/>
        <w:numPr>
          <w:ilvl w:val="2"/>
          <w:numId w:val="2"/>
        </w:numPr>
        <w:spacing w:after="120"/>
        <w:ind w:left="709" w:right="4"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Cuando la propuesta no sea presentada de acuerdo a lo </w:t>
      </w:r>
      <w:r w:rsidRPr="00177347">
        <w:rPr>
          <w:rFonts w:ascii="Arial" w:eastAsia="Times New Roman" w:hAnsi="Arial" w:cs="Arial"/>
          <w:color w:val="000000"/>
          <w:sz w:val="20"/>
          <w:szCs w:val="20"/>
        </w:rPr>
        <w:t>requerido, (ver punto 21.1</w:t>
      </w:r>
      <w:r w:rsidR="00554656" w:rsidRPr="00177347">
        <w:rPr>
          <w:rFonts w:ascii="Arial" w:eastAsia="Times New Roman" w:hAnsi="Arial" w:cs="Arial"/>
          <w:color w:val="000000"/>
          <w:sz w:val="20"/>
          <w:szCs w:val="20"/>
        </w:rPr>
        <w:t>.</w:t>
      </w:r>
      <w:r w:rsidRPr="00177347">
        <w:rPr>
          <w:rFonts w:ascii="Arial" w:eastAsia="Times New Roman" w:hAnsi="Arial" w:cs="Arial"/>
          <w:color w:val="000000"/>
          <w:sz w:val="20"/>
          <w:szCs w:val="20"/>
        </w:rPr>
        <w:t>)</w:t>
      </w:r>
    </w:p>
    <w:p w14:paraId="1C0DF777" w14:textId="77777777" w:rsidR="005B4C6C" w:rsidRPr="00177347" w:rsidRDefault="005B4C6C" w:rsidP="00CA6318">
      <w:pPr>
        <w:pStyle w:val="Prrafodelista"/>
        <w:numPr>
          <w:ilvl w:val="2"/>
          <w:numId w:val="2"/>
        </w:numPr>
        <w:spacing w:after="120"/>
        <w:ind w:left="709" w:right="4" w:hanging="709"/>
        <w:contextualSpacing w:val="0"/>
        <w:jc w:val="both"/>
        <w:rPr>
          <w:rFonts w:ascii="Arial" w:eastAsia="Times New Roman" w:hAnsi="Arial" w:cs="Arial"/>
          <w:color w:val="000000"/>
          <w:sz w:val="20"/>
          <w:szCs w:val="20"/>
        </w:rPr>
      </w:pPr>
      <w:r w:rsidRPr="00177347">
        <w:rPr>
          <w:rFonts w:ascii="Arial" w:eastAsia="Times New Roman" w:hAnsi="Arial" w:cs="Arial"/>
          <w:color w:val="000000"/>
          <w:sz w:val="20"/>
          <w:szCs w:val="20"/>
        </w:rPr>
        <w:t xml:space="preserve">Cuando el proponente haga conocer por cualquier medio el precio de los bienes o servicios ofertados antes de ser realizada la apertura de su propuesta económica. </w:t>
      </w:r>
    </w:p>
    <w:p w14:paraId="5EDB45F4" w14:textId="77777777" w:rsidR="005B4C6C" w:rsidRPr="00177347" w:rsidRDefault="005B4C6C" w:rsidP="00CA6318">
      <w:pPr>
        <w:pStyle w:val="Prrafodelista"/>
        <w:numPr>
          <w:ilvl w:val="2"/>
          <w:numId w:val="2"/>
        </w:numPr>
        <w:spacing w:after="120"/>
        <w:ind w:left="709" w:right="4" w:hanging="709"/>
        <w:contextualSpacing w:val="0"/>
        <w:jc w:val="both"/>
        <w:rPr>
          <w:rFonts w:ascii="Arial" w:eastAsia="Times New Roman" w:hAnsi="Arial" w:cs="Arial"/>
          <w:color w:val="000000"/>
          <w:sz w:val="20"/>
          <w:szCs w:val="20"/>
        </w:rPr>
      </w:pPr>
      <w:r w:rsidRPr="00177347">
        <w:rPr>
          <w:rFonts w:ascii="Arial" w:eastAsia="Times New Roman" w:hAnsi="Arial" w:cs="Arial"/>
          <w:color w:val="000000"/>
          <w:sz w:val="20"/>
          <w:szCs w:val="20"/>
        </w:rPr>
        <w:t>Cuando el proponente no acepte correcciones a su oferta económica por errores aritméticos.</w:t>
      </w:r>
    </w:p>
    <w:p w14:paraId="1D17848C" w14:textId="77777777" w:rsidR="005B4C6C" w:rsidRPr="00177347" w:rsidRDefault="005B4C6C" w:rsidP="00CA6318">
      <w:pPr>
        <w:pStyle w:val="Prrafodelista"/>
        <w:numPr>
          <w:ilvl w:val="2"/>
          <w:numId w:val="2"/>
        </w:numPr>
        <w:spacing w:after="120"/>
        <w:ind w:left="709" w:right="4" w:hanging="709"/>
        <w:contextualSpacing w:val="0"/>
        <w:jc w:val="both"/>
        <w:rPr>
          <w:rFonts w:ascii="Arial" w:eastAsia="Times New Roman" w:hAnsi="Arial" w:cs="Arial"/>
          <w:color w:val="000000"/>
          <w:sz w:val="20"/>
          <w:szCs w:val="20"/>
        </w:rPr>
      </w:pPr>
      <w:r w:rsidRPr="00177347">
        <w:rPr>
          <w:rFonts w:ascii="Arial" w:eastAsia="Times New Roman" w:hAnsi="Arial" w:cs="Arial"/>
          <w:color w:val="000000"/>
          <w:sz w:val="20"/>
          <w:szCs w:val="20"/>
        </w:rPr>
        <w:t>Cuando la propuesta presente errores no subsanables</w:t>
      </w:r>
      <w:r w:rsidR="00B747E4" w:rsidRPr="00177347">
        <w:rPr>
          <w:rFonts w:ascii="Arial" w:eastAsia="Times New Roman" w:hAnsi="Arial" w:cs="Arial"/>
          <w:color w:val="000000"/>
          <w:sz w:val="20"/>
          <w:szCs w:val="20"/>
        </w:rPr>
        <w:t>.</w:t>
      </w:r>
    </w:p>
    <w:p w14:paraId="2A44BFB5" w14:textId="77777777" w:rsidR="005B4C6C" w:rsidRPr="00177347" w:rsidRDefault="005B4C6C" w:rsidP="00CA6318">
      <w:pPr>
        <w:pStyle w:val="Prrafodelista"/>
        <w:numPr>
          <w:ilvl w:val="0"/>
          <w:numId w:val="2"/>
        </w:numPr>
        <w:spacing w:after="120"/>
        <w:ind w:left="709" w:right="4" w:hanging="709"/>
        <w:contextualSpacing w:val="0"/>
        <w:jc w:val="both"/>
        <w:rPr>
          <w:rFonts w:ascii="Arial" w:hAnsi="Arial" w:cs="Arial"/>
          <w:b/>
          <w:bCs/>
          <w:w w:val="110"/>
          <w:sz w:val="20"/>
          <w:szCs w:val="20"/>
        </w:rPr>
      </w:pPr>
      <w:r w:rsidRPr="00177347">
        <w:rPr>
          <w:rFonts w:ascii="Arial" w:hAnsi="Arial" w:cs="Arial"/>
          <w:b/>
          <w:bCs/>
          <w:w w:val="110"/>
          <w:sz w:val="20"/>
          <w:szCs w:val="20"/>
        </w:rPr>
        <w:t xml:space="preserve">ERRORES U OMISIONES SUBSANABLES </w:t>
      </w:r>
    </w:p>
    <w:p w14:paraId="2A7B5C38" w14:textId="6E173874" w:rsidR="005B4C6C" w:rsidRPr="00E03529" w:rsidRDefault="004149CB" w:rsidP="00C91AFC">
      <w:pPr>
        <w:widowControl w:val="0"/>
        <w:kinsoku w:val="0"/>
        <w:spacing w:after="0" w:line="240" w:lineRule="auto"/>
        <w:ind w:left="708" w:right="72"/>
        <w:jc w:val="both"/>
        <w:rPr>
          <w:rFonts w:ascii="Arial" w:eastAsia="Times New Roman" w:hAnsi="Arial" w:cs="Arial"/>
          <w:color w:val="000000"/>
          <w:sz w:val="20"/>
          <w:szCs w:val="20"/>
          <w:lang w:val="es-ES" w:eastAsia="es-ES"/>
        </w:rPr>
      </w:pPr>
      <w:r>
        <w:rPr>
          <w:rFonts w:ascii="Arial" w:eastAsia="Times New Roman" w:hAnsi="Arial" w:cs="Arial"/>
          <w:color w:val="000000"/>
          <w:sz w:val="20"/>
          <w:szCs w:val="20"/>
          <w:lang w:val="es-ES" w:eastAsia="es-ES"/>
        </w:rPr>
        <w:t>T</w:t>
      </w:r>
      <w:r w:rsidR="005B4C6C" w:rsidRPr="00177347">
        <w:rPr>
          <w:rFonts w:ascii="Arial" w:eastAsia="Times New Roman" w:hAnsi="Arial" w:cs="Arial"/>
          <w:color w:val="000000"/>
          <w:sz w:val="20"/>
          <w:szCs w:val="20"/>
          <w:lang w:val="es-ES" w:eastAsia="es-ES"/>
        </w:rPr>
        <w:t>oda ausencia de requisitos o de documentos, o errores en los mismos, que no se encuentren dentro de lo señalado en el punto 9 de este DBC</w:t>
      </w:r>
      <w:r w:rsidR="005B4C6C" w:rsidRPr="00E03529">
        <w:rPr>
          <w:rFonts w:ascii="Arial" w:eastAsia="Times New Roman" w:hAnsi="Arial" w:cs="Arial"/>
          <w:color w:val="000000"/>
          <w:sz w:val="20"/>
          <w:szCs w:val="20"/>
          <w:lang w:val="es-ES" w:eastAsia="es-ES"/>
        </w:rPr>
        <w:t xml:space="preserve">, </w:t>
      </w:r>
      <w:r w:rsidR="00081249">
        <w:rPr>
          <w:rFonts w:ascii="Arial" w:eastAsia="Times New Roman" w:hAnsi="Arial" w:cs="Arial"/>
          <w:color w:val="000000"/>
          <w:sz w:val="20"/>
          <w:szCs w:val="20"/>
          <w:lang w:val="es-ES" w:eastAsia="es-ES"/>
        </w:rPr>
        <w:t>GTB</w:t>
      </w:r>
      <w:r w:rsidR="005B4C6C" w:rsidRPr="00E03529">
        <w:rPr>
          <w:rFonts w:ascii="Arial" w:eastAsia="Times New Roman" w:hAnsi="Arial" w:cs="Arial"/>
          <w:color w:val="000000"/>
          <w:sz w:val="20"/>
          <w:szCs w:val="20"/>
          <w:lang w:val="es-ES" w:eastAsia="es-ES"/>
        </w:rPr>
        <w:t xml:space="preserve">, sin necesidad de justificación alguna, podrá solicitar a cualquier proponente que subsane estas falencias, proporcione información faltante, en su Oferta, con la condición de que los mismos sean accesorios o de forma y no afecten al objeto de la Contratación. </w:t>
      </w:r>
    </w:p>
    <w:p w14:paraId="598DA589" w14:textId="77777777" w:rsidR="005B4C6C" w:rsidRPr="00E03529" w:rsidRDefault="005B4C6C" w:rsidP="005B4C6C">
      <w:pPr>
        <w:widowControl w:val="0"/>
        <w:kinsoku w:val="0"/>
        <w:spacing w:after="0" w:line="240" w:lineRule="auto"/>
        <w:ind w:left="357" w:right="72"/>
        <w:jc w:val="both"/>
        <w:rPr>
          <w:rFonts w:ascii="Arial" w:eastAsia="Times New Roman" w:hAnsi="Arial" w:cs="Arial"/>
          <w:color w:val="000000"/>
          <w:sz w:val="20"/>
          <w:szCs w:val="20"/>
          <w:lang w:val="es-ES" w:eastAsia="es-ES"/>
        </w:rPr>
      </w:pPr>
    </w:p>
    <w:p w14:paraId="2A1466C4" w14:textId="77777777" w:rsidR="005B4C6C" w:rsidRPr="00E03529" w:rsidRDefault="005B4C6C" w:rsidP="00C91AFC">
      <w:pPr>
        <w:widowControl w:val="0"/>
        <w:kinsoku w:val="0"/>
        <w:spacing w:after="0" w:line="240" w:lineRule="auto"/>
        <w:ind w:left="708" w:right="72"/>
        <w:jc w:val="both"/>
        <w:rPr>
          <w:rFonts w:ascii="Arial" w:eastAsia="Times New Roman" w:hAnsi="Arial" w:cs="Arial"/>
          <w:color w:val="000000"/>
          <w:sz w:val="20"/>
          <w:szCs w:val="20"/>
          <w:lang w:val="es-ES" w:eastAsia="es-ES"/>
        </w:rPr>
      </w:pPr>
      <w:r w:rsidRPr="00E03529">
        <w:rPr>
          <w:rFonts w:ascii="Arial" w:eastAsia="Times New Roman" w:hAnsi="Arial" w:cs="Arial"/>
          <w:color w:val="000000"/>
          <w:sz w:val="20"/>
          <w:szCs w:val="20"/>
          <w:lang w:val="es-ES" w:eastAsia="es-ES"/>
        </w:rPr>
        <w:t>No se permite que la corrección de errores u omisiones sea utilizada por el Proponente para modificar su propuesta económica.</w:t>
      </w:r>
    </w:p>
    <w:p w14:paraId="6BB7398D" w14:textId="77777777" w:rsidR="005B4C6C" w:rsidRPr="00E03529" w:rsidRDefault="005B4C6C" w:rsidP="00C91AFC">
      <w:pPr>
        <w:widowControl w:val="0"/>
        <w:kinsoku w:val="0"/>
        <w:spacing w:after="0" w:line="240" w:lineRule="auto"/>
        <w:ind w:left="708" w:right="72"/>
        <w:jc w:val="both"/>
        <w:rPr>
          <w:rFonts w:ascii="Arial" w:eastAsia="Times New Roman" w:hAnsi="Arial" w:cs="Arial"/>
          <w:color w:val="000000"/>
          <w:sz w:val="20"/>
          <w:szCs w:val="20"/>
          <w:lang w:val="es-ES" w:eastAsia="es-ES"/>
        </w:rPr>
      </w:pPr>
    </w:p>
    <w:p w14:paraId="6F27D9F2" w14:textId="77777777" w:rsidR="005B4C6C" w:rsidRPr="00E03529" w:rsidRDefault="005B4C6C" w:rsidP="00C91AFC">
      <w:pPr>
        <w:widowControl w:val="0"/>
        <w:kinsoku w:val="0"/>
        <w:spacing w:after="0" w:line="240" w:lineRule="auto"/>
        <w:ind w:left="708" w:right="72"/>
        <w:jc w:val="both"/>
        <w:rPr>
          <w:rFonts w:ascii="Arial" w:eastAsia="Times New Roman" w:hAnsi="Arial" w:cs="Arial"/>
          <w:color w:val="000000"/>
          <w:sz w:val="20"/>
          <w:szCs w:val="20"/>
          <w:lang w:val="es-ES" w:eastAsia="es-ES"/>
        </w:rPr>
      </w:pPr>
      <w:r w:rsidRPr="00E03529">
        <w:rPr>
          <w:rFonts w:ascii="Arial" w:hAnsi="Arial" w:cs="Arial"/>
          <w:color w:val="000000"/>
          <w:sz w:val="20"/>
          <w:szCs w:val="20"/>
          <w:lang w:eastAsia="es-BO"/>
        </w:rPr>
        <w:t>En el caso de que la garantía haya sido objeto de correcciones y presentada nuevamente, el plazo de la garantía subsanada deberá ser igual o mayor a la fecha de validez de la propuesta</w:t>
      </w:r>
      <w:r w:rsidRPr="00E03529">
        <w:rPr>
          <w:rFonts w:ascii="Arial" w:eastAsia="Times New Roman" w:hAnsi="Arial" w:cs="Arial"/>
          <w:color w:val="000000"/>
          <w:sz w:val="20"/>
          <w:szCs w:val="20"/>
          <w:lang w:val="es-ES" w:eastAsia="es-ES"/>
        </w:rPr>
        <w:t>.</w:t>
      </w:r>
    </w:p>
    <w:p w14:paraId="66E0FF57" w14:textId="77777777" w:rsidR="005B4C6C" w:rsidRDefault="005B4C6C" w:rsidP="005B4C6C">
      <w:pPr>
        <w:spacing w:after="0" w:line="240" w:lineRule="auto"/>
        <w:ind w:left="357"/>
        <w:jc w:val="both"/>
        <w:rPr>
          <w:rFonts w:ascii="Arial" w:hAnsi="Arial" w:cs="Arial"/>
          <w:sz w:val="20"/>
          <w:szCs w:val="20"/>
        </w:rPr>
      </w:pPr>
    </w:p>
    <w:p w14:paraId="57D00D33" w14:textId="77777777" w:rsidR="005B4C6C" w:rsidRPr="00E03529" w:rsidRDefault="005B4C6C" w:rsidP="00CA6318">
      <w:pPr>
        <w:pStyle w:val="Prrafodelista"/>
        <w:numPr>
          <w:ilvl w:val="0"/>
          <w:numId w:val="2"/>
        </w:numPr>
        <w:spacing w:after="120"/>
        <w:ind w:left="709" w:right="4" w:hanging="709"/>
        <w:contextualSpacing w:val="0"/>
        <w:jc w:val="both"/>
        <w:rPr>
          <w:rFonts w:ascii="Arial" w:hAnsi="Arial" w:cs="Arial"/>
          <w:b/>
          <w:bCs/>
          <w:w w:val="110"/>
          <w:sz w:val="20"/>
          <w:szCs w:val="20"/>
        </w:rPr>
      </w:pPr>
      <w:r w:rsidRPr="00E03529">
        <w:rPr>
          <w:rFonts w:ascii="Arial" w:hAnsi="Arial" w:cs="Arial"/>
          <w:b/>
          <w:bCs/>
          <w:w w:val="110"/>
          <w:sz w:val="20"/>
          <w:szCs w:val="20"/>
        </w:rPr>
        <w:t xml:space="preserve">ERRORES U OMISIONES NO SUBSANABLES </w:t>
      </w:r>
    </w:p>
    <w:p w14:paraId="3F7831AD" w14:textId="1ADC4192" w:rsidR="005B4C6C" w:rsidRPr="00E03529" w:rsidRDefault="00D85EF9" w:rsidP="00E21F9C">
      <w:pPr>
        <w:spacing w:after="0" w:line="240" w:lineRule="auto"/>
        <w:ind w:left="709"/>
        <w:jc w:val="both"/>
        <w:rPr>
          <w:rFonts w:ascii="Arial" w:hAnsi="Arial" w:cs="Arial"/>
          <w:sz w:val="20"/>
          <w:szCs w:val="20"/>
        </w:rPr>
      </w:pPr>
      <w:r w:rsidRPr="00D85EF9">
        <w:rPr>
          <w:rFonts w:ascii="Arial" w:hAnsi="Arial" w:cs="Arial"/>
          <w:sz w:val="20"/>
          <w:szCs w:val="20"/>
        </w:rPr>
        <w:t>Se deberán considerar errores u omisiones no subsanables, siendo objeto de descalificación, los siguientes:</w:t>
      </w:r>
    </w:p>
    <w:p w14:paraId="01169A22" w14:textId="0ECC3018" w:rsidR="005B4C6C" w:rsidRPr="003A2224" w:rsidRDefault="005B4C6C" w:rsidP="00CA6318">
      <w:pPr>
        <w:pStyle w:val="Prrafodelista"/>
        <w:numPr>
          <w:ilvl w:val="1"/>
          <w:numId w:val="2"/>
        </w:numPr>
        <w:spacing w:after="120"/>
        <w:ind w:left="709" w:right="4" w:hanging="709"/>
        <w:contextualSpacing w:val="0"/>
        <w:jc w:val="both"/>
        <w:rPr>
          <w:rFonts w:ascii="Arial" w:eastAsia="Times New Roman" w:hAnsi="Arial" w:cs="Arial"/>
          <w:color w:val="000000"/>
          <w:sz w:val="20"/>
          <w:szCs w:val="20"/>
        </w:rPr>
      </w:pPr>
      <w:r w:rsidRPr="00347882">
        <w:rPr>
          <w:rFonts w:ascii="Arial" w:eastAsia="Times New Roman" w:hAnsi="Arial" w:cs="Arial"/>
          <w:color w:val="000000"/>
          <w:sz w:val="20"/>
          <w:szCs w:val="20"/>
        </w:rPr>
        <w:t xml:space="preserve">La ausencia de la Carta de Presentación de la Propuesta en el </w:t>
      </w:r>
      <w:r w:rsidR="00D068BB" w:rsidRPr="00347882">
        <w:rPr>
          <w:rFonts w:ascii="Arial" w:eastAsia="Times New Roman" w:hAnsi="Arial" w:cs="Arial"/>
          <w:color w:val="000000"/>
          <w:sz w:val="20"/>
          <w:szCs w:val="20"/>
        </w:rPr>
        <w:t>F</w:t>
      </w:r>
      <w:r w:rsidRPr="00347882">
        <w:rPr>
          <w:rFonts w:ascii="Arial" w:eastAsia="Times New Roman" w:hAnsi="Arial" w:cs="Arial"/>
          <w:color w:val="000000"/>
          <w:sz w:val="20"/>
          <w:szCs w:val="20"/>
        </w:rPr>
        <w:t>ormato A-1</w:t>
      </w:r>
      <w:r w:rsidR="00BB7AD1" w:rsidRPr="002A0374">
        <w:rPr>
          <w:rFonts w:ascii="Arial" w:eastAsia="Times New Roman" w:hAnsi="Arial" w:cs="Arial"/>
          <w:color w:val="000000"/>
          <w:sz w:val="20"/>
          <w:szCs w:val="20"/>
        </w:rPr>
        <w:t xml:space="preserve"> </w:t>
      </w:r>
      <w:r w:rsidR="00BB7AD1" w:rsidRPr="003A2224">
        <w:rPr>
          <w:rFonts w:ascii="Arial" w:eastAsia="Times New Roman" w:hAnsi="Arial" w:cs="Arial"/>
          <w:color w:val="000000"/>
          <w:sz w:val="20"/>
          <w:szCs w:val="20"/>
        </w:rPr>
        <w:t xml:space="preserve">en la Plataforma ERP de </w:t>
      </w:r>
      <w:r w:rsidR="00081249" w:rsidRPr="003A2224">
        <w:rPr>
          <w:rFonts w:ascii="Arial" w:eastAsia="Times New Roman" w:hAnsi="Arial" w:cs="Arial"/>
          <w:color w:val="000000"/>
          <w:sz w:val="20"/>
          <w:szCs w:val="20"/>
        </w:rPr>
        <w:t>GTB</w:t>
      </w:r>
      <w:r w:rsidRPr="003A2224">
        <w:rPr>
          <w:rFonts w:ascii="Arial" w:eastAsia="Times New Roman" w:hAnsi="Arial" w:cs="Arial"/>
          <w:color w:val="000000"/>
          <w:sz w:val="20"/>
          <w:szCs w:val="20"/>
        </w:rPr>
        <w:t xml:space="preserve">. </w:t>
      </w:r>
    </w:p>
    <w:p w14:paraId="11413F31" w14:textId="77777777" w:rsidR="00D85EF9" w:rsidRPr="00C91AFC" w:rsidRDefault="00D85EF9" w:rsidP="00D85EF9">
      <w:pPr>
        <w:pStyle w:val="Prrafodelista"/>
        <w:numPr>
          <w:ilvl w:val="1"/>
          <w:numId w:val="2"/>
        </w:numPr>
        <w:spacing w:after="120"/>
        <w:ind w:left="709" w:right="4" w:hanging="709"/>
        <w:contextualSpacing w:val="0"/>
        <w:jc w:val="both"/>
        <w:rPr>
          <w:rFonts w:ascii="Arial" w:eastAsia="Times New Roman" w:hAnsi="Arial" w:cs="Arial"/>
          <w:color w:val="000000"/>
          <w:sz w:val="20"/>
          <w:szCs w:val="20"/>
        </w:rPr>
      </w:pPr>
      <w:r w:rsidRPr="00C91AFC">
        <w:rPr>
          <w:rFonts w:ascii="Arial" w:eastAsia="Times New Roman" w:hAnsi="Arial" w:cs="Arial"/>
          <w:color w:val="000000"/>
          <w:sz w:val="20"/>
          <w:szCs w:val="20"/>
        </w:rPr>
        <w:t>La falta de la propuesta técnica o cuando la propuesta técnica establezca</w:t>
      </w:r>
      <w:r>
        <w:rPr>
          <w:rFonts w:ascii="Arial" w:eastAsia="Times New Roman" w:hAnsi="Arial" w:cs="Arial"/>
          <w:color w:val="000000"/>
          <w:sz w:val="20"/>
          <w:szCs w:val="20"/>
        </w:rPr>
        <w:t xml:space="preserve"> que son excluyentes el no cumplimiento</w:t>
      </w:r>
      <w:r w:rsidRPr="00C91AFC">
        <w:rPr>
          <w:rFonts w:ascii="Arial" w:eastAsia="Times New Roman" w:hAnsi="Arial" w:cs="Arial"/>
          <w:color w:val="000000"/>
          <w:sz w:val="20"/>
          <w:szCs w:val="20"/>
        </w:rPr>
        <w:t xml:space="preserve"> de elementos del alcance requerido.</w:t>
      </w:r>
    </w:p>
    <w:p w14:paraId="0F220283" w14:textId="77777777" w:rsidR="00D85EF9" w:rsidRPr="00C91AFC" w:rsidRDefault="00D85EF9" w:rsidP="00D85EF9">
      <w:pPr>
        <w:pStyle w:val="Prrafodelista"/>
        <w:numPr>
          <w:ilvl w:val="1"/>
          <w:numId w:val="2"/>
        </w:numPr>
        <w:spacing w:after="120"/>
        <w:ind w:left="709" w:right="4" w:hanging="709"/>
        <w:contextualSpacing w:val="0"/>
        <w:jc w:val="both"/>
        <w:rPr>
          <w:rFonts w:ascii="Arial" w:eastAsia="Times New Roman" w:hAnsi="Arial" w:cs="Arial"/>
          <w:color w:val="000000"/>
          <w:sz w:val="20"/>
          <w:szCs w:val="20"/>
        </w:rPr>
      </w:pPr>
      <w:r w:rsidRPr="00C91AFC">
        <w:rPr>
          <w:rFonts w:ascii="Arial" w:eastAsia="Times New Roman" w:hAnsi="Arial" w:cs="Arial"/>
          <w:color w:val="000000"/>
          <w:sz w:val="20"/>
          <w:szCs w:val="20"/>
        </w:rPr>
        <w:lastRenderedPageBreak/>
        <w:t>Ante la presentación de personal que no acredite el cumplimiento de los requisitos establecidos en el DBC, será subsanable la presentación de documentación complementaria para cumplir los requisitos previstos para dicho personal, pero no será aceptable la propuesta de nuevo personal que supla al inicialmente presentado.</w:t>
      </w:r>
    </w:p>
    <w:p w14:paraId="26C7088C" w14:textId="77777777" w:rsidR="00D85EF9" w:rsidRPr="00C91AFC" w:rsidRDefault="00D85EF9" w:rsidP="00D85EF9">
      <w:pPr>
        <w:pStyle w:val="Prrafodelista"/>
        <w:numPr>
          <w:ilvl w:val="1"/>
          <w:numId w:val="2"/>
        </w:numPr>
        <w:spacing w:after="120"/>
        <w:ind w:left="709" w:right="4" w:hanging="709"/>
        <w:contextualSpacing w:val="0"/>
        <w:jc w:val="both"/>
        <w:rPr>
          <w:rFonts w:ascii="Arial" w:eastAsia="Times New Roman" w:hAnsi="Arial" w:cs="Arial"/>
          <w:color w:val="000000"/>
          <w:sz w:val="20"/>
          <w:szCs w:val="20"/>
        </w:rPr>
      </w:pPr>
      <w:r w:rsidRPr="00C91AFC">
        <w:rPr>
          <w:rFonts w:ascii="Arial" w:eastAsia="Times New Roman" w:hAnsi="Arial" w:cs="Arial"/>
          <w:color w:val="000000"/>
          <w:sz w:val="20"/>
          <w:szCs w:val="20"/>
        </w:rPr>
        <w:t xml:space="preserve">La falta de la propuesta económica </w:t>
      </w:r>
      <w:r w:rsidRPr="00E03529">
        <w:rPr>
          <w:rFonts w:ascii="Arial" w:eastAsia="Times New Roman" w:hAnsi="Arial" w:cs="Arial"/>
          <w:color w:val="000000"/>
          <w:sz w:val="20"/>
          <w:szCs w:val="20"/>
        </w:rPr>
        <w:t>en el sitio asignado en el ERP</w:t>
      </w:r>
      <w:r>
        <w:rPr>
          <w:rFonts w:ascii="Arial" w:eastAsia="Times New Roman" w:hAnsi="Arial" w:cs="Arial"/>
          <w:color w:val="000000"/>
          <w:sz w:val="20"/>
          <w:szCs w:val="20"/>
        </w:rPr>
        <w:t xml:space="preserve"> </w:t>
      </w:r>
      <w:r w:rsidRPr="00C91AFC">
        <w:rPr>
          <w:rFonts w:ascii="Arial" w:eastAsia="Times New Roman" w:hAnsi="Arial" w:cs="Arial"/>
          <w:color w:val="000000"/>
          <w:sz w:val="20"/>
          <w:szCs w:val="20"/>
        </w:rPr>
        <w:t>(en el campo Posiciones)</w:t>
      </w:r>
      <w:r w:rsidRPr="00E03529">
        <w:rPr>
          <w:rFonts w:ascii="Arial" w:eastAsia="Times New Roman" w:hAnsi="Arial" w:cs="Arial"/>
          <w:color w:val="000000"/>
          <w:sz w:val="20"/>
          <w:szCs w:val="20"/>
        </w:rPr>
        <w:t>.</w:t>
      </w:r>
    </w:p>
    <w:p w14:paraId="465D557C" w14:textId="77777777" w:rsidR="005B4C6C" w:rsidRPr="00E03529" w:rsidRDefault="005B4C6C" w:rsidP="005B4C6C">
      <w:pPr>
        <w:spacing w:after="0" w:line="240" w:lineRule="auto"/>
        <w:jc w:val="both"/>
        <w:rPr>
          <w:rFonts w:ascii="Arial" w:hAnsi="Arial" w:cs="Arial"/>
          <w:sz w:val="20"/>
          <w:szCs w:val="20"/>
          <w:lang w:val="es-ES"/>
        </w:rPr>
      </w:pPr>
    </w:p>
    <w:p w14:paraId="05A55A01" w14:textId="77777777" w:rsidR="005B4C6C" w:rsidRPr="00E03529" w:rsidRDefault="005B4C6C" w:rsidP="00861970">
      <w:pPr>
        <w:pStyle w:val="Prrafodelista"/>
        <w:numPr>
          <w:ilvl w:val="0"/>
          <w:numId w:val="2"/>
        </w:numPr>
        <w:spacing w:after="120"/>
        <w:ind w:left="709" w:hanging="709"/>
        <w:contextualSpacing w:val="0"/>
        <w:jc w:val="both"/>
        <w:rPr>
          <w:rFonts w:ascii="Arial" w:hAnsi="Arial" w:cs="Arial"/>
          <w:sz w:val="20"/>
          <w:szCs w:val="20"/>
        </w:rPr>
      </w:pPr>
      <w:r w:rsidRPr="00E03529">
        <w:rPr>
          <w:rFonts w:ascii="Arial" w:hAnsi="Arial" w:cs="Arial"/>
          <w:b/>
          <w:bCs/>
          <w:w w:val="110"/>
          <w:sz w:val="20"/>
          <w:szCs w:val="20"/>
        </w:rPr>
        <w:t xml:space="preserve">DECLARATORIA DESIERTA. </w:t>
      </w:r>
    </w:p>
    <w:p w14:paraId="15344CA2" w14:textId="41CBF843" w:rsidR="00D85EF9" w:rsidRPr="00E03529" w:rsidRDefault="00D85EF9" w:rsidP="00D85EF9">
      <w:pPr>
        <w:spacing w:after="0" w:line="240" w:lineRule="auto"/>
        <w:ind w:left="708"/>
        <w:jc w:val="both"/>
        <w:rPr>
          <w:rFonts w:ascii="Arial" w:hAnsi="Arial" w:cs="Arial"/>
          <w:sz w:val="20"/>
          <w:szCs w:val="20"/>
        </w:rPr>
      </w:pPr>
      <w:r>
        <w:rPr>
          <w:rFonts w:ascii="Arial" w:hAnsi="Arial" w:cs="Arial"/>
          <w:sz w:val="20"/>
          <w:szCs w:val="20"/>
        </w:rPr>
        <w:t>En aplicación del artículo 829 del Código de Comercio, GTB</w:t>
      </w:r>
      <w:r w:rsidRPr="00E03529">
        <w:rPr>
          <w:rFonts w:ascii="Arial" w:eastAsia="Times New Roman" w:hAnsi="Arial" w:cs="Arial"/>
          <w:color w:val="000000"/>
          <w:sz w:val="20"/>
          <w:szCs w:val="20"/>
          <w:lang w:val="es-ES" w:eastAsia="es-ES"/>
        </w:rPr>
        <w:t xml:space="preserve"> </w:t>
      </w:r>
      <w:r w:rsidRPr="00E03529">
        <w:rPr>
          <w:rFonts w:ascii="Arial" w:hAnsi="Arial" w:cs="Arial"/>
          <w:sz w:val="20"/>
          <w:szCs w:val="20"/>
        </w:rPr>
        <w:t>declarará desierta la presente convocatoria y notificará a los Proponentes, cuando corresponda, si se produce alguna de las cinco situaciones siguientes:</w:t>
      </w:r>
    </w:p>
    <w:p w14:paraId="0119B459" w14:textId="77777777" w:rsidR="005B4C6C" w:rsidRPr="00E03529" w:rsidRDefault="005B4C6C" w:rsidP="005B4C6C">
      <w:pPr>
        <w:spacing w:after="0" w:line="240" w:lineRule="auto"/>
        <w:jc w:val="both"/>
        <w:rPr>
          <w:rFonts w:ascii="Arial" w:hAnsi="Arial" w:cs="Arial"/>
          <w:sz w:val="20"/>
          <w:szCs w:val="20"/>
        </w:rPr>
      </w:pPr>
    </w:p>
    <w:p w14:paraId="52286E68" w14:textId="0D695747" w:rsidR="005B4C6C" w:rsidRDefault="005B4C6C" w:rsidP="00D85EF9">
      <w:pPr>
        <w:pStyle w:val="Prrafodelista"/>
        <w:numPr>
          <w:ilvl w:val="1"/>
          <w:numId w:val="2"/>
        </w:numPr>
        <w:spacing w:after="120"/>
        <w:contextualSpacing w:val="0"/>
        <w:jc w:val="both"/>
        <w:rPr>
          <w:rFonts w:ascii="Arial" w:hAnsi="Arial" w:cs="Arial"/>
          <w:sz w:val="20"/>
          <w:szCs w:val="20"/>
        </w:rPr>
      </w:pPr>
      <w:r w:rsidRPr="00E03529">
        <w:rPr>
          <w:rFonts w:ascii="Arial" w:hAnsi="Arial" w:cs="Arial"/>
          <w:sz w:val="20"/>
          <w:szCs w:val="20"/>
        </w:rPr>
        <w:t xml:space="preserve">Cuando no se hubiera recibido propuesta alguna </w:t>
      </w:r>
      <w:r w:rsidR="00D85EF9" w:rsidRPr="00D85EF9">
        <w:rPr>
          <w:rFonts w:ascii="Arial" w:hAnsi="Arial" w:cs="Arial"/>
          <w:sz w:val="20"/>
          <w:szCs w:val="20"/>
        </w:rPr>
        <w:t>y/o cuando las ofertas recibidas fueran inhabilitadas</w:t>
      </w:r>
    </w:p>
    <w:p w14:paraId="5E4F28B2" w14:textId="77777777" w:rsidR="00D85EF9" w:rsidRPr="00D85EF9" w:rsidRDefault="00D85EF9" w:rsidP="00D85EF9">
      <w:pPr>
        <w:pStyle w:val="Prrafodelista"/>
        <w:numPr>
          <w:ilvl w:val="1"/>
          <w:numId w:val="2"/>
        </w:numPr>
        <w:rPr>
          <w:rFonts w:ascii="Arial" w:hAnsi="Arial" w:cs="Arial"/>
          <w:sz w:val="20"/>
          <w:szCs w:val="20"/>
        </w:rPr>
      </w:pPr>
      <w:r w:rsidRPr="00D85EF9">
        <w:rPr>
          <w:rFonts w:ascii="Arial" w:hAnsi="Arial" w:cs="Arial"/>
          <w:sz w:val="20"/>
          <w:szCs w:val="20"/>
        </w:rPr>
        <w:t>Cuando todas las ofertas fueran descalificadas</w:t>
      </w:r>
    </w:p>
    <w:p w14:paraId="4F735D13" w14:textId="77777777" w:rsidR="00D85EF9" w:rsidRPr="00D85EF9" w:rsidRDefault="00D85EF9" w:rsidP="00D85EF9">
      <w:pPr>
        <w:pStyle w:val="Prrafodelista"/>
        <w:numPr>
          <w:ilvl w:val="1"/>
          <w:numId w:val="2"/>
        </w:numPr>
        <w:rPr>
          <w:rFonts w:ascii="Arial" w:hAnsi="Arial" w:cs="Arial"/>
          <w:sz w:val="20"/>
          <w:szCs w:val="20"/>
        </w:rPr>
      </w:pPr>
      <w:r w:rsidRPr="00D85EF9">
        <w:rPr>
          <w:rFonts w:ascii="Arial" w:hAnsi="Arial" w:cs="Arial"/>
          <w:sz w:val="20"/>
          <w:szCs w:val="20"/>
        </w:rPr>
        <w:t>Cuando el oferente/proponente adjudicado incumpla la presentación de documentos o desista de formalizar la contratación, siempre que no existan otras ofertas/propuestas que cumplan con los requisitos establecidos dentro del mismo proceso de contratación</w:t>
      </w:r>
    </w:p>
    <w:p w14:paraId="4AECB345" w14:textId="77777777" w:rsidR="00D85EF9" w:rsidRPr="00D85EF9" w:rsidRDefault="00D85EF9" w:rsidP="00D85EF9">
      <w:pPr>
        <w:pStyle w:val="Prrafodelista"/>
        <w:numPr>
          <w:ilvl w:val="1"/>
          <w:numId w:val="2"/>
        </w:numPr>
        <w:rPr>
          <w:rFonts w:ascii="Arial" w:hAnsi="Arial" w:cs="Arial"/>
          <w:sz w:val="20"/>
          <w:szCs w:val="20"/>
        </w:rPr>
      </w:pPr>
      <w:r w:rsidRPr="00D85EF9">
        <w:rPr>
          <w:rFonts w:ascii="Arial" w:hAnsi="Arial" w:cs="Arial"/>
          <w:sz w:val="20"/>
          <w:szCs w:val="20"/>
        </w:rPr>
        <w:t>Cuando la oferta económica exceda el Precio Referencial y no se pueda certificar/validar el presupuesto adicional.</w:t>
      </w:r>
    </w:p>
    <w:p w14:paraId="677A7BB2" w14:textId="77777777" w:rsidR="005B4C6C" w:rsidRPr="00E03529" w:rsidRDefault="005B4C6C" w:rsidP="005B4C6C">
      <w:pPr>
        <w:widowControl w:val="0"/>
        <w:kinsoku w:val="0"/>
        <w:spacing w:after="0" w:line="240" w:lineRule="auto"/>
        <w:ind w:left="1418" w:right="72"/>
        <w:jc w:val="both"/>
        <w:rPr>
          <w:rFonts w:ascii="Arial" w:eastAsia="Times New Roman" w:hAnsi="Arial" w:cs="Arial"/>
          <w:color w:val="000000"/>
          <w:sz w:val="20"/>
          <w:szCs w:val="20"/>
          <w:lang w:val="es-ES" w:eastAsia="es-ES"/>
        </w:rPr>
      </w:pPr>
    </w:p>
    <w:p w14:paraId="60E84A8E" w14:textId="77777777" w:rsidR="005B4C6C" w:rsidRPr="00E03529" w:rsidRDefault="005B4C6C" w:rsidP="00861970">
      <w:pPr>
        <w:pStyle w:val="Prrafodelista"/>
        <w:numPr>
          <w:ilvl w:val="0"/>
          <w:numId w:val="2"/>
        </w:numPr>
        <w:spacing w:after="120"/>
        <w:ind w:left="709" w:hanging="709"/>
        <w:contextualSpacing w:val="0"/>
        <w:jc w:val="both"/>
        <w:rPr>
          <w:rFonts w:ascii="Arial" w:hAnsi="Arial" w:cs="Arial"/>
          <w:b/>
          <w:bCs/>
          <w:w w:val="110"/>
          <w:sz w:val="20"/>
          <w:szCs w:val="20"/>
        </w:rPr>
      </w:pPr>
      <w:r w:rsidRPr="00E03529">
        <w:rPr>
          <w:rFonts w:ascii="Arial" w:hAnsi="Arial" w:cs="Arial"/>
          <w:b/>
          <w:bCs/>
          <w:w w:val="110"/>
          <w:sz w:val="20"/>
          <w:szCs w:val="20"/>
        </w:rPr>
        <w:t xml:space="preserve">CANCELACIÓN, SUSPENSIÓN O ANULACIÓN DEL PROCESO </w:t>
      </w:r>
    </w:p>
    <w:p w14:paraId="4A812332" w14:textId="7783CE6E" w:rsidR="005B4C6C" w:rsidRPr="00E03529" w:rsidRDefault="00081249" w:rsidP="00CB5F96">
      <w:pPr>
        <w:spacing w:after="0" w:line="240" w:lineRule="auto"/>
        <w:ind w:left="708"/>
        <w:jc w:val="both"/>
        <w:rPr>
          <w:rFonts w:ascii="Arial" w:hAnsi="Arial" w:cs="Arial"/>
          <w:color w:val="000000"/>
          <w:sz w:val="20"/>
          <w:szCs w:val="20"/>
          <w:lang w:val="es-ES"/>
        </w:rPr>
      </w:pPr>
      <w:r>
        <w:rPr>
          <w:rFonts w:ascii="Arial" w:hAnsi="Arial" w:cs="Arial"/>
          <w:sz w:val="20"/>
          <w:szCs w:val="20"/>
        </w:rPr>
        <w:t>GTB</w:t>
      </w:r>
      <w:r w:rsidR="005B4C6C" w:rsidRPr="00E03529">
        <w:rPr>
          <w:rFonts w:ascii="Arial" w:eastAsia="Times New Roman" w:hAnsi="Arial" w:cs="Arial"/>
          <w:color w:val="000000"/>
          <w:sz w:val="20"/>
          <w:szCs w:val="20"/>
          <w:lang w:val="es-ES" w:eastAsia="es-ES"/>
        </w:rPr>
        <w:t xml:space="preserve"> podrá cancelar, suspender o anular la presente convocatoria hasta antes de la suscripción del contrato e incluso después de la emisión de la Nota de Adjudicación. Al respecto, los proponentes reconocen que el hecho de cancelar, suspender o anular esta convocatoria no implicará ninguna responsabilidad legal, económica, ni de ninguna otra índole para </w:t>
      </w:r>
      <w:r>
        <w:rPr>
          <w:rFonts w:ascii="Arial" w:eastAsia="Times New Roman" w:hAnsi="Arial" w:cs="Arial"/>
          <w:color w:val="000000"/>
          <w:sz w:val="20"/>
          <w:szCs w:val="20"/>
          <w:lang w:val="es-ES" w:eastAsia="es-ES"/>
        </w:rPr>
        <w:t>GTB</w:t>
      </w:r>
      <w:r w:rsidR="005B4C6C" w:rsidRPr="00E03529">
        <w:rPr>
          <w:rFonts w:ascii="Arial" w:eastAsia="Times New Roman" w:hAnsi="Arial" w:cs="Arial"/>
          <w:color w:val="000000"/>
          <w:sz w:val="20"/>
          <w:szCs w:val="20"/>
          <w:lang w:val="es-ES" w:eastAsia="es-ES"/>
        </w:rPr>
        <w:t>.</w:t>
      </w:r>
      <w:r w:rsidR="005B4C6C" w:rsidRPr="00E03529">
        <w:rPr>
          <w:rFonts w:ascii="Arial" w:hAnsi="Arial" w:cs="Arial"/>
          <w:color w:val="000000"/>
          <w:sz w:val="20"/>
          <w:szCs w:val="20"/>
          <w:lang w:val="es-ES"/>
        </w:rPr>
        <w:t xml:space="preserve"> </w:t>
      </w:r>
    </w:p>
    <w:p w14:paraId="5730076F" w14:textId="77777777" w:rsidR="005B4C6C" w:rsidRPr="00E03529" w:rsidRDefault="005B4C6C" w:rsidP="005B4C6C">
      <w:pPr>
        <w:widowControl w:val="0"/>
        <w:kinsoku w:val="0"/>
        <w:spacing w:after="0" w:line="240" w:lineRule="auto"/>
        <w:jc w:val="both"/>
        <w:rPr>
          <w:rFonts w:ascii="Arial" w:hAnsi="Arial" w:cs="Arial"/>
          <w:color w:val="000000"/>
          <w:sz w:val="20"/>
          <w:szCs w:val="20"/>
        </w:rPr>
      </w:pPr>
    </w:p>
    <w:p w14:paraId="689A1818" w14:textId="77777777" w:rsidR="005B4C6C" w:rsidRPr="00E03529" w:rsidRDefault="005B4C6C" w:rsidP="00861970">
      <w:pPr>
        <w:pStyle w:val="Prrafodelista"/>
        <w:numPr>
          <w:ilvl w:val="0"/>
          <w:numId w:val="2"/>
        </w:numPr>
        <w:spacing w:after="120"/>
        <w:ind w:left="709" w:hanging="709"/>
        <w:contextualSpacing w:val="0"/>
        <w:jc w:val="both"/>
        <w:rPr>
          <w:rFonts w:ascii="Arial" w:hAnsi="Arial" w:cs="Arial"/>
          <w:b/>
          <w:bCs/>
          <w:w w:val="110"/>
          <w:sz w:val="20"/>
          <w:szCs w:val="20"/>
        </w:rPr>
      </w:pPr>
      <w:r w:rsidRPr="00E03529">
        <w:rPr>
          <w:rFonts w:ascii="Arial" w:hAnsi="Arial" w:cs="Arial"/>
          <w:b/>
          <w:bCs/>
          <w:w w:val="110"/>
          <w:sz w:val="20"/>
          <w:szCs w:val="20"/>
        </w:rPr>
        <w:t>EXCLUSIÓN DE ÍTEMS</w:t>
      </w:r>
    </w:p>
    <w:p w14:paraId="7A9B4AB3" w14:textId="2B7955CE" w:rsidR="005B4C6C" w:rsidRPr="00E03529" w:rsidRDefault="00081249" w:rsidP="00CB5F96">
      <w:pPr>
        <w:spacing w:after="0" w:line="240" w:lineRule="auto"/>
        <w:ind w:left="708"/>
        <w:jc w:val="both"/>
        <w:rPr>
          <w:rFonts w:ascii="Arial" w:eastAsia="Times New Roman" w:hAnsi="Arial" w:cs="Arial"/>
          <w:color w:val="000000"/>
          <w:sz w:val="20"/>
          <w:szCs w:val="20"/>
          <w:lang w:val="es-ES" w:eastAsia="es-ES"/>
        </w:rPr>
      </w:pPr>
      <w:r>
        <w:rPr>
          <w:rFonts w:ascii="Arial" w:hAnsi="Arial" w:cs="Arial"/>
          <w:sz w:val="20"/>
          <w:szCs w:val="20"/>
        </w:rPr>
        <w:t>GTB</w:t>
      </w:r>
      <w:r w:rsidR="005B4C6C" w:rsidRPr="00E03529">
        <w:rPr>
          <w:rFonts w:ascii="Arial" w:eastAsia="Times New Roman" w:hAnsi="Arial" w:cs="Arial"/>
          <w:color w:val="000000"/>
          <w:sz w:val="20"/>
          <w:szCs w:val="20"/>
          <w:lang w:val="es-ES" w:eastAsia="es-ES"/>
        </w:rPr>
        <w:t xml:space="preserve"> podrá, en cualquier momento y sin por ello invalidar el proceso, excluir del mismo uno o más de los ítems de cotización insertos en las planillas de cotización, para lo que bastará comunique su decisión por escrito mediante la forma que vea más conveniente.</w:t>
      </w:r>
    </w:p>
    <w:p w14:paraId="328DAA24" w14:textId="77777777" w:rsidR="005B4C6C" w:rsidRPr="00E03529" w:rsidRDefault="005B4C6C" w:rsidP="005B4C6C">
      <w:pPr>
        <w:spacing w:after="0" w:line="240" w:lineRule="auto"/>
        <w:rPr>
          <w:rFonts w:ascii="Arial" w:eastAsiaTheme="minorEastAsia" w:hAnsi="Arial" w:cs="Arial"/>
          <w:b/>
          <w:bCs/>
          <w:w w:val="110"/>
          <w:sz w:val="20"/>
          <w:szCs w:val="20"/>
          <w:lang w:val="es-ES" w:eastAsia="es-ES"/>
        </w:rPr>
      </w:pPr>
    </w:p>
    <w:p w14:paraId="7FC4FD51" w14:textId="77777777" w:rsidR="005B4C6C" w:rsidRPr="00E03529" w:rsidRDefault="005B4C6C" w:rsidP="005B4C6C">
      <w:pPr>
        <w:widowControl w:val="0"/>
        <w:kinsoku w:val="0"/>
        <w:spacing w:after="0" w:line="240" w:lineRule="auto"/>
        <w:ind w:left="708"/>
        <w:jc w:val="center"/>
        <w:rPr>
          <w:rFonts w:ascii="Arial" w:eastAsiaTheme="minorEastAsia" w:hAnsi="Arial" w:cs="Arial"/>
          <w:b/>
          <w:bCs/>
          <w:w w:val="110"/>
          <w:sz w:val="20"/>
          <w:szCs w:val="20"/>
          <w:lang w:val="es-ES" w:eastAsia="es-ES"/>
        </w:rPr>
      </w:pPr>
      <w:r w:rsidRPr="00E03529">
        <w:rPr>
          <w:rFonts w:ascii="Arial" w:eastAsiaTheme="minorEastAsia" w:hAnsi="Arial" w:cs="Arial"/>
          <w:b/>
          <w:bCs/>
          <w:w w:val="110"/>
          <w:sz w:val="20"/>
          <w:szCs w:val="20"/>
          <w:lang w:val="es-ES" w:eastAsia="es-ES"/>
        </w:rPr>
        <w:t>SECCIÓN II</w:t>
      </w:r>
    </w:p>
    <w:p w14:paraId="43370F40" w14:textId="77777777" w:rsidR="005B4C6C" w:rsidRPr="00E03529" w:rsidRDefault="005B4C6C" w:rsidP="005B4C6C">
      <w:pPr>
        <w:widowControl w:val="0"/>
        <w:kinsoku w:val="0"/>
        <w:spacing w:after="0" w:line="240" w:lineRule="auto"/>
        <w:jc w:val="center"/>
        <w:rPr>
          <w:rFonts w:ascii="Arial" w:eastAsiaTheme="minorEastAsia" w:hAnsi="Arial" w:cs="Arial"/>
          <w:b/>
          <w:bCs/>
          <w:w w:val="110"/>
          <w:sz w:val="20"/>
          <w:szCs w:val="20"/>
          <w:lang w:val="es-ES" w:eastAsia="es-ES"/>
        </w:rPr>
      </w:pPr>
      <w:r w:rsidRPr="00E03529">
        <w:rPr>
          <w:rFonts w:ascii="Arial" w:eastAsiaTheme="minorEastAsia" w:hAnsi="Arial" w:cs="Arial"/>
          <w:b/>
          <w:bCs/>
          <w:w w:val="110"/>
          <w:sz w:val="20"/>
          <w:szCs w:val="20"/>
          <w:lang w:val="es-ES" w:eastAsia="es-ES"/>
        </w:rPr>
        <w:t>PREPARACIÓN DE LAS PROPUESTAS</w:t>
      </w:r>
    </w:p>
    <w:p w14:paraId="3250E9C9" w14:textId="77777777" w:rsidR="005B4C6C" w:rsidRPr="00E03529" w:rsidRDefault="005B4C6C" w:rsidP="005B4C6C">
      <w:pPr>
        <w:pStyle w:val="Prrafodelista"/>
        <w:ind w:left="357"/>
        <w:rPr>
          <w:rFonts w:ascii="Arial" w:hAnsi="Arial" w:cs="Arial"/>
          <w:b/>
          <w:spacing w:val="6"/>
          <w:w w:val="110"/>
          <w:sz w:val="20"/>
          <w:szCs w:val="20"/>
        </w:rPr>
      </w:pPr>
    </w:p>
    <w:p w14:paraId="65258E32" w14:textId="77777777" w:rsidR="005B4C6C" w:rsidRPr="00CB5F96" w:rsidRDefault="005B4C6C" w:rsidP="00861970">
      <w:pPr>
        <w:pStyle w:val="Prrafodelista"/>
        <w:numPr>
          <w:ilvl w:val="0"/>
          <w:numId w:val="2"/>
        </w:numPr>
        <w:spacing w:after="120"/>
        <w:ind w:left="709" w:hanging="709"/>
        <w:contextualSpacing w:val="0"/>
        <w:jc w:val="both"/>
        <w:rPr>
          <w:rFonts w:ascii="Arial" w:hAnsi="Arial" w:cs="Arial"/>
          <w:b/>
          <w:bCs/>
          <w:w w:val="110"/>
          <w:sz w:val="20"/>
          <w:szCs w:val="20"/>
        </w:rPr>
      </w:pPr>
      <w:r w:rsidRPr="00E03529">
        <w:rPr>
          <w:rFonts w:ascii="Arial" w:hAnsi="Arial" w:cs="Arial"/>
          <w:b/>
          <w:bCs/>
          <w:w w:val="110"/>
          <w:sz w:val="20"/>
          <w:szCs w:val="20"/>
        </w:rPr>
        <w:t>PREPARACIÓN DE PROPUESTAS</w:t>
      </w:r>
    </w:p>
    <w:p w14:paraId="6CCD0D9F" w14:textId="77777777" w:rsidR="005B4C6C" w:rsidRPr="00E03529" w:rsidRDefault="005B4C6C" w:rsidP="00CB5F96">
      <w:pPr>
        <w:spacing w:after="0" w:line="240" w:lineRule="auto"/>
        <w:ind w:left="708"/>
        <w:jc w:val="both"/>
        <w:rPr>
          <w:rFonts w:ascii="Arial" w:eastAsia="Times New Roman" w:hAnsi="Arial" w:cs="Arial"/>
          <w:color w:val="000000"/>
          <w:sz w:val="20"/>
          <w:szCs w:val="20"/>
          <w:lang w:val="es-ES" w:eastAsia="es-ES"/>
        </w:rPr>
      </w:pPr>
      <w:r w:rsidRPr="00E03529">
        <w:rPr>
          <w:rFonts w:ascii="Arial" w:hAnsi="Arial" w:cs="Arial"/>
          <w:sz w:val="20"/>
          <w:szCs w:val="20"/>
        </w:rPr>
        <w:t>Las</w:t>
      </w:r>
      <w:r w:rsidRPr="00E03529">
        <w:rPr>
          <w:rFonts w:ascii="Arial" w:eastAsia="Times New Roman" w:hAnsi="Arial" w:cs="Arial"/>
          <w:color w:val="000000"/>
          <w:sz w:val="20"/>
          <w:szCs w:val="20"/>
          <w:lang w:val="es-ES" w:eastAsia="es-ES"/>
        </w:rPr>
        <w:t xml:space="preserve"> Propuestas deben ser elaboradas conforme a los requisitos y condiciones establecidos en el presente Documento Base de Contratación (DBC), utilizando los </w:t>
      </w:r>
      <w:r w:rsidRPr="00E03529">
        <w:rPr>
          <w:rFonts w:ascii="Arial" w:eastAsia="Times New Roman" w:hAnsi="Arial" w:cs="Arial"/>
          <w:b/>
          <w:color w:val="000000"/>
          <w:sz w:val="20"/>
          <w:szCs w:val="20"/>
          <w:lang w:val="es-ES" w:eastAsia="es-ES"/>
        </w:rPr>
        <w:t>Formatos</w:t>
      </w:r>
      <w:r w:rsidRPr="00E03529">
        <w:rPr>
          <w:rFonts w:ascii="Arial" w:eastAsia="Times New Roman" w:hAnsi="Arial" w:cs="Arial"/>
          <w:color w:val="000000"/>
          <w:sz w:val="20"/>
          <w:szCs w:val="20"/>
          <w:lang w:val="es-ES" w:eastAsia="es-ES"/>
        </w:rPr>
        <w:t xml:space="preserve"> incluidos en adjuntos.</w:t>
      </w:r>
    </w:p>
    <w:p w14:paraId="11907776" w14:textId="77777777" w:rsidR="005B4C6C" w:rsidRPr="00E03529" w:rsidRDefault="005B4C6C" w:rsidP="005B4C6C">
      <w:pPr>
        <w:widowControl w:val="0"/>
        <w:kinsoku w:val="0"/>
        <w:spacing w:after="0" w:line="240" w:lineRule="auto"/>
        <w:jc w:val="both"/>
        <w:rPr>
          <w:rFonts w:ascii="Arial" w:eastAsia="Times New Roman" w:hAnsi="Arial" w:cs="Arial"/>
          <w:color w:val="000000"/>
          <w:sz w:val="20"/>
          <w:szCs w:val="20"/>
          <w:lang w:val="es-ES" w:eastAsia="es-ES"/>
        </w:rPr>
      </w:pPr>
    </w:p>
    <w:p w14:paraId="6E43B684" w14:textId="77777777" w:rsidR="005B4C6C" w:rsidRPr="00E03529" w:rsidRDefault="005B4C6C" w:rsidP="00861970">
      <w:pPr>
        <w:pStyle w:val="Prrafodelista"/>
        <w:numPr>
          <w:ilvl w:val="0"/>
          <w:numId w:val="2"/>
        </w:numPr>
        <w:spacing w:after="120"/>
        <w:ind w:left="709" w:hanging="709"/>
        <w:contextualSpacing w:val="0"/>
        <w:jc w:val="both"/>
        <w:rPr>
          <w:rFonts w:ascii="Arial" w:hAnsi="Arial" w:cs="Arial"/>
          <w:b/>
          <w:bCs/>
          <w:w w:val="110"/>
          <w:sz w:val="20"/>
          <w:szCs w:val="20"/>
        </w:rPr>
      </w:pPr>
      <w:r w:rsidRPr="00E03529">
        <w:rPr>
          <w:rFonts w:ascii="Arial" w:hAnsi="Arial" w:cs="Arial"/>
          <w:b/>
          <w:bCs/>
          <w:w w:val="110"/>
          <w:sz w:val="20"/>
          <w:szCs w:val="20"/>
        </w:rPr>
        <w:t>MONEDA DEL PROCESO DE CONTRATACIÓN</w:t>
      </w:r>
    </w:p>
    <w:p w14:paraId="36BDDF30" w14:textId="77777777" w:rsidR="005B4C6C" w:rsidRPr="00E03529" w:rsidRDefault="005B4C6C" w:rsidP="00CB5F96">
      <w:pPr>
        <w:spacing w:after="0" w:line="240" w:lineRule="auto"/>
        <w:ind w:left="708"/>
        <w:jc w:val="both"/>
        <w:rPr>
          <w:rFonts w:ascii="Arial" w:eastAsia="Times New Roman" w:hAnsi="Arial" w:cs="Arial"/>
          <w:color w:val="000000"/>
          <w:sz w:val="20"/>
          <w:szCs w:val="20"/>
          <w:lang w:val="es-ES" w:eastAsia="es-ES"/>
        </w:rPr>
      </w:pPr>
      <w:r w:rsidRPr="00E03529">
        <w:rPr>
          <w:rFonts w:ascii="Arial" w:hAnsi="Arial" w:cs="Arial"/>
          <w:sz w:val="20"/>
          <w:szCs w:val="20"/>
        </w:rPr>
        <w:t>Todo</w:t>
      </w:r>
      <w:r w:rsidRPr="00E03529">
        <w:rPr>
          <w:rFonts w:ascii="Arial" w:eastAsia="Times New Roman" w:hAnsi="Arial" w:cs="Arial"/>
          <w:color w:val="000000"/>
          <w:sz w:val="20"/>
          <w:szCs w:val="20"/>
          <w:lang w:val="es-ES" w:eastAsia="es-ES"/>
        </w:rPr>
        <w:t xml:space="preserve"> el proceso de contratación, incluyendo los pagos a realizar, deberá efectuarse en la moneda fijada en las </w:t>
      </w:r>
      <w:r w:rsidRPr="00E03529">
        <w:rPr>
          <w:rFonts w:ascii="Arial" w:eastAsia="Times New Roman" w:hAnsi="Arial" w:cs="Arial"/>
          <w:b/>
          <w:color w:val="000000"/>
          <w:sz w:val="20"/>
          <w:szCs w:val="20"/>
          <w:lang w:val="es-ES" w:eastAsia="es-ES"/>
        </w:rPr>
        <w:t>CEL</w:t>
      </w:r>
      <w:r w:rsidRPr="00E03529">
        <w:rPr>
          <w:rFonts w:ascii="Arial" w:eastAsia="Times New Roman" w:hAnsi="Arial" w:cs="Arial"/>
          <w:color w:val="000000"/>
          <w:sz w:val="20"/>
          <w:szCs w:val="20"/>
          <w:lang w:val="es-ES" w:eastAsia="es-ES"/>
        </w:rPr>
        <w:t>.</w:t>
      </w:r>
    </w:p>
    <w:p w14:paraId="2D280A62" w14:textId="77777777" w:rsidR="005B4C6C" w:rsidRPr="00E03529" w:rsidRDefault="005B4C6C" w:rsidP="005B4C6C">
      <w:pPr>
        <w:widowControl w:val="0"/>
        <w:kinsoku w:val="0"/>
        <w:spacing w:after="0" w:line="240" w:lineRule="auto"/>
        <w:jc w:val="both"/>
        <w:rPr>
          <w:rFonts w:ascii="Arial" w:eastAsia="Times New Roman" w:hAnsi="Arial" w:cs="Arial"/>
          <w:color w:val="000000"/>
          <w:sz w:val="20"/>
          <w:szCs w:val="20"/>
          <w:lang w:val="es-ES" w:eastAsia="es-ES"/>
        </w:rPr>
      </w:pPr>
    </w:p>
    <w:p w14:paraId="74231230" w14:textId="77777777" w:rsidR="005B4C6C" w:rsidRPr="00E03529" w:rsidRDefault="005B4C6C" w:rsidP="00861970">
      <w:pPr>
        <w:pStyle w:val="Prrafodelista"/>
        <w:numPr>
          <w:ilvl w:val="0"/>
          <w:numId w:val="2"/>
        </w:numPr>
        <w:spacing w:after="120"/>
        <w:ind w:left="709" w:hanging="709"/>
        <w:contextualSpacing w:val="0"/>
        <w:jc w:val="both"/>
        <w:rPr>
          <w:rFonts w:ascii="Arial" w:hAnsi="Arial" w:cs="Arial"/>
          <w:b/>
          <w:bCs/>
          <w:w w:val="110"/>
          <w:sz w:val="20"/>
          <w:szCs w:val="20"/>
        </w:rPr>
      </w:pPr>
      <w:r w:rsidRPr="00E03529">
        <w:rPr>
          <w:rFonts w:ascii="Arial" w:hAnsi="Arial" w:cs="Arial"/>
          <w:b/>
          <w:bCs/>
          <w:w w:val="110"/>
          <w:sz w:val="20"/>
          <w:szCs w:val="20"/>
        </w:rPr>
        <w:t>COSTOS DE PARTICIPACIÓN EN EL PROCESO DE CONTRATACIÓN</w:t>
      </w:r>
    </w:p>
    <w:p w14:paraId="007DAB4F" w14:textId="77777777" w:rsidR="005B4C6C" w:rsidRPr="00E03529" w:rsidRDefault="005B4C6C" w:rsidP="00CB5F96">
      <w:pPr>
        <w:spacing w:after="0" w:line="240" w:lineRule="auto"/>
        <w:ind w:left="708"/>
        <w:jc w:val="both"/>
        <w:rPr>
          <w:rFonts w:ascii="Arial" w:eastAsia="Times New Roman" w:hAnsi="Arial" w:cs="Arial"/>
          <w:color w:val="000000"/>
          <w:sz w:val="20"/>
          <w:szCs w:val="20"/>
          <w:lang w:val="es-ES" w:eastAsia="es-ES"/>
        </w:rPr>
      </w:pPr>
      <w:r w:rsidRPr="00E03529">
        <w:rPr>
          <w:rFonts w:ascii="Arial" w:hAnsi="Arial" w:cs="Arial"/>
          <w:sz w:val="20"/>
          <w:szCs w:val="20"/>
        </w:rPr>
        <w:t>Los</w:t>
      </w:r>
      <w:r w:rsidRPr="00E03529">
        <w:rPr>
          <w:rFonts w:ascii="Arial" w:eastAsia="Times New Roman" w:hAnsi="Arial" w:cs="Arial"/>
          <w:color w:val="000000"/>
          <w:sz w:val="20"/>
          <w:szCs w:val="20"/>
          <w:lang w:val="es-ES" w:eastAsia="es-ES"/>
        </w:rPr>
        <w:t xml:space="preserve"> costos de la elaboración y presentación de Propuestas y de cualquier otro costo que demande la participación de un proponente en el proceso de contratación, cualquiera fuese su resultado, son asumidos exclusivamente por cada proponente, bajo su total responsabilidad y cargo.</w:t>
      </w:r>
    </w:p>
    <w:p w14:paraId="7021B084" w14:textId="77777777" w:rsidR="005B4C6C" w:rsidRPr="00E03529" w:rsidRDefault="005B4C6C" w:rsidP="005B4C6C">
      <w:pPr>
        <w:widowControl w:val="0"/>
        <w:kinsoku w:val="0"/>
        <w:spacing w:after="0" w:line="240" w:lineRule="auto"/>
        <w:jc w:val="both"/>
        <w:rPr>
          <w:rFonts w:ascii="Arial" w:eastAsiaTheme="minorEastAsia" w:hAnsi="Arial" w:cs="Arial"/>
          <w:b/>
          <w:bCs/>
          <w:w w:val="110"/>
          <w:sz w:val="20"/>
          <w:szCs w:val="20"/>
          <w:lang w:val="es-ES" w:eastAsia="es-ES"/>
        </w:rPr>
      </w:pPr>
    </w:p>
    <w:p w14:paraId="577DA858" w14:textId="77777777" w:rsidR="005B4C6C" w:rsidRPr="00E03529" w:rsidRDefault="005B4C6C" w:rsidP="00861970">
      <w:pPr>
        <w:pStyle w:val="Prrafodelista"/>
        <w:numPr>
          <w:ilvl w:val="0"/>
          <w:numId w:val="2"/>
        </w:numPr>
        <w:spacing w:after="120"/>
        <w:ind w:left="709" w:hanging="709"/>
        <w:contextualSpacing w:val="0"/>
        <w:jc w:val="both"/>
        <w:rPr>
          <w:rFonts w:ascii="Arial" w:hAnsi="Arial" w:cs="Arial"/>
          <w:b/>
          <w:bCs/>
          <w:w w:val="110"/>
          <w:sz w:val="20"/>
          <w:szCs w:val="20"/>
        </w:rPr>
      </w:pPr>
      <w:r w:rsidRPr="00E03529">
        <w:rPr>
          <w:rFonts w:ascii="Arial" w:hAnsi="Arial" w:cs="Arial"/>
          <w:b/>
          <w:bCs/>
          <w:w w:val="110"/>
          <w:sz w:val="20"/>
          <w:szCs w:val="20"/>
        </w:rPr>
        <w:t>IDIOMA</w:t>
      </w:r>
    </w:p>
    <w:p w14:paraId="0AB02F09" w14:textId="14949F1B" w:rsidR="005B4C6C" w:rsidRPr="00E03529" w:rsidRDefault="005B4C6C" w:rsidP="00CB5F96">
      <w:pPr>
        <w:spacing w:after="0" w:line="240" w:lineRule="auto"/>
        <w:ind w:left="708"/>
        <w:jc w:val="both"/>
        <w:rPr>
          <w:rFonts w:ascii="Arial" w:eastAsia="Times New Roman" w:hAnsi="Arial" w:cs="Arial"/>
          <w:color w:val="000000"/>
          <w:sz w:val="20"/>
          <w:szCs w:val="20"/>
          <w:lang w:val="es-ES" w:eastAsia="es-ES"/>
        </w:rPr>
      </w:pPr>
      <w:r w:rsidRPr="00E03529">
        <w:rPr>
          <w:rFonts w:ascii="Arial" w:eastAsia="Times New Roman" w:hAnsi="Arial" w:cs="Arial"/>
          <w:color w:val="000000"/>
          <w:sz w:val="20"/>
          <w:szCs w:val="20"/>
          <w:lang w:val="es-ES" w:eastAsia="es-ES"/>
        </w:rPr>
        <w:lastRenderedPageBreak/>
        <w:t xml:space="preserve">La Propuesta, los documentos relativos a ella y toda la correspondencia que intercambien entre el proponente e </w:t>
      </w:r>
      <w:r w:rsidR="00081249">
        <w:rPr>
          <w:rFonts w:ascii="Arial" w:eastAsia="Times New Roman" w:hAnsi="Arial" w:cs="Arial"/>
          <w:color w:val="000000"/>
          <w:sz w:val="20"/>
          <w:szCs w:val="20"/>
          <w:lang w:val="es-ES" w:eastAsia="es-ES"/>
        </w:rPr>
        <w:t>GTB</w:t>
      </w:r>
      <w:r w:rsidRPr="00E03529">
        <w:rPr>
          <w:rFonts w:ascii="Arial" w:eastAsia="Times New Roman" w:hAnsi="Arial" w:cs="Arial"/>
          <w:color w:val="000000"/>
          <w:sz w:val="20"/>
          <w:szCs w:val="20"/>
          <w:lang w:val="es-ES" w:eastAsia="es-ES"/>
        </w:rPr>
        <w:t>, deberán presentarse en idioma castellano, salvo por los manuales técnicos (si corresponde) que podrán estar en idioma inglés. En caso de documentos cuyo original se encuentre en idioma diferente al castellano se deberá presentar el mismo incluyendo una traducción libre al castellano. En este caso la versión oficial y vinculante será la versión en castellano exclusivamente.</w:t>
      </w:r>
    </w:p>
    <w:p w14:paraId="24091170" w14:textId="77777777" w:rsidR="005B4C6C" w:rsidRPr="00E03529" w:rsidRDefault="005B4C6C" w:rsidP="005B4C6C">
      <w:pPr>
        <w:widowControl w:val="0"/>
        <w:kinsoku w:val="0"/>
        <w:spacing w:after="0" w:line="240" w:lineRule="auto"/>
        <w:jc w:val="both"/>
        <w:rPr>
          <w:rFonts w:ascii="Arial" w:eastAsia="Times New Roman" w:hAnsi="Arial" w:cs="Arial"/>
          <w:color w:val="000000"/>
          <w:sz w:val="20"/>
          <w:szCs w:val="20"/>
          <w:lang w:val="es-ES" w:eastAsia="es-ES"/>
        </w:rPr>
      </w:pPr>
    </w:p>
    <w:p w14:paraId="0AEEACC3" w14:textId="77777777" w:rsidR="005B4C6C" w:rsidRPr="00E03529" w:rsidRDefault="005B4C6C" w:rsidP="00861970">
      <w:pPr>
        <w:pStyle w:val="Prrafodelista"/>
        <w:numPr>
          <w:ilvl w:val="0"/>
          <w:numId w:val="2"/>
        </w:numPr>
        <w:spacing w:after="120"/>
        <w:ind w:left="709" w:hanging="709"/>
        <w:contextualSpacing w:val="0"/>
        <w:jc w:val="both"/>
        <w:rPr>
          <w:rFonts w:ascii="Arial" w:hAnsi="Arial" w:cs="Arial"/>
          <w:b/>
          <w:bCs/>
          <w:w w:val="110"/>
          <w:sz w:val="20"/>
          <w:szCs w:val="20"/>
        </w:rPr>
      </w:pPr>
      <w:r w:rsidRPr="00E03529">
        <w:rPr>
          <w:rFonts w:ascii="Arial" w:hAnsi="Arial" w:cs="Arial"/>
          <w:b/>
          <w:bCs/>
          <w:w w:val="110"/>
          <w:sz w:val="20"/>
          <w:szCs w:val="20"/>
        </w:rPr>
        <w:t>VALIDEZ DE LA PROPUESTA</w:t>
      </w:r>
    </w:p>
    <w:p w14:paraId="01667BBA" w14:textId="77777777" w:rsidR="005B4C6C" w:rsidRPr="00E03529" w:rsidRDefault="005B4C6C" w:rsidP="00861970">
      <w:pPr>
        <w:pStyle w:val="Prrafodelista"/>
        <w:numPr>
          <w:ilvl w:val="1"/>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La Propuesta deberá tener una validez no menor a noventa (90) días calendario, computables desde la fecha </w:t>
      </w:r>
      <w:r w:rsidRPr="00E03529">
        <w:rPr>
          <w:rFonts w:ascii="Arial" w:eastAsia="Times New Roman" w:hAnsi="Arial" w:cs="Arial"/>
          <w:b/>
          <w:color w:val="000000"/>
          <w:sz w:val="20"/>
          <w:szCs w:val="20"/>
        </w:rPr>
        <w:t>límite</w:t>
      </w:r>
      <w:r w:rsidRPr="00E03529">
        <w:rPr>
          <w:rFonts w:ascii="Arial" w:eastAsia="Times New Roman" w:hAnsi="Arial" w:cs="Arial"/>
          <w:color w:val="000000"/>
          <w:sz w:val="20"/>
          <w:szCs w:val="20"/>
        </w:rPr>
        <w:t xml:space="preserve"> fijada para la presentación de las Propuestas.</w:t>
      </w:r>
    </w:p>
    <w:p w14:paraId="53A53B9A" w14:textId="70B1CFA5" w:rsidR="005B4C6C" w:rsidRPr="00E03529" w:rsidRDefault="00081249" w:rsidP="00861970">
      <w:pPr>
        <w:pStyle w:val="Prrafodelista"/>
        <w:numPr>
          <w:ilvl w:val="1"/>
          <w:numId w:val="2"/>
        </w:numPr>
        <w:spacing w:after="120"/>
        <w:ind w:left="709" w:hanging="709"/>
        <w:contextualSpacing w:val="0"/>
        <w:jc w:val="both"/>
        <w:rPr>
          <w:rFonts w:ascii="Arial" w:eastAsia="Times New Roman" w:hAnsi="Arial" w:cs="Arial"/>
          <w:color w:val="000000"/>
          <w:sz w:val="20"/>
          <w:szCs w:val="20"/>
        </w:rPr>
      </w:pPr>
      <w:r>
        <w:rPr>
          <w:rFonts w:ascii="Arial" w:eastAsia="Times New Roman" w:hAnsi="Arial" w:cs="Arial"/>
          <w:color w:val="000000"/>
          <w:sz w:val="20"/>
          <w:szCs w:val="20"/>
        </w:rPr>
        <w:t>GTB</w:t>
      </w:r>
      <w:r w:rsidR="005B4C6C" w:rsidRPr="00E03529">
        <w:rPr>
          <w:rFonts w:ascii="Arial" w:eastAsia="Times New Roman" w:hAnsi="Arial" w:cs="Arial"/>
          <w:color w:val="000000"/>
          <w:sz w:val="20"/>
          <w:szCs w:val="20"/>
        </w:rPr>
        <w:t xml:space="preserve"> podrá solicitar por escrito la extensión del período de validez de las Propuestas, disponiendo un tiempo perentorio para la renovación de la Garantía de Seriedad de Propuesta en caso de establecerse la misma en las </w:t>
      </w:r>
      <w:r w:rsidR="005B4C6C" w:rsidRPr="001305E9">
        <w:rPr>
          <w:rFonts w:ascii="Arial" w:eastAsia="Times New Roman" w:hAnsi="Arial" w:cs="Arial"/>
          <w:b/>
          <w:color w:val="000000"/>
          <w:sz w:val="20"/>
          <w:szCs w:val="20"/>
        </w:rPr>
        <w:t>CEL</w:t>
      </w:r>
      <w:r w:rsidR="005B4C6C" w:rsidRPr="00E03529">
        <w:rPr>
          <w:rFonts w:ascii="Arial" w:eastAsia="Times New Roman" w:hAnsi="Arial" w:cs="Arial"/>
          <w:color w:val="000000"/>
          <w:sz w:val="20"/>
          <w:szCs w:val="20"/>
        </w:rPr>
        <w:t>, para lo que se considerará lo siguiente:</w:t>
      </w:r>
    </w:p>
    <w:p w14:paraId="04EC6329" w14:textId="77777777" w:rsidR="005B4C6C" w:rsidRPr="00E03529" w:rsidRDefault="005B4C6C" w:rsidP="00861970">
      <w:pPr>
        <w:pStyle w:val="Prrafodelista"/>
        <w:numPr>
          <w:ilvl w:val="2"/>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El proponente que rehúse aceptar la solicitud, será excluido del proceso, no siendo sujeto de ejecución de la Garantía de Seriedad de Propuesta.</w:t>
      </w:r>
    </w:p>
    <w:p w14:paraId="7BA4BD29" w14:textId="77777777" w:rsidR="005B4C6C" w:rsidRPr="00E03529" w:rsidRDefault="005B4C6C" w:rsidP="00861970">
      <w:pPr>
        <w:pStyle w:val="Prrafodelista"/>
        <w:numPr>
          <w:ilvl w:val="2"/>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Los proponentes que accedan a la prórroga, no podrán modificar su Propuesta.</w:t>
      </w:r>
    </w:p>
    <w:p w14:paraId="79F9C09B" w14:textId="77777777" w:rsidR="005B4C6C" w:rsidRPr="00E03529" w:rsidRDefault="005B4C6C" w:rsidP="00861970">
      <w:pPr>
        <w:pStyle w:val="Prrafodelista"/>
        <w:numPr>
          <w:ilvl w:val="2"/>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Para mantener la validez de la Propuesta, el proponente deberá</w:t>
      </w:r>
      <w:r w:rsidRPr="00E03529">
        <w:rPr>
          <w:rFonts w:ascii="Arial" w:eastAsia="Times New Roman" w:hAnsi="Arial" w:cs="Arial"/>
          <w:color w:val="000000"/>
          <w:sz w:val="20"/>
          <w:szCs w:val="20"/>
        </w:rPr>
        <w:br/>
        <w:t xml:space="preserve">necesariamente presentar una Garantía de Seriedad de Propuesta que cubra el nuevo plazo de validez de su Propuesta, si es que esta Garantía fue establecida en las </w:t>
      </w:r>
      <w:r w:rsidRPr="00E03529">
        <w:rPr>
          <w:rFonts w:ascii="Arial" w:eastAsia="Times New Roman" w:hAnsi="Arial" w:cs="Arial"/>
          <w:b/>
          <w:color w:val="000000"/>
          <w:sz w:val="20"/>
          <w:szCs w:val="20"/>
        </w:rPr>
        <w:t>CEL.</w:t>
      </w:r>
    </w:p>
    <w:p w14:paraId="7D5EFE1B" w14:textId="77777777" w:rsidR="005B4C6C" w:rsidRPr="00E03529" w:rsidRDefault="005B4C6C" w:rsidP="005B4C6C">
      <w:pPr>
        <w:widowControl w:val="0"/>
        <w:kinsoku w:val="0"/>
        <w:spacing w:after="0" w:line="240" w:lineRule="auto"/>
        <w:ind w:left="454" w:hanging="454"/>
        <w:jc w:val="both"/>
        <w:rPr>
          <w:rFonts w:ascii="Arial" w:eastAsia="Times New Roman" w:hAnsi="Arial" w:cs="Arial"/>
          <w:color w:val="000000"/>
          <w:sz w:val="20"/>
          <w:szCs w:val="20"/>
          <w:lang w:val="es-ES" w:eastAsia="es-ES"/>
        </w:rPr>
      </w:pPr>
    </w:p>
    <w:p w14:paraId="751BC36B" w14:textId="6B22E4CC" w:rsidR="002B495C" w:rsidRPr="002B495C" w:rsidRDefault="005B4C6C" w:rsidP="002B495C">
      <w:pPr>
        <w:pStyle w:val="Prrafodelista"/>
        <w:numPr>
          <w:ilvl w:val="0"/>
          <w:numId w:val="2"/>
        </w:numPr>
        <w:spacing w:after="120"/>
        <w:ind w:left="709" w:hanging="709"/>
        <w:contextualSpacing w:val="0"/>
        <w:jc w:val="both"/>
        <w:rPr>
          <w:rFonts w:ascii="Arial" w:hAnsi="Arial" w:cs="Arial"/>
          <w:b/>
          <w:bCs/>
          <w:w w:val="110"/>
          <w:sz w:val="20"/>
          <w:szCs w:val="20"/>
        </w:rPr>
      </w:pPr>
      <w:r w:rsidRPr="00E03529">
        <w:rPr>
          <w:rFonts w:ascii="Arial" w:hAnsi="Arial" w:cs="Arial"/>
          <w:b/>
          <w:bCs/>
          <w:w w:val="110"/>
          <w:sz w:val="20"/>
          <w:szCs w:val="20"/>
        </w:rPr>
        <w:t>DOCUMENTOS</w:t>
      </w:r>
      <w:r w:rsidRPr="00CB5F96">
        <w:rPr>
          <w:rFonts w:ascii="Arial" w:hAnsi="Arial" w:cs="Arial"/>
          <w:b/>
          <w:bCs/>
          <w:w w:val="110"/>
          <w:sz w:val="20"/>
          <w:szCs w:val="20"/>
        </w:rPr>
        <w:t xml:space="preserve"> LEGALES Y ADMINISTRATIVOS DE LA PROPUESTA (A SER INCLUIDOS EN LA PROPUESTA TÉCNICA)</w:t>
      </w:r>
    </w:p>
    <w:p w14:paraId="4524D01D" w14:textId="6C5826A1" w:rsidR="002B495C" w:rsidRPr="002A5BD0" w:rsidRDefault="002B495C" w:rsidP="002B495C">
      <w:pPr>
        <w:jc w:val="both"/>
        <w:rPr>
          <w:rFonts w:ascii="Arial" w:hAnsi="Arial" w:cs="Arial"/>
          <w:color w:val="000000"/>
          <w:sz w:val="18"/>
          <w:szCs w:val="18"/>
          <w:lang w:val="es-ES" w:eastAsia="es-ES"/>
        </w:rPr>
      </w:pPr>
      <w:r>
        <w:rPr>
          <w:rFonts w:ascii="Arial" w:hAnsi="Arial" w:cs="Arial"/>
          <w:color w:val="000000"/>
          <w:sz w:val="18"/>
          <w:szCs w:val="18"/>
          <w:lang w:val="es-ES" w:eastAsia="es-ES"/>
        </w:rPr>
        <w:t>18</w:t>
      </w:r>
      <w:r w:rsidRPr="002A5BD0">
        <w:rPr>
          <w:rFonts w:ascii="Arial" w:hAnsi="Arial" w:cs="Arial"/>
          <w:color w:val="000000"/>
          <w:sz w:val="18"/>
          <w:szCs w:val="18"/>
          <w:lang w:val="es-ES" w:eastAsia="es-ES"/>
        </w:rPr>
        <w:t>.1 La documentación requerida tiene por propósito el que YPFB TRANSPORTE analice la existencia legal del proponente y la capacidad para contratar de parte de su apoderado legal.</w:t>
      </w:r>
    </w:p>
    <w:p w14:paraId="25D327D3" w14:textId="2B316761" w:rsidR="002B495C" w:rsidRPr="002A5BD0" w:rsidRDefault="002B495C" w:rsidP="007C020A">
      <w:pPr>
        <w:jc w:val="both"/>
        <w:rPr>
          <w:rFonts w:ascii="Arial" w:hAnsi="Arial" w:cs="Arial"/>
          <w:color w:val="000000"/>
          <w:sz w:val="18"/>
          <w:szCs w:val="18"/>
          <w:lang w:val="es-ES" w:eastAsia="es-ES"/>
        </w:rPr>
      </w:pPr>
      <w:r w:rsidRPr="002A5BD0">
        <w:rPr>
          <w:rFonts w:ascii="Arial" w:hAnsi="Arial" w:cs="Arial"/>
          <w:color w:val="000000"/>
          <w:sz w:val="18"/>
          <w:szCs w:val="18"/>
          <w:lang w:val="es-ES" w:eastAsia="es-ES"/>
        </w:rPr>
        <w:t>Los documentos legales que deben presentar los proponentes, de conformidad con su constitución legal y su forma de participación son:</w:t>
      </w:r>
    </w:p>
    <w:p w14:paraId="403C5205" w14:textId="2F67C67F" w:rsidR="002B495C" w:rsidRPr="002A5BD0" w:rsidRDefault="007C020A" w:rsidP="00531B98">
      <w:pPr>
        <w:ind w:left="708" w:right="-1"/>
        <w:jc w:val="both"/>
        <w:rPr>
          <w:rFonts w:ascii="Arial" w:hAnsi="Arial" w:cs="Arial"/>
          <w:b/>
          <w:bCs/>
          <w:color w:val="000000"/>
          <w:sz w:val="18"/>
          <w:szCs w:val="18"/>
          <w:lang w:val="es-ES" w:eastAsia="es-ES"/>
        </w:rPr>
      </w:pPr>
      <w:r>
        <w:rPr>
          <w:rFonts w:ascii="Arial" w:hAnsi="Arial" w:cs="Arial"/>
          <w:b/>
          <w:bCs/>
          <w:color w:val="000000"/>
          <w:sz w:val="18"/>
          <w:szCs w:val="18"/>
          <w:lang w:val="es-ES" w:eastAsia="es-ES"/>
        </w:rPr>
        <w:t>18</w:t>
      </w:r>
      <w:r w:rsidR="002B495C">
        <w:rPr>
          <w:rFonts w:ascii="Arial" w:hAnsi="Arial" w:cs="Arial"/>
          <w:b/>
          <w:bCs/>
          <w:color w:val="000000"/>
          <w:sz w:val="18"/>
          <w:szCs w:val="18"/>
          <w:lang w:val="es-ES" w:eastAsia="es-ES"/>
        </w:rPr>
        <w:t>.1.1</w:t>
      </w:r>
      <w:r w:rsidR="002B495C" w:rsidRPr="002A5BD0">
        <w:rPr>
          <w:rFonts w:ascii="Arial" w:hAnsi="Arial" w:cs="Arial"/>
          <w:b/>
          <w:bCs/>
          <w:color w:val="000000"/>
          <w:sz w:val="18"/>
          <w:szCs w:val="18"/>
          <w:lang w:val="es-ES" w:eastAsia="es-ES"/>
        </w:rPr>
        <w:t>. En caso de ser sociedades o empresas unipersonales constituidas en Bolivia, o sucursales de empresas extranjeras registradas en Bolivia:</w:t>
      </w:r>
    </w:p>
    <w:p w14:paraId="65235E42" w14:textId="0FCEDDF6" w:rsidR="002B495C" w:rsidRPr="000308C9" w:rsidRDefault="002B495C" w:rsidP="002B495C">
      <w:pPr>
        <w:pStyle w:val="Prrafodelista"/>
        <w:widowControl/>
        <w:numPr>
          <w:ilvl w:val="0"/>
          <w:numId w:val="21"/>
        </w:numPr>
        <w:kinsoku/>
        <w:ind w:hanging="294"/>
        <w:jc w:val="both"/>
        <w:rPr>
          <w:rFonts w:ascii="Arial" w:hAnsi="Arial" w:cs="Arial"/>
          <w:color w:val="000000"/>
          <w:sz w:val="18"/>
          <w:szCs w:val="18"/>
        </w:rPr>
      </w:pPr>
      <w:r w:rsidRPr="000308C9">
        <w:rPr>
          <w:rFonts w:ascii="Arial" w:hAnsi="Arial" w:cs="Arial"/>
          <w:color w:val="000000"/>
          <w:sz w:val="18"/>
          <w:szCs w:val="18"/>
        </w:rPr>
        <w:t xml:space="preserve">Copia digital del correo electrónico emitido por </w:t>
      </w:r>
      <w:r w:rsidR="0020520A">
        <w:rPr>
          <w:rFonts w:ascii="Arial" w:hAnsi="Arial" w:cs="Arial"/>
          <w:color w:val="000000"/>
          <w:sz w:val="18"/>
          <w:szCs w:val="18"/>
        </w:rPr>
        <w:t>el SEPREC</w:t>
      </w:r>
      <w:r w:rsidRPr="000308C9">
        <w:rPr>
          <w:rFonts w:ascii="Arial" w:hAnsi="Arial" w:cs="Arial"/>
          <w:color w:val="000000"/>
          <w:sz w:val="18"/>
          <w:szCs w:val="18"/>
        </w:rPr>
        <w:t xml:space="preserve">, como resultado de la Solicitud de </w:t>
      </w:r>
      <w:r w:rsidRPr="000308C9">
        <w:rPr>
          <w:rFonts w:ascii="Arial" w:hAnsi="Arial" w:cs="Arial"/>
          <w:b/>
          <w:color w:val="000000"/>
          <w:sz w:val="18"/>
          <w:szCs w:val="18"/>
        </w:rPr>
        <w:t>“copia digital de la Carpeta Comercial”</w:t>
      </w:r>
      <w:r w:rsidRPr="000308C9">
        <w:rPr>
          <w:rFonts w:ascii="Arial" w:hAnsi="Arial" w:cs="Arial"/>
          <w:bCs/>
          <w:color w:val="000000"/>
          <w:sz w:val="18"/>
          <w:szCs w:val="18"/>
        </w:rPr>
        <w:t xml:space="preserve">, en el que se encuentra el código de trámite y el código de pago que permite el acceso. Esta copia digital deberá ser emitida con una fecha </w:t>
      </w:r>
      <w:r w:rsidRPr="000308C9">
        <w:rPr>
          <w:rFonts w:ascii="Arial" w:hAnsi="Arial" w:cs="Arial"/>
          <w:color w:val="000000"/>
          <w:sz w:val="18"/>
          <w:szCs w:val="18"/>
        </w:rPr>
        <w:t xml:space="preserve">no mayor a </w:t>
      </w:r>
      <w:r>
        <w:rPr>
          <w:rFonts w:ascii="Arial" w:hAnsi="Arial" w:cs="Arial"/>
          <w:color w:val="000000"/>
          <w:sz w:val="18"/>
          <w:szCs w:val="18"/>
        </w:rPr>
        <w:t>3</w:t>
      </w:r>
      <w:r w:rsidRPr="000308C9">
        <w:rPr>
          <w:rFonts w:ascii="Arial" w:hAnsi="Arial" w:cs="Arial"/>
          <w:color w:val="000000"/>
          <w:sz w:val="18"/>
          <w:szCs w:val="18"/>
        </w:rPr>
        <w:t>0 días antes de la fecha fijada para la presentación de propuestas. En la documentación deberá verificarse:</w:t>
      </w:r>
    </w:p>
    <w:p w14:paraId="18E3FF04" w14:textId="68632151" w:rsidR="002B495C" w:rsidRPr="002A5BD0" w:rsidRDefault="002B495C" w:rsidP="007C020A">
      <w:pPr>
        <w:pStyle w:val="Prrafodelista"/>
        <w:widowControl/>
        <w:numPr>
          <w:ilvl w:val="1"/>
          <w:numId w:val="31"/>
        </w:numPr>
        <w:kinsoku/>
        <w:jc w:val="both"/>
        <w:rPr>
          <w:rFonts w:ascii="Arial" w:hAnsi="Arial" w:cs="Arial"/>
          <w:color w:val="000000"/>
          <w:sz w:val="18"/>
          <w:szCs w:val="18"/>
        </w:rPr>
      </w:pPr>
      <w:r w:rsidRPr="002A5BD0">
        <w:rPr>
          <w:rFonts w:ascii="Arial" w:hAnsi="Arial" w:cs="Arial"/>
          <w:color w:val="000000"/>
          <w:sz w:val="18"/>
          <w:szCs w:val="18"/>
        </w:rPr>
        <w:t>Que dentro del objeto social se encuentra la provisión del bien o prestación del servicio requerido.</w:t>
      </w:r>
    </w:p>
    <w:p w14:paraId="7DBB0BA6" w14:textId="0B31BB7E" w:rsidR="002B495C" w:rsidRPr="002A5BD0" w:rsidRDefault="002B495C" w:rsidP="007C020A">
      <w:pPr>
        <w:pStyle w:val="Prrafodelista"/>
        <w:widowControl/>
        <w:numPr>
          <w:ilvl w:val="1"/>
          <w:numId w:val="31"/>
        </w:numPr>
        <w:kinsoku/>
        <w:jc w:val="both"/>
        <w:rPr>
          <w:rFonts w:ascii="Arial" w:hAnsi="Arial" w:cs="Arial"/>
          <w:color w:val="000000"/>
          <w:sz w:val="18"/>
          <w:szCs w:val="18"/>
        </w:rPr>
      </w:pPr>
      <w:r w:rsidRPr="002A5BD0">
        <w:rPr>
          <w:rFonts w:ascii="Arial" w:hAnsi="Arial" w:cs="Arial"/>
          <w:color w:val="000000"/>
          <w:sz w:val="18"/>
          <w:szCs w:val="18"/>
        </w:rPr>
        <w:t xml:space="preserve">Que el plazo de vigencia de existencia de la sociedad sea al menos mayor a un año posterior a la fecha de presentación de propuestas.  </w:t>
      </w:r>
    </w:p>
    <w:p w14:paraId="0BBADF49" w14:textId="514DCB3E" w:rsidR="002B495C" w:rsidRPr="002A5BD0" w:rsidRDefault="002B495C" w:rsidP="007C020A">
      <w:pPr>
        <w:pStyle w:val="Prrafodelista"/>
        <w:widowControl/>
        <w:numPr>
          <w:ilvl w:val="1"/>
          <w:numId w:val="31"/>
        </w:numPr>
        <w:kinsoku/>
        <w:jc w:val="both"/>
        <w:rPr>
          <w:rFonts w:ascii="Arial" w:hAnsi="Arial" w:cs="Arial"/>
          <w:color w:val="000000"/>
          <w:sz w:val="18"/>
          <w:szCs w:val="18"/>
        </w:rPr>
      </w:pPr>
      <w:r w:rsidRPr="002A5BD0">
        <w:rPr>
          <w:rFonts w:ascii="Arial" w:hAnsi="Arial" w:cs="Arial"/>
          <w:color w:val="000000"/>
          <w:sz w:val="18"/>
          <w:szCs w:val="18"/>
        </w:rPr>
        <w:t>Que el</w:t>
      </w:r>
      <w:r>
        <w:rPr>
          <w:rFonts w:ascii="Arial" w:hAnsi="Arial" w:cs="Arial"/>
          <w:color w:val="000000"/>
          <w:sz w:val="18"/>
          <w:szCs w:val="18"/>
        </w:rPr>
        <w:t>/</w:t>
      </w:r>
      <w:r w:rsidR="007C020A">
        <w:rPr>
          <w:rFonts w:ascii="Arial" w:hAnsi="Arial" w:cs="Arial"/>
          <w:color w:val="000000"/>
          <w:sz w:val="18"/>
          <w:szCs w:val="18"/>
        </w:rPr>
        <w:t xml:space="preserve">los </w:t>
      </w:r>
      <w:r w:rsidR="007C020A" w:rsidRPr="002A5BD0">
        <w:rPr>
          <w:rFonts w:ascii="Arial" w:hAnsi="Arial" w:cs="Arial"/>
          <w:color w:val="000000"/>
          <w:sz w:val="18"/>
          <w:szCs w:val="18"/>
        </w:rPr>
        <w:t>apoderados</w:t>
      </w:r>
      <w:r>
        <w:rPr>
          <w:rFonts w:ascii="Arial" w:hAnsi="Arial" w:cs="Arial"/>
          <w:color w:val="000000"/>
          <w:sz w:val="18"/>
          <w:szCs w:val="18"/>
        </w:rPr>
        <w:t>(s)</w:t>
      </w:r>
      <w:r w:rsidRPr="002A5BD0">
        <w:rPr>
          <w:rFonts w:ascii="Arial" w:hAnsi="Arial" w:cs="Arial"/>
          <w:color w:val="000000"/>
          <w:sz w:val="18"/>
          <w:szCs w:val="18"/>
        </w:rPr>
        <w:t xml:space="preserve"> legal</w:t>
      </w:r>
      <w:r>
        <w:rPr>
          <w:rFonts w:ascii="Arial" w:hAnsi="Arial" w:cs="Arial"/>
          <w:color w:val="000000"/>
          <w:sz w:val="18"/>
          <w:szCs w:val="18"/>
        </w:rPr>
        <w:t>(es)</w:t>
      </w:r>
      <w:r w:rsidRPr="002A5BD0">
        <w:rPr>
          <w:rFonts w:ascii="Arial" w:hAnsi="Arial" w:cs="Arial"/>
          <w:color w:val="000000"/>
          <w:sz w:val="18"/>
          <w:szCs w:val="18"/>
        </w:rPr>
        <w:t xml:space="preserve"> </w:t>
      </w:r>
      <w:r>
        <w:rPr>
          <w:rFonts w:ascii="Arial" w:hAnsi="Arial" w:cs="Arial"/>
          <w:color w:val="000000"/>
          <w:sz w:val="18"/>
          <w:szCs w:val="18"/>
        </w:rPr>
        <w:t xml:space="preserve">que suscribe(n) el Formato A-1 </w:t>
      </w:r>
      <w:r w:rsidRPr="002A5BD0">
        <w:rPr>
          <w:rFonts w:ascii="Arial" w:hAnsi="Arial" w:cs="Arial"/>
          <w:color w:val="000000"/>
          <w:sz w:val="18"/>
          <w:szCs w:val="18"/>
        </w:rPr>
        <w:t>se encuentra</w:t>
      </w:r>
      <w:r>
        <w:rPr>
          <w:rFonts w:ascii="Arial" w:hAnsi="Arial" w:cs="Arial"/>
          <w:color w:val="000000"/>
          <w:sz w:val="18"/>
          <w:szCs w:val="18"/>
        </w:rPr>
        <w:t>(n)</w:t>
      </w:r>
      <w:r w:rsidRPr="002A5BD0">
        <w:rPr>
          <w:rFonts w:ascii="Arial" w:hAnsi="Arial" w:cs="Arial"/>
          <w:color w:val="000000"/>
          <w:sz w:val="18"/>
          <w:szCs w:val="18"/>
        </w:rPr>
        <w:t xml:space="preserve"> facultado</w:t>
      </w:r>
      <w:r>
        <w:rPr>
          <w:rFonts w:ascii="Arial" w:hAnsi="Arial" w:cs="Arial"/>
          <w:color w:val="000000"/>
          <w:sz w:val="18"/>
          <w:szCs w:val="18"/>
        </w:rPr>
        <w:t>(s)</w:t>
      </w:r>
      <w:r w:rsidRPr="002A5BD0">
        <w:rPr>
          <w:rFonts w:ascii="Arial" w:hAnsi="Arial" w:cs="Arial"/>
          <w:color w:val="000000"/>
          <w:sz w:val="18"/>
          <w:szCs w:val="18"/>
        </w:rPr>
        <w:t xml:space="preserve"> para la suscripción de contratos.</w:t>
      </w:r>
    </w:p>
    <w:p w14:paraId="1B14B04A" w14:textId="7EEC801F" w:rsidR="002B495C" w:rsidRPr="007C020A" w:rsidRDefault="002B495C" w:rsidP="007C020A">
      <w:pPr>
        <w:pStyle w:val="Prrafodelista"/>
        <w:widowControl/>
        <w:numPr>
          <w:ilvl w:val="0"/>
          <w:numId w:val="21"/>
        </w:numPr>
        <w:kinsoku/>
        <w:ind w:hanging="294"/>
        <w:jc w:val="both"/>
        <w:rPr>
          <w:rFonts w:ascii="Arial" w:hAnsi="Arial" w:cs="Arial"/>
          <w:color w:val="000000"/>
          <w:sz w:val="18"/>
          <w:szCs w:val="18"/>
        </w:rPr>
      </w:pPr>
      <w:r w:rsidRPr="007C020A">
        <w:rPr>
          <w:rFonts w:ascii="Arial" w:hAnsi="Arial" w:cs="Arial"/>
          <w:color w:val="000000"/>
          <w:sz w:val="18"/>
          <w:szCs w:val="18"/>
        </w:rPr>
        <w:t xml:space="preserve">Copia digital a color de la </w:t>
      </w:r>
      <w:r w:rsidRPr="007C020A">
        <w:rPr>
          <w:rFonts w:ascii="Arial" w:hAnsi="Arial" w:cs="Arial"/>
          <w:b/>
          <w:color w:val="000000"/>
          <w:sz w:val="18"/>
          <w:szCs w:val="18"/>
        </w:rPr>
        <w:t>cédula de identidad del Apoderado Legal</w:t>
      </w:r>
      <w:r w:rsidRPr="007C020A">
        <w:rPr>
          <w:rFonts w:ascii="Arial" w:hAnsi="Arial" w:cs="Arial"/>
          <w:color w:val="000000"/>
          <w:sz w:val="18"/>
          <w:szCs w:val="18"/>
        </w:rPr>
        <w:t xml:space="preserve"> que suscribe el Formato A-1 o bien del pasaporte en caso de extranjeros.</w:t>
      </w:r>
    </w:p>
    <w:p w14:paraId="55B23888" w14:textId="66E39410" w:rsidR="002B495C" w:rsidRDefault="002B495C" w:rsidP="00AE2E24">
      <w:pPr>
        <w:pStyle w:val="Prrafodelista"/>
        <w:widowControl/>
        <w:numPr>
          <w:ilvl w:val="0"/>
          <w:numId w:val="21"/>
        </w:numPr>
        <w:kinsoku/>
        <w:ind w:hanging="294"/>
        <w:jc w:val="both"/>
        <w:rPr>
          <w:rFonts w:ascii="Arial" w:hAnsi="Arial" w:cs="Arial"/>
          <w:color w:val="000000"/>
          <w:sz w:val="18"/>
          <w:szCs w:val="18"/>
        </w:rPr>
      </w:pPr>
      <w:r w:rsidRPr="000308C9">
        <w:rPr>
          <w:rFonts w:ascii="Arial" w:hAnsi="Arial" w:cs="Arial"/>
          <w:color w:val="000000"/>
          <w:sz w:val="18"/>
          <w:szCs w:val="18"/>
        </w:rPr>
        <w:t>Copia digital</w:t>
      </w:r>
      <w:r w:rsidRPr="002A5BD0">
        <w:rPr>
          <w:rFonts w:ascii="Arial" w:hAnsi="Arial" w:cs="Arial"/>
          <w:color w:val="000000"/>
          <w:sz w:val="18"/>
          <w:szCs w:val="18"/>
        </w:rPr>
        <w:t xml:space="preserve"> de </w:t>
      </w:r>
      <w:r w:rsidRPr="007C020A">
        <w:rPr>
          <w:rFonts w:ascii="Arial" w:hAnsi="Arial" w:cs="Arial"/>
          <w:b/>
          <w:color w:val="000000"/>
          <w:sz w:val="18"/>
          <w:szCs w:val="18"/>
        </w:rPr>
        <w:t>Certificación Electrónica actualizada del Número de Identificación Tributaria</w:t>
      </w:r>
      <w:r w:rsidRPr="002A5BD0">
        <w:rPr>
          <w:rFonts w:ascii="Arial" w:hAnsi="Arial" w:cs="Arial"/>
          <w:color w:val="000000"/>
          <w:sz w:val="18"/>
          <w:szCs w:val="18"/>
        </w:rPr>
        <w:t xml:space="preserve">, con una fecha de emisión no mayor a </w:t>
      </w:r>
      <w:r>
        <w:rPr>
          <w:rFonts w:ascii="Arial" w:hAnsi="Arial" w:cs="Arial"/>
          <w:color w:val="000000"/>
          <w:sz w:val="18"/>
          <w:szCs w:val="18"/>
        </w:rPr>
        <w:t>6</w:t>
      </w:r>
      <w:r w:rsidRPr="002A5BD0">
        <w:rPr>
          <w:rFonts w:ascii="Arial" w:hAnsi="Arial" w:cs="Arial"/>
          <w:color w:val="000000"/>
          <w:sz w:val="18"/>
          <w:szCs w:val="18"/>
        </w:rPr>
        <w:t>0 días antes de la fecha de presentación de propuestas.</w:t>
      </w:r>
    </w:p>
    <w:p w14:paraId="5DA0E149" w14:textId="78022C26" w:rsidR="00531B98" w:rsidRPr="003A2224" w:rsidRDefault="00531B98" w:rsidP="00531B98">
      <w:pPr>
        <w:pStyle w:val="Prrafodelista"/>
        <w:numPr>
          <w:ilvl w:val="0"/>
          <w:numId w:val="21"/>
        </w:numPr>
        <w:spacing w:after="160" w:line="252" w:lineRule="auto"/>
        <w:jc w:val="both"/>
        <w:rPr>
          <w:rFonts w:ascii="Arial" w:hAnsi="Arial" w:cs="Arial"/>
          <w:sz w:val="18"/>
          <w:szCs w:val="18"/>
        </w:rPr>
      </w:pPr>
      <w:r w:rsidRPr="003A2224">
        <w:rPr>
          <w:rFonts w:ascii="Arial" w:hAnsi="Arial" w:cs="Arial"/>
          <w:sz w:val="18"/>
          <w:szCs w:val="18"/>
        </w:rPr>
        <w:t xml:space="preserve">Copia digital del </w:t>
      </w:r>
      <w:r w:rsidRPr="003A2224">
        <w:rPr>
          <w:rFonts w:ascii="Arial" w:hAnsi="Arial" w:cs="Arial"/>
          <w:b/>
          <w:sz w:val="18"/>
          <w:szCs w:val="18"/>
        </w:rPr>
        <w:t>Certificado de Información sobre Solvencia con el Fisco (Solvencia Fiscal</w:t>
      </w:r>
      <w:r w:rsidRPr="003A2224">
        <w:rPr>
          <w:rFonts w:ascii="Arial" w:hAnsi="Arial" w:cs="Arial"/>
          <w:sz w:val="18"/>
          <w:szCs w:val="18"/>
        </w:rPr>
        <w:t>), emitido por la Contraloría General del Estado, con una fecha de emisión no mayor a 30 días antes de la fecha de presentación de propuestas. En caso de que el mencionado certificado registre requerimientos de pago o acciones judiciales en su contra, el proponente se encuentra obligado a presentar una carta que contenga:</w:t>
      </w:r>
    </w:p>
    <w:p w14:paraId="7FEF8DA6" w14:textId="77777777" w:rsidR="00531B98" w:rsidRPr="003A2224" w:rsidRDefault="00531B98" w:rsidP="00531B98">
      <w:pPr>
        <w:pStyle w:val="Prrafodelista"/>
        <w:widowControl/>
        <w:numPr>
          <w:ilvl w:val="0"/>
          <w:numId w:val="53"/>
        </w:numPr>
        <w:kinsoku/>
        <w:jc w:val="both"/>
        <w:rPr>
          <w:rFonts w:ascii="Arial" w:hAnsi="Arial" w:cs="Arial"/>
          <w:sz w:val="18"/>
          <w:szCs w:val="18"/>
        </w:rPr>
      </w:pPr>
      <w:r w:rsidRPr="003A2224">
        <w:rPr>
          <w:rFonts w:ascii="Arial" w:hAnsi="Arial" w:cs="Arial"/>
          <w:sz w:val="18"/>
          <w:szCs w:val="18"/>
        </w:rPr>
        <w:t>Identificación de la entidad ante la cual se procesa cada requerimiento de pago o acción judicial.</w:t>
      </w:r>
    </w:p>
    <w:p w14:paraId="241A1B3B" w14:textId="77777777" w:rsidR="00531B98" w:rsidRPr="003A2224" w:rsidRDefault="00531B98" w:rsidP="00531B98">
      <w:pPr>
        <w:pStyle w:val="Prrafodelista"/>
        <w:widowControl/>
        <w:numPr>
          <w:ilvl w:val="0"/>
          <w:numId w:val="53"/>
        </w:numPr>
        <w:kinsoku/>
        <w:jc w:val="both"/>
        <w:rPr>
          <w:rFonts w:ascii="Arial" w:hAnsi="Arial" w:cs="Arial"/>
          <w:sz w:val="18"/>
          <w:szCs w:val="18"/>
        </w:rPr>
      </w:pPr>
      <w:r w:rsidRPr="003A2224">
        <w:rPr>
          <w:rFonts w:ascii="Arial" w:hAnsi="Arial" w:cs="Arial"/>
          <w:sz w:val="18"/>
          <w:szCs w:val="18"/>
        </w:rPr>
        <w:lastRenderedPageBreak/>
        <w:t>El número correlativo de identificación de cada requerimiento de pago o acción judicial.</w:t>
      </w:r>
    </w:p>
    <w:p w14:paraId="18937F14" w14:textId="77777777" w:rsidR="00531B98" w:rsidRPr="003A2224" w:rsidRDefault="00531B98" w:rsidP="00531B98">
      <w:pPr>
        <w:pStyle w:val="Prrafodelista"/>
        <w:widowControl/>
        <w:numPr>
          <w:ilvl w:val="0"/>
          <w:numId w:val="53"/>
        </w:numPr>
        <w:kinsoku/>
        <w:jc w:val="both"/>
        <w:rPr>
          <w:rFonts w:ascii="Arial" w:hAnsi="Arial" w:cs="Arial"/>
          <w:sz w:val="18"/>
          <w:szCs w:val="18"/>
        </w:rPr>
      </w:pPr>
      <w:r w:rsidRPr="003A2224">
        <w:rPr>
          <w:rFonts w:ascii="Arial" w:hAnsi="Arial" w:cs="Arial"/>
          <w:sz w:val="18"/>
          <w:szCs w:val="18"/>
        </w:rPr>
        <w:t>El monto o cuantía.</w:t>
      </w:r>
    </w:p>
    <w:p w14:paraId="6D7ED12B" w14:textId="77777777" w:rsidR="00531B98" w:rsidRPr="003A2224" w:rsidRDefault="00531B98" w:rsidP="00531B98">
      <w:pPr>
        <w:pStyle w:val="Prrafodelista"/>
        <w:widowControl/>
        <w:numPr>
          <w:ilvl w:val="0"/>
          <w:numId w:val="53"/>
        </w:numPr>
        <w:kinsoku/>
        <w:jc w:val="both"/>
        <w:rPr>
          <w:rFonts w:ascii="Arial" w:hAnsi="Arial" w:cs="Arial"/>
          <w:sz w:val="18"/>
          <w:szCs w:val="18"/>
        </w:rPr>
      </w:pPr>
      <w:r w:rsidRPr="003A2224">
        <w:rPr>
          <w:rFonts w:ascii="Arial" w:hAnsi="Arial" w:cs="Arial"/>
          <w:sz w:val="18"/>
          <w:szCs w:val="18"/>
        </w:rPr>
        <w:t xml:space="preserve">Identificación de la etapa administrativa o jurisdiccional en la que se encuentra cada requerimiento de pago o acción judicial. </w:t>
      </w:r>
    </w:p>
    <w:p w14:paraId="5A3269CC" w14:textId="190E11B6" w:rsidR="00531B98" w:rsidRPr="003A2224" w:rsidRDefault="00531B98" w:rsidP="00531B98">
      <w:pPr>
        <w:pStyle w:val="Prrafodelista"/>
        <w:widowControl/>
        <w:numPr>
          <w:ilvl w:val="0"/>
          <w:numId w:val="53"/>
        </w:numPr>
        <w:kinsoku/>
        <w:jc w:val="both"/>
        <w:rPr>
          <w:rFonts w:ascii="Arial" w:hAnsi="Arial" w:cs="Arial"/>
          <w:sz w:val="18"/>
          <w:szCs w:val="18"/>
        </w:rPr>
      </w:pPr>
      <w:r w:rsidRPr="003A2224">
        <w:rPr>
          <w:rFonts w:ascii="Arial" w:hAnsi="Arial" w:cs="Arial"/>
          <w:sz w:val="18"/>
          <w:szCs w:val="18"/>
        </w:rPr>
        <w:t>Documentación adjunta que acredite la situación actual (estado del proceso administrativo o jurisdiccional, el plan de pagos vigente con la evidencia de su cumplimiento o el pago) de cada requerimiento de pago o acción judicial, emitida por la entidad ante la cual se procesa cada requerimiento de pago o acción judicial. Esta documentación podrá tener fecha posterior a la presentación de la propuesta.</w:t>
      </w:r>
    </w:p>
    <w:p w14:paraId="4BCA21A6" w14:textId="77777777" w:rsidR="00531B98" w:rsidRPr="003A2224" w:rsidRDefault="00531B98" w:rsidP="00531B98">
      <w:pPr>
        <w:pStyle w:val="Prrafodelista"/>
        <w:widowControl/>
        <w:kinsoku/>
        <w:ind w:left="1778"/>
        <w:jc w:val="both"/>
        <w:rPr>
          <w:rFonts w:ascii="Arial" w:hAnsi="Arial" w:cs="Arial"/>
          <w:sz w:val="18"/>
          <w:szCs w:val="18"/>
        </w:rPr>
      </w:pPr>
    </w:p>
    <w:p w14:paraId="40A91FAD" w14:textId="37C77EDA" w:rsidR="00AE2E24" w:rsidRPr="00145F18" w:rsidRDefault="00531B98" w:rsidP="00145F18">
      <w:pPr>
        <w:ind w:left="481"/>
        <w:jc w:val="both"/>
        <w:rPr>
          <w:rFonts w:ascii="Arial" w:hAnsi="Arial" w:cs="Arial"/>
          <w:sz w:val="18"/>
          <w:szCs w:val="18"/>
        </w:rPr>
      </w:pPr>
      <w:r w:rsidRPr="003A2224">
        <w:rPr>
          <w:rFonts w:ascii="Arial" w:hAnsi="Arial" w:cs="Arial"/>
          <w:sz w:val="18"/>
          <w:szCs w:val="18"/>
        </w:rPr>
        <w:t>Se hace notar que quedará inhabilitado el proponente por tener deudas pendientes con el Estado mediante sentencias judiciales o pliegos de cargo ejecutoriados y no pagados o que no se verifique que cuenten con un plan de pagos vigente y con los pagos al día; o bien, la deuda se encuentre liquidada a la fecha de pr</w:t>
      </w:r>
      <w:r w:rsidR="00145F18" w:rsidRPr="003A2224">
        <w:rPr>
          <w:rFonts w:ascii="Arial" w:hAnsi="Arial" w:cs="Arial"/>
          <w:sz w:val="18"/>
          <w:szCs w:val="18"/>
        </w:rPr>
        <w:t>esentación del descargo ante GT</w:t>
      </w:r>
      <w:r w:rsidR="00CF14F7" w:rsidRPr="003A2224">
        <w:rPr>
          <w:rFonts w:ascii="Arial" w:hAnsi="Arial" w:cs="Arial"/>
          <w:sz w:val="18"/>
          <w:szCs w:val="18"/>
        </w:rPr>
        <w:t>B</w:t>
      </w:r>
      <w:r w:rsidR="00DA7035" w:rsidRPr="003A2224">
        <w:rPr>
          <w:rFonts w:ascii="Arial" w:hAnsi="Arial" w:cs="Arial"/>
          <w:sz w:val="18"/>
          <w:szCs w:val="18"/>
        </w:rPr>
        <w:t>.</w:t>
      </w:r>
    </w:p>
    <w:p w14:paraId="08A98FA4" w14:textId="7CCB5F3D" w:rsidR="002B495C" w:rsidRPr="002A5BD0" w:rsidRDefault="007C020A" w:rsidP="007C020A">
      <w:pPr>
        <w:ind w:left="481"/>
        <w:jc w:val="both"/>
        <w:rPr>
          <w:rFonts w:ascii="Arial" w:hAnsi="Arial" w:cs="Arial"/>
          <w:b/>
          <w:bCs/>
          <w:color w:val="000000"/>
          <w:sz w:val="18"/>
          <w:szCs w:val="18"/>
          <w:lang w:val="es-ES" w:eastAsia="es-ES"/>
        </w:rPr>
      </w:pPr>
      <w:r>
        <w:rPr>
          <w:rFonts w:ascii="Arial" w:hAnsi="Arial" w:cs="Arial"/>
          <w:b/>
          <w:bCs/>
          <w:color w:val="000000"/>
          <w:sz w:val="18"/>
          <w:szCs w:val="18"/>
          <w:lang w:val="es-ES" w:eastAsia="es-ES"/>
        </w:rPr>
        <w:t>18</w:t>
      </w:r>
      <w:r w:rsidR="002B495C">
        <w:rPr>
          <w:rFonts w:ascii="Arial" w:hAnsi="Arial" w:cs="Arial"/>
          <w:b/>
          <w:bCs/>
          <w:color w:val="000000"/>
          <w:sz w:val="18"/>
          <w:szCs w:val="18"/>
          <w:lang w:val="es-ES" w:eastAsia="es-ES"/>
        </w:rPr>
        <w:t>.1.2</w:t>
      </w:r>
      <w:r w:rsidR="002B495C" w:rsidRPr="002A5BD0">
        <w:rPr>
          <w:rFonts w:ascii="Arial" w:hAnsi="Arial" w:cs="Arial"/>
          <w:b/>
          <w:bCs/>
          <w:color w:val="000000"/>
          <w:sz w:val="18"/>
          <w:szCs w:val="18"/>
          <w:lang w:val="es-ES" w:eastAsia="es-ES"/>
        </w:rPr>
        <w:t xml:space="preserve"> En caso de ser sociedades constituidas en el extranjero sin sucursal registrada en Bolivia:</w:t>
      </w:r>
    </w:p>
    <w:p w14:paraId="6BF83B7A" w14:textId="77777777" w:rsidR="002B495C" w:rsidRPr="002A5BD0" w:rsidRDefault="002B495C" w:rsidP="002B495C">
      <w:pPr>
        <w:pStyle w:val="Prrafodelista"/>
        <w:widowControl/>
        <w:numPr>
          <w:ilvl w:val="0"/>
          <w:numId w:val="24"/>
        </w:numPr>
        <w:kinsoku/>
        <w:ind w:left="1428"/>
        <w:jc w:val="both"/>
        <w:rPr>
          <w:rFonts w:ascii="Arial" w:hAnsi="Arial" w:cs="Arial"/>
          <w:color w:val="000000"/>
          <w:sz w:val="18"/>
          <w:szCs w:val="18"/>
        </w:rPr>
      </w:pPr>
      <w:r w:rsidRPr="000308C9">
        <w:rPr>
          <w:rFonts w:ascii="Arial" w:hAnsi="Arial" w:cs="Arial"/>
          <w:color w:val="000000"/>
          <w:sz w:val="18"/>
          <w:szCs w:val="18"/>
        </w:rPr>
        <w:t>Copia digital</w:t>
      </w:r>
      <w:r w:rsidRPr="002A5BD0">
        <w:rPr>
          <w:rFonts w:ascii="Arial" w:hAnsi="Arial" w:cs="Arial"/>
          <w:color w:val="000000"/>
          <w:sz w:val="18"/>
          <w:szCs w:val="18"/>
        </w:rPr>
        <w:t xml:space="preserve"> a color del </w:t>
      </w:r>
      <w:r w:rsidRPr="002A5BD0">
        <w:rPr>
          <w:rFonts w:ascii="Arial" w:hAnsi="Arial" w:cs="Arial"/>
          <w:b/>
          <w:color w:val="000000"/>
          <w:sz w:val="18"/>
          <w:szCs w:val="18"/>
        </w:rPr>
        <w:t>pasaporte del apoderado legal</w:t>
      </w:r>
      <w:r w:rsidRPr="002A5BD0">
        <w:rPr>
          <w:rFonts w:ascii="Arial" w:hAnsi="Arial" w:cs="Arial"/>
          <w:color w:val="000000"/>
          <w:sz w:val="18"/>
          <w:szCs w:val="18"/>
        </w:rPr>
        <w:t xml:space="preserve"> que suscribe el Formato A-1, o cédula de identidad en caso de bolivianos.</w:t>
      </w:r>
    </w:p>
    <w:p w14:paraId="2D0E9A4D" w14:textId="77777777" w:rsidR="002B495C" w:rsidRPr="002A5BD0" w:rsidRDefault="002B495C" w:rsidP="002B495C">
      <w:pPr>
        <w:pStyle w:val="Prrafodelista"/>
        <w:widowControl/>
        <w:numPr>
          <w:ilvl w:val="0"/>
          <w:numId w:val="24"/>
        </w:numPr>
        <w:kinsoku/>
        <w:ind w:left="1418"/>
        <w:jc w:val="both"/>
        <w:rPr>
          <w:rFonts w:ascii="Arial" w:hAnsi="Arial" w:cs="Arial"/>
          <w:color w:val="000000"/>
          <w:sz w:val="18"/>
          <w:szCs w:val="18"/>
        </w:rPr>
      </w:pPr>
      <w:r w:rsidRPr="000308C9">
        <w:rPr>
          <w:rFonts w:ascii="Arial" w:hAnsi="Arial" w:cs="Arial"/>
          <w:color w:val="000000"/>
          <w:sz w:val="18"/>
          <w:szCs w:val="18"/>
        </w:rPr>
        <w:t>Copia digital</w:t>
      </w:r>
      <w:r w:rsidRPr="002A5BD0">
        <w:rPr>
          <w:rFonts w:ascii="Arial" w:hAnsi="Arial" w:cs="Arial"/>
          <w:color w:val="000000"/>
          <w:sz w:val="18"/>
          <w:szCs w:val="18"/>
        </w:rPr>
        <w:t xml:space="preserve"> simple del </w:t>
      </w:r>
      <w:r w:rsidRPr="002A5BD0">
        <w:rPr>
          <w:rFonts w:ascii="Arial" w:hAnsi="Arial" w:cs="Arial"/>
          <w:b/>
          <w:color w:val="000000"/>
          <w:sz w:val="18"/>
          <w:szCs w:val="18"/>
        </w:rPr>
        <w:t>certificado</w:t>
      </w:r>
      <w:r w:rsidRPr="002A5BD0">
        <w:rPr>
          <w:rFonts w:ascii="Arial" w:hAnsi="Arial" w:cs="Arial"/>
          <w:color w:val="000000"/>
          <w:sz w:val="18"/>
          <w:szCs w:val="18"/>
        </w:rPr>
        <w:t xml:space="preserve"> de la entidad pública competente en el país de origen que acredite la existencia legal de la Sociedad o el documento equivalente. </w:t>
      </w:r>
    </w:p>
    <w:p w14:paraId="244253DE" w14:textId="77777777" w:rsidR="002B495C" w:rsidRPr="002A5BD0" w:rsidRDefault="002B495C" w:rsidP="002B495C">
      <w:pPr>
        <w:pStyle w:val="Prrafodelista"/>
        <w:widowControl/>
        <w:numPr>
          <w:ilvl w:val="0"/>
          <w:numId w:val="24"/>
        </w:numPr>
        <w:kinsoku/>
        <w:ind w:left="1428"/>
        <w:jc w:val="both"/>
        <w:rPr>
          <w:rFonts w:ascii="Arial" w:hAnsi="Arial" w:cs="Arial"/>
          <w:color w:val="000000"/>
          <w:sz w:val="18"/>
          <w:szCs w:val="18"/>
        </w:rPr>
      </w:pPr>
      <w:r w:rsidRPr="000308C9">
        <w:rPr>
          <w:rFonts w:ascii="Arial" w:hAnsi="Arial" w:cs="Arial"/>
          <w:color w:val="000000"/>
          <w:sz w:val="18"/>
          <w:szCs w:val="18"/>
        </w:rPr>
        <w:t>Copia digital</w:t>
      </w:r>
      <w:r w:rsidRPr="002A5BD0">
        <w:rPr>
          <w:rFonts w:ascii="Arial" w:hAnsi="Arial" w:cs="Arial"/>
          <w:color w:val="000000"/>
          <w:sz w:val="18"/>
          <w:szCs w:val="18"/>
        </w:rPr>
        <w:t xml:space="preserve"> simple del </w:t>
      </w:r>
      <w:r w:rsidRPr="002A5BD0">
        <w:rPr>
          <w:rFonts w:ascii="Arial" w:hAnsi="Arial" w:cs="Arial"/>
          <w:b/>
          <w:color w:val="000000"/>
          <w:sz w:val="18"/>
          <w:szCs w:val="18"/>
        </w:rPr>
        <w:t xml:space="preserve">documento de constitución de sociedad, estatutos, </w:t>
      </w:r>
      <w:r w:rsidRPr="002A5BD0">
        <w:rPr>
          <w:rFonts w:ascii="Arial" w:hAnsi="Arial" w:cs="Arial"/>
          <w:b/>
          <w:i/>
          <w:iCs/>
          <w:color w:val="000000"/>
          <w:sz w:val="18"/>
          <w:szCs w:val="18"/>
        </w:rPr>
        <w:t xml:space="preserve">articles of incorporation, articles of asociation </w:t>
      </w:r>
      <w:r w:rsidRPr="002A5BD0">
        <w:rPr>
          <w:rFonts w:ascii="Arial" w:hAnsi="Arial" w:cs="Arial"/>
          <w:b/>
          <w:color w:val="000000"/>
          <w:sz w:val="18"/>
          <w:szCs w:val="18"/>
        </w:rPr>
        <w:t>o equivalentes</w:t>
      </w:r>
      <w:r w:rsidRPr="002A5BD0">
        <w:rPr>
          <w:rFonts w:ascii="Arial" w:hAnsi="Arial" w:cs="Arial"/>
          <w:color w:val="000000"/>
          <w:sz w:val="18"/>
          <w:szCs w:val="18"/>
        </w:rPr>
        <w:t xml:space="preserve"> que permitan verificar la conformación societaria del proponente. En la documentación presentada deberá verificarse que dentro del objeto social se encuentra la provisión del bien o prestación del servicio requerido.</w:t>
      </w:r>
    </w:p>
    <w:p w14:paraId="1F982199" w14:textId="4169E705" w:rsidR="002B495C" w:rsidRPr="002A5BD0" w:rsidRDefault="002B495C" w:rsidP="002B495C">
      <w:pPr>
        <w:pStyle w:val="Prrafodelista"/>
        <w:widowControl/>
        <w:numPr>
          <w:ilvl w:val="0"/>
          <w:numId w:val="24"/>
        </w:numPr>
        <w:kinsoku/>
        <w:ind w:left="1418"/>
        <w:jc w:val="both"/>
        <w:rPr>
          <w:rFonts w:ascii="Arial" w:hAnsi="Arial" w:cs="Arial"/>
          <w:color w:val="000000"/>
          <w:sz w:val="18"/>
          <w:szCs w:val="18"/>
        </w:rPr>
      </w:pPr>
      <w:r w:rsidRPr="000308C9">
        <w:rPr>
          <w:rFonts w:ascii="Arial" w:hAnsi="Arial" w:cs="Arial"/>
          <w:color w:val="000000"/>
          <w:sz w:val="18"/>
          <w:szCs w:val="18"/>
        </w:rPr>
        <w:t>Copia digital</w:t>
      </w:r>
      <w:r w:rsidRPr="002A5BD0">
        <w:rPr>
          <w:rFonts w:ascii="Arial" w:hAnsi="Arial" w:cs="Arial"/>
          <w:color w:val="000000"/>
          <w:sz w:val="18"/>
          <w:szCs w:val="18"/>
        </w:rPr>
        <w:t xml:space="preserve"> simple del </w:t>
      </w:r>
      <w:r w:rsidRPr="002A5BD0">
        <w:rPr>
          <w:rFonts w:ascii="Arial" w:hAnsi="Arial" w:cs="Arial"/>
          <w:b/>
          <w:color w:val="000000"/>
          <w:sz w:val="18"/>
          <w:szCs w:val="18"/>
        </w:rPr>
        <w:t>documento de mandato emitido ante autoridad notarial o equivalente en el país de origen</w:t>
      </w:r>
      <w:r w:rsidRPr="002A5BD0">
        <w:rPr>
          <w:rFonts w:ascii="Arial" w:hAnsi="Arial" w:cs="Arial"/>
          <w:color w:val="000000"/>
          <w:sz w:val="18"/>
          <w:szCs w:val="18"/>
        </w:rPr>
        <w:t>, sea: Poder, Carta Poder (Formato A-7), certificación o documento equivalente que acredite que el</w:t>
      </w:r>
      <w:r>
        <w:rPr>
          <w:rFonts w:ascii="Arial" w:hAnsi="Arial" w:cs="Arial"/>
          <w:color w:val="000000"/>
          <w:sz w:val="18"/>
          <w:szCs w:val="18"/>
        </w:rPr>
        <w:t>/</w:t>
      </w:r>
      <w:r w:rsidR="007C020A">
        <w:rPr>
          <w:rFonts w:ascii="Arial" w:hAnsi="Arial" w:cs="Arial"/>
          <w:color w:val="000000"/>
          <w:sz w:val="18"/>
          <w:szCs w:val="18"/>
        </w:rPr>
        <w:t>los</w:t>
      </w:r>
      <w:r w:rsidR="007C020A" w:rsidRPr="002A5BD0">
        <w:rPr>
          <w:rFonts w:ascii="Arial" w:hAnsi="Arial" w:cs="Arial"/>
          <w:color w:val="000000"/>
          <w:sz w:val="18"/>
          <w:szCs w:val="18"/>
        </w:rPr>
        <w:t xml:space="preserve"> apoderados</w:t>
      </w:r>
      <w:r>
        <w:rPr>
          <w:rFonts w:ascii="Arial" w:hAnsi="Arial" w:cs="Arial"/>
          <w:color w:val="000000"/>
          <w:sz w:val="18"/>
          <w:szCs w:val="18"/>
        </w:rPr>
        <w:t>(s)</w:t>
      </w:r>
      <w:r w:rsidRPr="002A5BD0">
        <w:rPr>
          <w:rFonts w:ascii="Arial" w:hAnsi="Arial" w:cs="Arial"/>
          <w:color w:val="000000"/>
          <w:sz w:val="18"/>
          <w:szCs w:val="18"/>
        </w:rPr>
        <w:t xml:space="preserve"> legal</w:t>
      </w:r>
      <w:r>
        <w:rPr>
          <w:rFonts w:ascii="Arial" w:hAnsi="Arial" w:cs="Arial"/>
          <w:color w:val="000000"/>
          <w:sz w:val="18"/>
          <w:szCs w:val="18"/>
        </w:rPr>
        <w:t>(es)</w:t>
      </w:r>
      <w:r w:rsidRPr="002A5BD0">
        <w:rPr>
          <w:rFonts w:ascii="Arial" w:hAnsi="Arial" w:cs="Arial"/>
          <w:color w:val="000000"/>
          <w:sz w:val="18"/>
          <w:szCs w:val="18"/>
        </w:rPr>
        <w:t xml:space="preserve"> del proponente </w:t>
      </w:r>
      <w:r>
        <w:rPr>
          <w:rFonts w:ascii="Arial" w:hAnsi="Arial" w:cs="Arial"/>
          <w:color w:val="000000"/>
          <w:sz w:val="18"/>
          <w:szCs w:val="18"/>
        </w:rPr>
        <w:t xml:space="preserve">que suscribe(n) el Formato A-1 </w:t>
      </w:r>
      <w:r w:rsidRPr="002A5BD0">
        <w:rPr>
          <w:rFonts w:ascii="Arial" w:hAnsi="Arial" w:cs="Arial"/>
          <w:color w:val="000000"/>
          <w:sz w:val="18"/>
          <w:szCs w:val="18"/>
        </w:rPr>
        <w:t>tiene</w:t>
      </w:r>
      <w:r>
        <w:rPr>
          <w:rFonts w:ascii="Arial" w:hAnsi="Arial" w:cs="Arial"/>
          <w:color w:val="000000"/>
          <w:sz w:val="18"/>
          <w:szCs w:val="18"/>
        </w:rPr>
        <w:t>(n)</w:t>
      </w:r>
      <w:r w:rsidRPr="002A5BD0">
        <w:rPr>
          <w:rFonts w:ascii="Arial" w:hAnsi="Arial" w:cs="Arial"/>
          <w:color w:val="000000"/>
          <w:sz w:val="18"/>
          <w:szCs w:val="18"/>
        </w:rPr>
        <w:t xml:space="preserve"> atribuciones para suscribir contratos. Asimismo, deberá incluir </w:t>
      </w:r>
      <w:r>
        <w:rPr>
          <w:rFonts w:ascii="Arial" w:hAnsi="Arial" w:cs="Arial"/>
          <w:color w:val="000000"/>
          <w:sz w:val="18"/>
          <w:szCs w:val="18"/>
        </w:rPr>
        <w:t xml:space="preserve">copia digital </w:t>
      </w:r>
      <w:r w:rsidRPr="002A5BD0">
        <w:rPr>
          <w:rFonts w:ascii="Arial" w:hAnsi="Arial" w:cs="Arial"/>
          <w:color w:val="000000"/>
          <w:sz w:val="18"/>
          <w:szCs w:val="18"/>
        </w:rPr>
        <w:t xml:space="preserve">de documentos que respalden las facultades de quien suscribe el </w:t>
      </w:r>
      <w:r w:rsidRPr="002A5BD0">
        <w:rPr>
          <w:rFonts w:ascii="Arial" w:hAnsi="Arial" w:cs="Arial"/>
          <w:b/>
          <w:color w:val="000000"/>
          <w:sz w:val="18"/>
          <w:szCs w:val="18"/>
        </w:rPr>
        <w:t>documento de mandato</w:t>
      </w:r>
      <w:r w:rsidRPr="002A5BD0">
        <w:rPr>
          <w:rFonts w:ascii="Arial" w:hAnsi="Arial" w:cs="Arial"/>
          <w:color w:val="000000"/>
          <w:sz w:val="18"/>
          <w:szCs w:val="18"/>
        </w:rPr>
        <w:t>, como ser: poderes, actas de directorio, de junta de accionistas o de consejo de administración u otro documento equivalente.</w:t>
      </w:r>
    </w:p>
    <w:p w14:paraId="2A4DBC08" w14:textId="77777777" w:rsidR="002B495C" w:rsidRPr="002A5BD0" w:rsidRDefault="002B495C" w:rsidP="002B495C">
      <w:pPr>
        <w:pStyle w:val="Prrafodelista"/>
        <w:widowControl/>
        <w:numPr>
          <w:ilvl w:val="0"/>
          <w:numId w:val="24"/>
        </w:numPr>
        <w:kinsoku/>
        <w:ind w:left="1418"/>
        <w:jc w:val="both"/>
        <w:rPr>
          <w:rFonts w:ascii="Arial" w:hAnsi="Arial" w:cs="Arial"/>
          <w:color w:val="000000"/>
          <w:sz w:val="18"/>
          <w:szCs w:val="18"/>
        </w:rPr>
      </w:pPr>
      <w:r w:rsidRPr="002A5BD0">
        <w:rPr>
          <w:rFonts w:ascii="Arial" w:hAnsi="Arial" w:cs="Arial"/>
          <w:color w:val="000000"/>
          <w:sz w:val="18"/>
          <w:szCs w:val="18"/>
        </w:rPr>
        <w:t xml:space="preserve">Un </w:t>
      </w:r>
      <w:r w:rsidRPr="002A5BD0">
        <w:rPr>
          <w:rFonts w:ascii="Arial" w:hAnsi="Arial" w:cs="Arial"/>
          <w:b/>
          <w:color w:val="000000"/>
          <w:sz w:val="18"/>
          <w:szCs w:val="18"/>
        </w:rPr>
        <w:t>resumen descriptivo</w:t>
      </w:r>
      <w:r w:rsidRPr="002A5BD0">
        <w:rPr>
          <w:rFonts w:ascii="Arial" w:hAnsi="Arial" w:cs="Arial"/>
          <w:color w:val="000000"/>
          <w:sz w:val="18"/>
          <w:szCs w:val="18"/>
        </w:rPr>
        <w:t xml:space="preserve"> del régimen jurídico al que está sujeto el proponente en cuanto a la constitución de la sociedad, su organización y habilitación de acuerdo a las leyes de su país. Este resumen también debe referir la composición accionaria o societaria y explicar claramente las atribuciones de sus representantes legales por las cuales estos otorgan poder a quien presenta la propuesta y suscribirá el contrato ante una eventual adjudicación. El proponente podrá, complementariamente, hacer referencia a páginas Web o enlaces que permitan verificar los registros presentados y las normas aplicables.</w:t>
      </w:r>
    </w:p>
    <w:p w14:paraId="03334365" w14:textId="77777777" w:rsidR="002B495C" w:rsidRPr="002A5BD0" w:rsidRDefault="002B495C" w:rsidP="002B495C">
      <w:pPr>
        <w:pStyle w:val="Prrafodelista"/>
        <w:ind w:left="504"/>
        <w:jc w:val="both"/>
        <w:rPr>
          <w:rFonts w:ascii="Arial" w:hAnsi="Arial" w:cs="Arial"/>
          <w:color w:val="000000"/>
          <w:sz w:val="18"/>
          <w:szCs w:val="18"/>
        </w:rPr>
      </w:pPr>
    </w:p>
    <w:p w14:paraId="60AD2DEA" w14:textId="77777777" w:rsidR="002B495C" w:rsidRPr="002A5BD0" w:rsidRDefault="002B495C" w:rsidP="002B495C">
      <w:pPr>
        <w:ind w:left="1058"/>
        <w:jc w:val="both"/>
        <w:rPr>
          <w:rFonts w:ascii="Arial" w:hAnsi="Arial" w:cs="Arial"/>
          <w:color w:val="000000"/>
          <w:sz w:val="18"/>
          <w:szCs w:val="18"/>
          <w:lang w:val="es-ES" w:eastAsia="es-ES"/>
        </w:rPr>
      </w:pPr>
      <w:r w:rsidRPr="00585D13">
        <w:rPr>
          <w:rFonts w:ascii="Arial" w:hAnsi="Arial" w:cs="Arial"/>
          <w:color w:val="000000"/>
          <w:sz w:val="18"/>
          <w:szCs w:val="18"/>
          <w:lang w:val="es-ES" w:eastAsia="es-ES"/>
        </w:rPr>
        <w:t>En caso de adjudicarse el proceso, el adjudicatario deberá presentar los documentos señalados en los incisos b), c) y d) precedentes, en original o fotocopia legalizada, los cuales deberán estar debidamente: i) apostillados, o ii) autenticados por ante el consulado boliviano en el país de su emisión y por el Ministerio de Relaciones Exteriores del Estado Plurinacional de Bolivia.</w:t>
      </w:r>
    </w:p>
    <w:p w14:paraId="6EC75B00" w14:textId="77777777" w:rsidR="002B495C" w:rsidRPr="002A5BD0" w:rsidRDefault="002B495C" w:rsidP="002B495C">
      <w:pPr>
        <w:pStyle w:val="Prrafodelista"/>
        <w:ind w:left="504"/>
        <w:jc w:val="both"/>
        <w:rPr>
          <w:rFonts w:ascii="Arial" w:hAnsi="Arial" w:cs="Arial"/>
          <w:color w:val="000000"/>
          <w:sz w:val="18"/>
          <w:szCs w:val="18"/>
        </w:rPr>
      </w:pPr>
    </w:p>
    <w:p w14:paraId="67B74FEA" w14:textId="1E2AC2E9" w:rsidR="002B495C" w:rsidRPr="002A5BD0" w:rsidRDefault="007C020A" w:rsidP="007C020A">
      <w:pPr>
        <w:ind w:left="481"/>
        <w:jc w:val="both"/>
        <w:rPr>
          <w:rFonts w:ascii="Arial" w:hAnsi="Arial" w:cs="Arial"/>
          <w:b/>
          <w:bCs/>
          <w:color w:val="000000"/>
          <w:sz w:val="18"/>
          <w:szCs w:val="18"/>
          <w:lang w:val="es-ES" w:eastAsia="es-ES"/>
        </w:rPr>
      </w:pPr>
      <w:r>
        <w:rPr>
          <w:rFonts w:ascii="Arial" w:hAnsi="Arial" w:cs="Arial"/>
          <w:b/>
          <w:bCs/>
          <w:color w:val="000000"/>
          <w:sz w:val="18"/>
          <w:szCs w:val="18"/>
          <w:lang w:val="es-ES" w:eastAsia="es-ES"/>
        </w:rPr>
        <w:t>18</w:t>
      </w:r>
      <w:r w:rsidR="002B495C">
        <w:rPr>
          <w:rFonts w:ascii="Arial" w:hAnsi="Arial" w:cs="Arial"/>
          <w:b/>
          <w:bCs/>
          <w:color w:val="000000"/>
          <w:sz w:val="18"/>
          <w:szCs w:val="18"/>
          <w:lang w:val="es-ES" w:eastAsia="es-ES"/>
        </w:rPr>
        <w:t>.1.3</w:t>
      </w:r>
      <w:r w:rsidR="002B495C" w:rsidRPr="002A5BD0">
        <w:rPr>
          <w:rFonts w:ascii="Arial" w:hAnsi="Arial" w:cs="Arial"/>
          <w:b/>
          <w:bCs/>
          <w:color w:val="000000"/>
          <w:sz w:val="18"/>
          <w:szCs w:val="18"/>
          <w:lang w:val="es-ES" w:eastAsia="es-ES"/>
        </w:rPr>
        <w:t xml:space="preserve"> Asociaciones accidentales:</w:t>
      </w:r>
    </w:p>
    <w:p w14:paraId="7E81A1BD" w14:textId="77777777" w:rsidR="002B495C" w:rsidRPr="002A5BD0" w:rsidRDefault="002B495C" w:rsidP="002B495C">
      <w:pPr>
        <w:pStyle w:val="Prrafodelista"/>
        <w:widowControl/>
        <w:numPr>
          <w:ilvl w:val="0"/>
          <w:numId w:val="48"/>
        </w:numPr>
        <w:kinsoku/>
        <w:jc w:val="both"/>
        <w:rPr>
          <w:rFonts w:ascii="Arial" w:hAnsi="Arial" w:cs="Arial"/>
          <w:color w:val="000000"/>
          <w:sz w:val="18"/>
          <w:szCs w:val="18"/>
        </w:rPr>
      </w:pPr>
      <w:r w:rsidRPr="002A5BD0">
        <w:rPr>
          <w:rFonts w:ascii="Arial" w:hAnsi="Arial" w:cs="Arial"/>
          <w:color w:val="000000"/>
          <w:sz w:val="18"/>
          <w:szCs w:val="18"/>
        </w:rPr>
        <w:t>En el caso de Asociaciones Accidentales, los documentos deberán presentarse diferenciando los que corresponden a la asociación y los que corresponden a cada asociado.</w:t>
      </w:r>
    </w:p>
    <w:p w14:paraId="4E26D8C7" w14:textId="77777777" w:rsidR="002B495C" w:rsidRPr="002A5BD0" w:rsidRDefault="002B495C" w:rsidP="002B495C">
      <w:pPr>
        <w:pStyle w:val="Prrafodelista"/>
        <w:jc w:val="both"/>
        <w:rPr>
          <w:rFonts w:ascii="Arial" w:hAnsi="Arial" w:cs="Arial"/>
          <w:color w:val="000000"/>
          <w:sz w:val="18"/>
          <w:szCs w:val="18"/>
        </w:rPr>
      </w:pPr>
    </w:p>
    <w:p w14:paraId="435733B8" w14:textId="77777777" w:rsidR="002B495C" w:rsidRPr="002A5BD0" w:rsidRDefault="002B495C" w:rsidP="002B495C">
      <w:pPr>
        <w:pStyle w:val="Prrafodelista"/>
        <w:widowControl/>
        <w:numPr>
          <w:ilvl w:val="0"/>
          <w:numId w:val="48"/>
        </w:numPr>
        <w:kinsoku/>
        <w:ind w:left="714" w:right="-1" w:hanging="357"/>
        <w:jc w:val="both"/>
        <w:rPr>
          <w:rFonts w:ascii="Arial" w:hAnsi="Arial" w:cs="Arial"/>
          <w:color w:val="000000"/>
          <w:sz w:val="18"/>
          <w:szCs w:val="18"/>
        </w:rPr>
      </w:pPr>
      <w:r w:rsidRPr="002A5BD0">
        <w:rPr>
          <w:rFonts w:ascii="Arial" w:hAnsi="Arial" w:cs="Arial"/>
          <w:color w:val="000000"/>
          <w:sz w:val="18"/>
          <w:szCs w:val="18"/>
        </w:rPr>
        <w:t>La documentación conjunta a presentar es la siguiente:</w:t>
      </w:r>
    </w:p>
    <w:p w14:paraId="0367E321" w14:textId="77777777" w:rsidR="002B495C" w:rsidRPr="002A5BD0" w:rsidRDefault="002B495C" w:rsidP="002B495C">
      <w:pPr>
        <w:pStyle w:val="Prrafodelista"/>
        <w:ind w:left="714" w:right="-1"/>
        <w:jc w:val="both"/>
        <w:rPr>
          <w:rFonts w:ascii="Arial" w:hAnsi="Arial" w:cs="Arial"/>
          <w:color w:val="000000"/>
          <w:sz w:val="18"/>
          <w:szCs w:val="18"/>
        </w:rPr>
      </w:pPr>
    </w:p>
    <w:p w14:paraId="43810ED4" w14:textId="77777777" w:rsidR="002B495C" w:rsidRPr="002A5BD0" w:rsidRDefault="002B495C" w:rsidP="002B495C">
      <w:pPr>
        <w:pStyle w:val="Prrafodelista"/>
        <w:widowControl/>
        <w:numPr>
          <w:ilvl w:val="0"/>
          <w:numId w:val="49"/>
        </w:numPr>
        <w:kinsoku/>
        <w:jc w:val="both"/>
        <w:rPr>
          <w:rFonts w:ascii="Arial" w:hAnsi="Arial" w:cs="Arial"/>
          <w:color w:val="000000"/>
          <w:sz w:val="18"/>
          <w:szCs w:val="18"/>
        </w:rPr>
      </w:pPr>
      <w:r w:rsidRPr="000308C9">
        <w:rPr>
          <w:rFonts w:ascii="Arial" w:hAnsi="Arial" w:cs="Arial"/>
          <w:color w:val="000000"/>
          <w:sz w:val="18"/>
          <w:szCs w:val="18"/>
        </w:rPr>
        <w:t>Copia digital</w:t>
      </w:r>
      <w:r w:rsidRPr="002A5BD0">
        <w:rPr>
          <w:rFonts w:ascii="Arial" w:hAnsi="Arial" w:cs="Arial"/>
          <w:color w:val="000000"/>
          <w:sz w:val="18"/>
          <w:szCs w:val="18"/>
        </w:rPr>
        <w:t xml:space="preserve"> a color de la </w:t>
      </w:r>
      <w:r w:rsidRPr="002A5BD0">
        <w:rPr>
          <w:rFonts w:ascii="Arial" w:hAnsi="Arial" w:cs="Arial"/>
          <w:b/>
          <w:color w:val="000000"/>
          <w:sz w:val="18"/>
          <w:szCs w:val="18"/>
        </w:rPr>
        <w:t>cédula de identidad del suscribiente del Formato A-</w:t>
      </w:r>
      <w:r w:rsidRPr="002A5BD0">
        <w:rPr>
          <w:rFonts w:ascii="Arial" w:hAnsi="Arial" w:cs="Arial"/>
          <w:color w:val="000000"/>
          <w:sz w:val="18"/>
          <w:szCs w:val="18"/>
        </w:rPr>
        <w:t>1 o bien del pasaporte en caso de extranjeros.</w:t>
      </w:r>
    </w:p>
    <w:p w14:paraId="4922AA70" w14:textId="77777777" w:rsidR="002B495C" w:rsidRPr="002A5BD0" w:rsidRDefault="002B495C" w:rsidP="002B495C">
      <w:pPr>
        <w:pStyle w:val="Prrafodelista"/>
        <w:widowControl/>
        <w:numPr>
          <w:ilvl w:val="0"/>
          <w:numId w:val="49"/>
        </w:numPr>
        <w:kinsoku/>
        <w:ind w:right="138"/>
        <w:jc w:val="both"/>
        <w:rPr>
          <w:rFonts w:ascii="Arial" w:hAnsi="Arial" w:cs="Arial"/>
          <w:color w:val="000000"/>
          <w:sz w:val="18"/>
          <w:szCs w:val="18"/>
        </w:rPr>
      </w:pPr>
      <w:r w:rsidRPr="001F5160">
        <w:rPr>
          <w:rFonts w:ascii="Arial" w:hAnsi="Arial" w:cs="Arial"/>
          <w:color w:val="000000"/>
          <w:sz w:val="18"/>
          <w:szCs w:val="18"/>
        </w:rPr>
        <w:t>Copia digi</w:t>
      </w:r>
      <w:r>
        <w:rPr>
          <w:rFonts w:ascii="Arial" w:hAnsi="Arial" w:cs="Arial"/>
          <w:color w:val="000000"/>
          <w:sz w:val="18"/>
          <w:szCs w:val="18"/>
        </w:rPr>
        <w:t>t</w:t>
      </w:r>
      <w:r w:rsidRPr="001F5160">
        <w:rPr>
          <w:rFonts w:ascii="Arial" w:hAnsi="Arial" w:cs="Arial"/>
          <w:color w:val="000000"/>
          <w:sz w:val="18"/>
          <w:szCs w:val="18"/>
        </w:rPr>
        <w:t>al del</w:t>
      </w:r>
      <w:r>
        <w:rPr>
          <w:rFonts w:ascii="Arial" w:hAnsi="Arial" w:cs="Arial"/>
          <w:b/>
          <w:color w:val="000000"/>
          <w:sz w:val="18"/>
          <w:szCs w:val="18"/>
        </w:rPr>
        <w:t xml:space="preserve"> </w:t>
      </w:r>
      <w:r w:rsidRPr="002A5BD0">
        <w:rPr>
          <w:rFonts w:ascii="Arial" w:hAnsi="Arial" w:cs="Arial"/>
          <w:b/>
          <w:color w:val="000000"/>
          <w:sz w:val="18"/>
          <w:szCs w:val="18"/>
        </w:rPr>
        <w:t>Testimonio del Contrato de Asociación Accidental o Contrato de Asociación Accidental con reconocimiento de firmas y rúbricas</w:t>
      </w:r>
      <w:r w:rsidRPr="002A5BD0">
        <w:rPr>
          <w:rFonts w:ascii="Arial" w:hAnsi="Arial" w:cs="Arial"/>
          <w:color w:val="000000"/>
          <w:sz w:val="18"/>
          <w:szCs w:val="18"/>
        </w:rPr>
        <w:t xml:space="preserve">, el mismo que deberá ser </w:t>
      </w:r>
      <w:r w:rsidRPr="002A5BD0">
        <w:rPr>
          <w:rFonts w:ascii="Arial" w:hAnsi="Arial" w:cs="Arial"/>
          <w:color w:val="000000"/>
          <w:sz w:val="18"/>
          <w:szCs w:val="18"/>
        </w:rPr>
        <w:lastRenderedPageBreak/>
        <w:t>otorgado y suscrito en el Estado Plurinacional de Bolivia, en aplicación al Código de Comercio y leyes conexas. Este documento debe indicar:</w:t>
      </w:r>
    </w:p>
    <w:p w14:paraId="51F17935" w14:textId="77777777" w:rsidR="002B495C" w:rsidRPr="002A5BD0" w:rsidRDefault="002B495C" w:rsidP="002B495C">
      <w:pPr>
        <w:pStyle w:val="Prrafodelista"/>
        <w:widowControl/>
        <w:numPr>
          <w:ilvl w:val="0"/>
          <w:numId w:val="28"/>
        </w:numPr>
        <w:kinsoku/>
        <w:ind w:left="2127" w:right="138"/>
        <w:jc w:val="both"/>
        <w:rPr>
          <w:rFonts w:ascii="Arial" w:hAnsi="Arial" w:cs="Arial"/>
          <w:color w:val="000000"/>
          <w:sz w:val="18"/>
          <w:szCs w:val="18"/>
        </w:rPr>
      </w:pPr>
      <w:r w:rsidRPr="002A5BD0">
        <w:rPr>
          <w:rFonts w:ascii="Arial" w:hAnsi="Arial" w:cs="Arial"/>
          <w:color w:val="000000"/>
          <w:sz w:val="18"/>
          <w:szCs w:val="18"/>
        </w:rPr>
        <w:t>El porcentaje de participación de los asociados.</w:t>
      </w:r>
    </w:p>
    <w:p w14:paraId="37C3BD06" w14:textId="77777777" w:rsidR="002B495C" w:rsidRPr="002A5BD0" w:rsidRDefault="002B495C" w:rsidP="002B495C">
      <w:pPr>
        <w:pStyle w:val="Prrafodelista"/>
        <w:widowControl/>
        <w:numPr>
          <w:ilvl w:val="0"/>
          <w:numId w:val="28"/>
        </w:numPr>
        <w:kinsoku/>
        <w:ind w:left="2127" w:right="138"/>
        <w:jc w:val="both"/>
        <w:rPr>
          <w:rFonts w:ascii="Arial" w:hAnsi="Arial" w:cs="Arial"/>
          <w:color w:val="000000"/>
          <w:sz w:val="18"/>
          <w:szCs w:val="18"/>
        </w:rPr>
      </w:pPr>
      <w:r w:rsidRPr="002A5BD0">
        <w:rPr>
          <w:rFonts w:ascii="Arial" w:hAnsi="Arial" w:cs="Arial"/>
          <w:color w:val="000000"/>
          <w:sz w:val="18"/>
          <w:szCs w:val="18"/>
        </w:rPr>
        <w:t>La designación de la empresa líder.</w:t>
      </w:r>
    </w:p>
    <w:p w14:paraId="6B374FB1" w14:textId="77777777" w:rsidR="002B495C" w:rsidRPr="002A5BD0" w:rsidRDefault="002B495C" w:rsidP="002B495C">
      <w:pPr>
        <w:pStyle w:val="Prrafodelista"/>
        <w:widowControl/>
        <w:numPr>
          <w:ilvl w:val="0"/>
          <w:numId w:val="28"/>
        </w:numPr>
        <w:kinsoku/>
        <w:ind w:left="2127" w:right="138"/>
        <w:jc w:val="both"/>
        <w:rPr>
          <w:rFonts w:ascii="Arial" w:hAnsi="Arial" w:cs="Arial"/>
          <w:color w:val="000000"/>
          <w:sz w:val="18"/>
          <w:szCs w:val="18"/>
        </w:rPr>
      </w:pPr>
      <w:r w:rsidRPr="002A5BD0">
        <w:rPr>
          <w:rFonts w:ascii="Arial" w:hAnsi="Arial" w:cs="Arial"/>
          <w:color w:val="000000"/>
          <w:sz w:val="18"/>
          <w:szCs w:val="18"/>
        </w:rPr>
        <w:t>La nominación del Apoderado Legal de la asociación.</w:t>
      </w:r>
    </w:p>
    <w:p w14:paraId="43F92233" w14:textId="77777777" w:rsidR="002B495C" w:rsidRPr="002A5BD0" w:rsidRDefault="002B495C" w:rsidP="002B495C">
      <w:pPr>
        <w:pStyle w:val="Prrafodelista"/>
        <w:widowControl/>
        <w:numPr>
          <w:ilvl w:val="0"/>
          <w:numId w:val="28"/>
        </w:numPr>
        <w:kinsoku/>
        <w:ind w:left="2127" w:right="138"/>
        <w:jc w:val="both"/>
        <w:rPr>
          <w:rFonts w:ascii="Arial" w:hAnsi="Arial" w:cs="Arial"/>
          <w:color w:val="000000"/>
          <w:sz w:val="18"/>
          <w:szCs w:val="18"/>
        </w:rPr>
      </w:pPr>
      <w:r w:rsidRPr="002A5BD0">
        <w:rPr>
          <w:rFonts w:ascii="Arial" w:hAnsi="Arial" w:cs="Arial"/>
          <w:color w:val="000000"/>
          <w:sz w:val="18"/>
          <w:szCs w:val="18"/>
        </w:rPr>
        <w:t>El domicilio legal de la misma en territorio boliviano.</w:t>
      </w:r>
    </w:p>
    <w:p w14:paraId="47A1E3C1" w14:textId="77777777" w:rsidR="002B495C" w:rsidRPr="002A5BD0" w:rsidRDefault="002B495C" w:rsidP="002B495C">
      <w:pPr>
        <w:pStyle w:val="Prrafodelista"/>
        <w:widowControl/>
        <w:numPr>
          <w:ilvl w:val="0"/>
          <w:numId w:val="28"/>
        </w:numPr>
        <w:kinsoku/>
        <w:ind w:left="2127" w:right="138"/>
        <w:jc w:val="both"/>
        <w:rPr>
          <w:rFonts w:ascii="Arial" w:hAnsi="Arial" w:cs="Arial"/>
          <w:color w:val="000000"/>
          <w:sz w:val="18"/>
          <w:szCs w:val="18"/>
        </w:rPr>
      </w:pPr>
      <w:r w:rsidRPr="002A5BD0">
        <w:rPr>
          <w:rFonts w:ascii="Arial" w:hAnsi="Arial" w:cs="Arial"/>
          <w:color w:val="000000"/>
          <w:sz w:val="18"/>
          <w:szCs w:val="18"/>
        </w:rPr>
        <w:t>La responsabilidad solidaria e indivisible de los proponentes asociados (sin beneficio de excusión y división y orden frente a YPFB TR).</w:t>
      </w:r>
    </w:p>
    <w:p w14:paraId="28AB4C2A" w14:textId="77777777" w:rsidR="002B495C" w:rsidRPr="002A5BD0" w:rsidRDefault="002B495C" w:rsidP="002B495C">
      <w:pPr>
        <w:pStyle w:val="Prrafodelista"/>
        <w:widowControl/>
        <w:numPr>
          <w:ilvl w:val="0"/>
          <w:numId w:val="49"/>
        </w:numPr>
        <w:kinsoku/>
        <w:ind w:right="138"/>
        <w:jc w:val="both"/>
        <w:rPr>
          <w:rFonts w:ascii="Arial" w:hAnsi="Arial" w:cs="Arial"/>
          <w:color w:val="000000"/>
          <w:sz w:val="18"/>
          <w:szCs w:val="18"/>
        </w:rPr>
      </w:pPr>
      <w:r w:rsidRPr="001F5160">
        <w:rPr>
          <w:rFonts w:ascii="Arial" w:hAnsi="Arial" w:cs="Arial"/>
          <w:color w:val="000000"/>
          <w:sz w:val="18"/>
          <w:szCs w:val="18"/>
        </w:rPr>
        <w:t>Copia digital del</w:t>
      </w:r>
      <w:r>
        <w:rPr>
          <w:rFonts w:ascii="Arial" w:hAnsi="Arial" w:cs="Arial"/>
          <w:b/>
          <w:color w:val="000000"/>
          <w:sz w:val="18"/>
          <w:szCs w:val="18"/>
        </w:rPr>
        <w:t xml:space="preserve"> </w:t>
      </w:r>
      <w:r w:rsidRPr="002A5BD0">
        <w:rPr>
          <w:rFonts w:ascii="Arial" w:hAnsi="Arial" w:cs="Arial"/>
          <w:b/>
          <w:color w:val="000000"/>
          <w:sz w:val="18"/>
          <w:szCs w:val="18"/>
        </w:rPr>
        <w:t>Poder del Apoderado Legal</w:t>
      </w:r>
      <w:r w:rsidRPr="002A5BD0">
        <w:rPr>
          <w:rFonts w:ascii="Arial" w:hAnsi="Arial" w:cs="Arial"/>
          <w:color w:val="000000"/>
          <w:sz w:val="18"/>
          <w:szCs w:val="18"/>
        </w:rPr>
        <w:t xml:space="preserve"> otorgado conjuntamente por las asociadas que conforman la Asociación Accidental, con facultades expresas para suscribir contratos, el mismo que deberá ser otorgado y suscrito en el Estado Plurinacional de Bolivia, en aplicación al Código de Comercio y leyes conexas.</w:t>
      </w:r>
    </w:p>
    <w:p w14:paraId="4E95B40F" w14:textId="77777777" w:rsidR="002B495C" w:rsidRPr="002A5BD0" w:rsidRDefault="002B495C" w:rsidP="002B495C">
      <w:pPr>
        <w:ind w:left="568" w:hanging="284"/>
        <w:jc w:val="both"/>
        <w:rPr>
          <w:rFonts w:ascii="Arial" w:hAnsi="Arial" w:cs="Arial"/>
          <w:color w:val="000000"/>
          <w:sz w:val="18"/>
          <w:szCs w:val="18"/>
          <w:lang w:val="es-ES" w:eastAsia="es-ES"/>
        </w:rPr>
      </w:pPr>
    </w:p>
    <w:p w14:paraId="33C3A587" w14:textId="5E0DCFC8" w:rsidR="002B495C" w:rsidRPr="002A5BD0" w:rsidRDefault="002B495C" w:rsidP="007C020A">
      <w:pPr>
        <w:ind w:left="680" w:hanging="340"/>
        <w:jc w:val="both"/>
        <w:rPr>
          <w:rFonts w:ascii="Arial" w:hAnsi="Arial" w:cs="Arial"/>
          <w:color w:val="000000"/>
          <w:sz w:val="18"/>
          <w:szCs w:val="18"/>
          <w:lang w:val="es-ES" w:eastAsia="es-ES"/>
        </w:rPr>
      </w:pPr>
      <w:r w:rsidRPr="002A5BD0">
        <w:rPr>
          <w:rFonts w:ascii="Arial" w:hAnsi="Arial" w:cs="Arial"/>
          <w:color w:val="000000"/>
          <w:sz w:val="18"/>
          <w:szCs w:val="18"/>
          <w:lang w:val="es-ES" w:eastAsia="es-ES"/>
        </w:rPr>
        <w:t>3.  Cada asociado que forme parte de la Asociación Accidental, en forma independiente, deberá presentar la siguiente documentación:</w:t>
      </w:r>
    </w:p>
    <w:p w14:paraId="73B205CE" w14:textId="77777777" w:rsidR="002B495C" w:rsidRPr="002A5BD0" w:rsidRDefault="002B495C" w:rsidP="002B495C">
      <w:pPr>
        <w:pStyle w:val="Prrafodelista"/>
        <w:widowControl/>
        <w:numPr>
          <w:ilvl w:val="0"/>
          <w:numId w:val="50"/>
        </w:numPr>
        <w:kinsoku/>
        <w:jc w:val="both"/>
        <w:rPr>
          <w:rFonts w:ascii="Arial" w:hAnsi="Arial" w:cs="Arial"/>
          <w:color w:val="000000"/>
          <w:sz w:val="18"/>
          <w:szCs w:val="18"/>
        </w:rPr>
      </w:pPr>
      <w:r w:rsidRPr="001F5160">
        <w:rPr>
          <w:rFonts w:ascii="Arial" w:hAnsi="Arial" w:cs="Arial"/>
          <w:color w:val="000000"/>
          <w:sz w:val="18"/>
          <w:szCs w:val="18"/>
        </w:rPr>
        <w:t>Copia digital del</w:t>
      </w:r>
      <w:r>
        <w:rPr>
          <w:rFonts w:ascii="Arial" w:hAnsi="Arial" w:cs="Arial"/>
          <w:b/>
          <w:color w:val="000000"/>
          <w:sz w:val="18"/>
          <w:szCs w:val="18"/>
        </w:rPr>
        <w:t xml:space="preserve"> </w:t>
      </w:r>
      <w:r w:rsidRPr="002A5BD0">
        <w:rPr>
          <w:rFonts w:ascii="Arial" w:hAnsi="Arial" w:cs="Arial"/>
          <w:b/>
          <w:color w:val="000000"/>
          <w:sz w:val="18"/>
          <w:szCs w:val="18"/>
        </w:rPr>
        <w:t>Poder del Apoderado Legal</w:t>
      </w:r>
      <w:r w:rsidRPr="002A5BD0">
        <w:rPr>
          <w:rFonts w:ascii="Arial" w:hAnsi="Arial" w:cs="Arial"/>
          <w:color w:val="000000"/>
          <w:sz w:val="18"/>
          <w:szCs w:val="18"/>
        </w:rPr>
        <w:t xml:space="preserve"> (o</w:t>
      </w:r>
      <w:r>
        <w:rPr>
          <w:rFonts w:ascii="Arial" w:hAnsi="Arial" w:cs="Arial"/>
          <w:color w:val="000000"/>
          <w:sz w:val="18"/>
          <w:szCs w:val="18"/>
        </w:rPr>
        <w:t xml:space="preserve"> </w:t>
      </w:r>
      <w:r w:rsidRPr="002A5BD0">
        <w:rPr>
          <w:rFonts w:ascii="Arial" w:hAnsi="Arial" w:cs="Arial"/>
          <w:color w:val="000000"/>
          <w:sz w:val="18"/>
          <w:szCs w:val="18"/>
        </w:rPr>
        <w:t>documento de mandato</w:t>
      </w:r>
      <w:r w:rsidRPr="002A5BD0">
        <w:rPr>
          <w:rFonts w:ascii="Arial" w:hAnsi="Arial" w:cs="Arial"/>
          <w:b/>
          <w:color w:val="000000"/>
          <w:sz w:val="18"/>
          <w:szCs w:val="18"/>
        </w:rPr>
        <w:t xml:space="preserve"> </w:t>
      </w:r>
      <w:r w:rsidRPr="002A5BD0">
        <w:rPr>
          <w:rFonts w:ascii="Arial" w:hAnsi="Arial" w:cs="Arial"/>
          <w:color w:val="000000"/>
          <w:sz w:val="18"/>
          <w:szCs w:val="18"/>
        </w:rPr>
        <w:t>emitido ante autoridad notarial o equivalente en el país de origen para Proponentes del extranjero), que fue utilizado para la suscripción del acuerdo de Asociación Accidental y para el otorgamiento del poder conjunto de las asociadas que conforman la Asociación Accidental, en el que se verifique:</w:t>
      </w:r>
    </w:p>
    <w:p w14:paraId="0F95A0E8" w14:textId="77777777" w:rsidR="002B495C" w:rsidRPr="002A5BD0" w:rsidRDefault="002B495C" w:rsidP="002B495C">
      <w:pPr>
        <w:pStyle w:val="Prrafodelista"/>
        <w:widowControl/>
        <w:numPr>
          <w:ilvl w:val="0"/>
          <w:numId w:val="52"/>
        </w:numPr>
        <w:kinsoku/>
        <w:ind w:left="2268" w:hanging="151"/>
        <w:jc w:val="both"/>
        <w:rPr>
          <w:rFonts w:ascii="Arial" w:hAnsi="Arial" w:cs="Arial"/>
          <w:color w:val="000000"/>
          <w:sz w:val="18"/>
          <w:szCs w:val="18"/>
        </w:rPr>
      </w:pPr>
      <w:r w:rsidRPr="002A5BD0">
        <w:rPr>
          <w:rFonts w:ascii="Arial" w:hAnsi="Arial" w:cs="Arial"/>
          <w:color w:val="000000"/>
          <w:sz w:val="18"/>
          <w:szCs w:val="18"/>
        </w:rPr>
        <w:t>Facultad para constituir asociaciones accidentales.</w:t>
      </w:r>
    </w:p>
    <w:p w14:paraId="7A4A9B80" w14:textId="77777777" w:rsidR="002B495C" w:rsidRPr="002A5BD0" w:rsidRDefault="002B495C" w:rsidP="002B495C">
      <w:pPr>
        <w:pStyle w:val="Prrafodelista"/>
        <w:widowControl/>
        <w:numPr>
          <w:ilvl w:val="0"/>
          <w:numId w:val="52"/>
        </w:numPr>
        <w:kinsoku/>
        <w:ind w:left="2268" w:hanging="151"/>
        <w:jc w:val="both"/>
        <w:rPr>
          <w:rFonts w:ascii="Arial" w:hAnsi="Arial" w:cs="Arial"/>
          <w:color w:val="000000"/>
          <w:sz w:val="18"/>
          <w:szCs w:val="18"/>
        </w:rPr>
      </w:pPr>
      <w:r w:rsidRPr="002A5BD0">
        <w:rPr>
          <w:rFonts w:ascii="Arial" w:hAnsi="Arial" w:cs="Arial"/>
          <w:color w:val="000000"/>
          <w:sz w:val="18"/>
          <w:szCs w:val="18"/>
        </w:rPr>
        <w:t>Facultad para la suscripción de contratos.</w:t>
      </w:r>
    </w:p>
    <w:p w14:paraId="1B3C78AF" w14:textId="77777777" w:rsidR="002B495C" w:rsidRPr="002A5BD0" w:rsidRDefault="002B495C" w:rsidP="002B495C">
      <w:pPr>
        <w:pStyle w:val="Prrafodelista"/>
        <w:widowControl/>
        <w:numPr>
          <w:ilvl w:val="0"/>
          <w:numId w:val="52"/>
        </w:numPr>
        <w:kinsoku/>
        <w:ind w:left="2268" w:hanging="151"/>
        <w:jc w:val="both"/>
        <w:rPr>
          <w:rFonts w:ascii="Arial" w:hAnsi="Arial" w:cs="Arial"/>
          <w:color w:val="000000"/>
          <w:sz w:val="18"/>
          <w:szCs w:val="18"/>
        </w:rPr>
      </w:pPr>
      <w:r w:rsidRPr="002A5BD0">
        <w:rPr>
          <w:rFonts w:ascii="Arial" w:hAnsi="Arial" w:cs="Arial"/>
          <w:color w:val="000000"/>
          <w:sz w:val="18"/>
          <w:szCs w:val="18"/>
        </w:rPr>
        <w:t>Facultad para el otorgamiento de poderes.</w:t>
      </w:r>
    </w:p>
    <w:p w14:paraId="79EE9CB9" w14:textId="541916CA" w:rsidR="002B495C" w:rsidRPr="002A5BD0" w:rsidRDefault="002B495C" w:rsidP="002B495C">
      <w:pPr>
        <w:ind w:left="1776"/>
        <w:jc w:val="both"/>
        <w:rPr>
          <w:rFonts w:ascii="Arial" w:hAnsi="Arial" w:cs="Arial"/>
          <w:color w:val="000000"/>
          <w:sz w:val="18"/>
          <w:szCs w:val="18"/>
          <w:lang w:val="es-ES" w:eastAsia="es-ES"/>
        </w:rPr>
      </w:pPr>
      <w:r w:rsidRPr="002A5BD0">
        <w:rPr>
          <w:rFonts w:ascii="Arial" w:hAnsi="Arial" w:cs="Arial"/>
          <w:color w:val="000000"/>
          <w:sz w:val="18"/>
          <w:szCs w:val="18"/>
          <w:lang w:val="es-ES"/>
        </w:rPr>
        <w:t xml:space="preserve">En caso de presentar un Testimonio de Poder otorgado en Bolivia por </w:t>
      </w:r>
      <w:r w:rsidRPr="002A5BD0">
        <w:rPr>
          <w:rFonts w:ascii="Arial" w:hAnsi="Arial" w:cs="Arial"/>
          <w:bCs/>
          <w:color w:val="000000"/>
          <w:sz w:val="18"/>
          <w:szCs w:val="18"/>
          <w:lang w:val="es-ES" w:eastAsia="es-ES"/>
        </w:rPr>
        <w:t>sociedades o empresas unipersonales constituidas en Bolivia, o sucursales de empresas extranjeras registradas en Bolivia</w:t>
      </w:r>
      <w:r w:rsidRPr="002A5BD0">
        <w:rPr>
          <w:rFonts w:ascii="Arial" w:hAnsi="Arial" w:cs="Arial"/>
          <w:color w:val="000000"/>
          <w:sz w:val="18"/>
          <w:szCs w:val="18"/>
          <w:lang w:val="es-ES"/>
        </w:rPr>
        <w:t xml:space="preserve">, el mismo deberá estar debidamente registrado en el Registro de Comercio de Bolivia (hoy administrado por </w:t>
      </w:r>
      <w:r w:rsidR="0020520A">
        <w:rPr>
          <w:rFonts w:ascii="Arial" w:hAnsi="Arial" w:cs="Arial"/>
          <w:color w:val="000000"/>
          <w:sz w:val="18"/>
          <w:szCs w:val="18"/>
          <w:lang w:val="es-ES"/>
        </w:rPr>
        <w:t>el SEPREC</w:t>
      </w:r>
      <w:r w:rsidRPr="002A5BD0">
        <w:rPr>
          <w:rFonts w:ascii="Arial" w:hAnsi="Arial" w:cs="Arial"/>
          <w:color w:val="000000"/>
          <w:sz w:val="18"/>
          <w:szCs w:val="18"/>
          <w:lang w:val="es-ES"/>
        </w:rPr>
        <w:t>).</w:t>
      </w:r>
    </w:p>
    <w:p w14:paraId="51FF6C87" w14:textId="77777777" w:rsidR="002B495C" w:rsidRPr="002A5BD0" w:rsidRDefault="002B495C" w:rsidP="002B495C">
      <w:pPr>
        <w:pStyle w:val="Prrafodelista"/>
        <w:widowControl/>
        <w:numPr>
          <w:ilvl w:val="0"/>
          <w:numId w:val="50"/>
        </w:numPr>
        <w:kinsoku/>
        <w:jc w:val="both"/>
        <w:rPr>
          <w:rFonts w:ascii="Arial" w:hAnsi="Arial" w:cs="Arial"/>
          <w:color w:val="000000"/>
          <w:sz w:val="18"/>
          <w:szCs w:val="18"/>
        </w:rPr>
      </w:pPr>
      <w:r w:rsidRPr="000308C9">
        <w:rPr>
          <w:rFonts w:ascii="Arial" w:hAnsi="Arial" w:cs="Arial"/>
          <w:color w:val="000000"/>
          <w:sz w:val="18"/>
          <w:szCs w:val="18"/>
        </w:rPr>
        <w:t>Copia digital</w:t>
      </w:r>
      <w:r w:rsidRPr="002A5BD0">
        <w:rPr>
          <w:rFonts w:ascii="Arial" w:hAnsi="Arial" w:cs="Arial"/>
          <w:color w:val="000000"/>
          <w:sz w:val="18"/>
          <w:szCs w:val="18"/>
        </w:rPr>
        <w:t xml:space="preserve"> a color de la </w:t>
      </w:r>
      <w:r w:rsidRPr="002A5BD0">
        <w:rPr>
          <w:rFonts w:ascii="Arial" w:hAnsi="Arial" w:cs="Arial"/>
          <w:b/>
          <w:color w:val="000000"/>
          <w:sz w:val="18"/>
          <w:szCs w:val="18"/>
        </w:rPr>
        <w:t>cédula de identidad</w:t>
      </w:r>
      <w:r w:rsidRPr="002A5BD0">
        <w:rPr>
          <w:rFonts w:ascii="Arial" w:hAnsi="Arial" w:cs="Arial"/>
          <w:color w:val="000000"/>
          <w:sz w:val="18"/>
          <w:szCs w:val="18"/>
        </w:rPr>
        <w:t xml:space="preserve"> del Apoderado Legal referido en el inciso a) precedente o bien del pasaporte en caso de extranjeros.</w:t>
      </w:r>
    </w:p>
    <w:p w14:paraId="4EF352AE" w14:textId="4AD1802A" w:rsidR="002B495C" w:rsidRPr="002A5BD0" w:rsidRDefault="002B495C" w:rsidP="002B495C">
      <w:pPr>
        <w:pStyle w:val="Prrafodelista"/>
        <w:widowControl/>
        <w:numPr>
          <w:ilvl w:val="0"/>
          <w:numId w:val="50"/>
        </w:numPr>
        <w:kinsoku/>
        <w:jc w:val="both"/>
        <w:rPr>
          <w:rFonts w:ascii="Arial" w:hAnsi="Arial" w:cs="Arial"/>
          <w:b/>
          <w:color w:val="000000"/>
          <w:sz w:val="18"/>
          <w:szCs w:val="18"/>
        </w:rPr>
      </w:pPr>
      <w:r w:rsidRPr="002A5BD0">
        <w:rPr>
          <w:rFonts w:ascii="Arial" w:hAnsi="Arial" w:cs="Arial"/>
          <w:color w:val="000000"/>
          <w:sz w:val="18"/>
          <w:szCs w:val="18"/>
        </w:rPr>
        <w:t xml:space="preserve">En caso de asociados nacionales todos los demás </w:t>
      </w:r>
      <w:r w:rsidRPr="002A5BD0">
        <w:rPr>
          <w:rFonts w:ascii="Arial" w:hAnsi="Arial" w:cs="Arial"/>
          <w:b/>
          <w:color w:val="000000"/>
          <w:sz w:val="18"/>
          <w:szCs w:val="18"/>
        </w:rPr>
        <w:t xml:space="preserve">documentos exigidos el numeral </w:t>
      </w:r>
      <w:r w:rsidR="00AE2E24">
        <w:rPr>
          <w:rFonts w:ascii="Arial" w:hAnsi="Arial" w:cs="Arial"/>
          <w:b/>
          <w:color w:val="000000"/>
          <w:sz w:val="18"/>
          <w:szCs w:val="18"/>
        </w:rPr>
        <w:t>18</w:t>
      </w:r>
      <w:r>
        <w:rPr>
          <w:rFonts w:ascii="Arial" w:hAnsi="Arial" w:cs="Arial"/>
          <w:b/>
          <w:color w:val="000000"/>
          <w:sz w:val="18"/>
          <w:szCs w:val="18"/>
        </w:rPr>
        <w:t>.1.</w:t>
      </w:r>
      <w:r w:rsidRPr="002A5BD0">
        <w:rPr>
          <w:rFonts w:ascii="Arial" w:hAnsi="Arial" w:cs="Arial"/>
          <w:b/>
          <w:color w:val="000000"/>
          <w:sz w:val="18"/>
          <w:szCs w:val="18"/>
        </w:rPr>
        <w:t>1.</w:t>
      </w:r>
    </w:p>
    <w:p w14:paraId="5365C75D" w14:textId="33F00882" w:rsidR="00AB4909" w:rsidRPr="00AE2E24" w:rsidRDefault="002B495C" w:rsidP="005B4C6C">
      <w:pPr>
        <w:pStyle w:val="Prrafodelista"/>
        <w:widowControl/>
        <w:numPr>
          <w:ilvl w:val="0"/>
          <w:numId w:val="50"/>
        </w:numPr>
        <w:kinsoku/>
        <w:jc w:val="both"/>
        <w:rPr>
          <w:rFonts w:ascii="Arial" w:hAnsi="Arial" w:cs="Arial"/>
          <w:color w:val="000000"/>
          <w:sz w:val="18"/>
          <w:szCs w:val="18"/>
        </w:rPr>
      </w:pPr>
      <w:r w:rsidRPr="002A5BD0">
        <w:rPr>
          <w:rFonts w:ascii="Arial" w:hAnsi="Arial" w:cs="Arial"/>
          <w:color w:val="000000"/>
          <w:sz w:val="18"/>
          <w:szCs w:val="18"/>
        </w:rPr>
        <w:t xml:space="preserve">En caso de asociados extranjeros todos los demás </w:t>
      </w:r>
      <w:r w:rsidRPr="002A5BD0">
        <w:rPr>
          <w:rFonts w:ascii="Arial" w:hAnsi="Arial" w:cs="Arial"/>
          <w:b/>
          <w:color w:val="000000"/>
          <w:sz w:val="18"/>
          <w:szCs w:val="18"/>
        </w:rPr>
        <w:t xml:space="preserve">documentos exigidos en </w:t>
      </w:r>
      <w:r>
        <w:rPr>
          <w:rFonts w:ascii="Arial" w:hAnsi="Arial" w:cs="Arial"/>
          <w:b/>
          <w:color w:val="000000"/>
          <w:sz w:val="18"/>
          <w:szCs w:val="18"/>
        </w:rPr>
        <w:t xml:space="preserve">el </w:t>
      </w:r>
      <w:r w:rsidRPr="002A5BD0">
        <w:rPr>
          <w:rFonts w:ascii="Arial" w:hAnsi="Arial" w:cs="Arial"/>
          <w:b/>
          <w:color w:val="000000"/>
          <w:sz w:val="18"/>
          <w:szCs w:val="18"/>
        </w:rPr>
        <w:t xml:space="preserve">numeral </w:t>
      </w:r>
      <w:r w:rsidR="00AE2E24">
        <w:rPr>
          <w:rFonts w:ascii="Arial" w:hAnsi="Arial" w:cs="Arial"/>
          <w:b/>
          <w:color w:val="000000"/>
          <w:sz w:val="18"/>
          <w:szCs w:val="18"/>
        </w:rPr>
        <w:t>18</w:t>
      </w:r>
      <w:r>
        <w:rPr>
          <w:rFonts w:ascii="Arial" w:hAnsi="Arial" w:cs="Arial"/>
          <w:b/>
          <w:color w:val="000000"/>
          <w:sz w:val="18"/>
          <w:szCs w:val="18"/>
        </w:rPr>
        <w:t>.1.2</w:t>
      </w:r>
      <w:r w:rsidRPr="002A5BD0">
        <w:rPr>
          <w:rFonts w:ascii="Arial" w:hAnsi="Arial" w:cs="Arial"/>
          <w:b/>
          <w:color w:val="000000"/>
          <w:sz w:val="18"/>
          <w:szCs w:val="18"/>
        </w:rPr>
        <w:t>”</w:t>
      </w:r>
    </w:p>
    <w:p w14:paraId="2CD7A9E2" w14:textId="77777777" w:rsidR="005B4C6C" w:rsidRPr="00E03529" w:rsidRDefault="005B4C6C" w:rsidP="005B4C6C">
      <w:pPr>
        <w:pStyle w:val="Prrafodelista"/>
        <w:widowControl/>
        <w:kinsoku/>
        <w:ind w:left="1776"/>
        <w:jc w:val="both"/>
        <w:rPr>
          <w:rFonts w:ascii="Arial" w:hAnsi="Arial" w:cs="Arial"/>
          <w:color w:val="000000"/>
          <w:sz w:val="20"/>
          <w:szCs w:val="20"/>
        </w:rPr>
      </w:pPr>
    </w:p>
    <w:p w14:paraId="689D143F" w14:textId="77777777" w:rsidR="005B4C6C" w:rsidRPr="00E03529" w:rsidRDefault="005B4C6C" w:rsidP="00861970">
      <w:pPr>
        <w:pStyle w:val="Prrafodelista"/>
        <w:numPr>
          <w:ilvl w:val="1"/>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Los documentos administrativos a ser presentados en la Propuesta Técnica son:</w:t>
      </w:r>
    </w:p>
    <w:p w14:paraId="6D1EAA39" w14:textId="77777777" w:rsidR="005B4C6C" w:rsidRPr="002A0374" w:rsidRDefault="005B4C6C" w:rsidP="00861970">
      <w:pPr>
        <w:pStyle w:val="Prrafodelista"/>
        <w:numPr>
          <w:ilvl w:val="2"/>
          <w:numId w:val="2"/>
        </w:numPr>
        <w:spacing w:after="120"/>
        <w:ind w:left="709" w:hanging="709"/>
        <w:contextualSpacing w:val="0"/>
        <w:jc w:val="both"/>
        <w:rPr>
          <w:rFonts w:ascii="Arial" w:eastAsia="Times New Roman" w:hAnsi="Arial" w:cs="Arial"/>
          <w:color w:val="000000"/>
          <w:sz w:val="20"/>
          <w:szCs w:val="20"/>
        </w:rPr>
      </w:pPr>
      <w:r w:rsidRPr="002A0374">
        <w:rPr>
          <w:rFonts w:ascii="Arial" w:eastAsia="Times New Roman" w:hAnsi="Arial" w:cs="Arial"/>
          <w:color w:val="000000"/>
          <w:sz w:val="20"/>
          <w:szCs w:val="20"/>
        </w:rPr>
        <w:t xml:space="preserve">Los Formatos y Declaraciones que se indican en las </w:t>
      </w:r>
      <w:r w:rsidRPr="002A0374">
        <w:rPr>
          <w:rFonts w:ascii="Arial" w:eastAsia="Times New Roman" w:hAnsi="Arial" w:cs="Arial"/>
          <w:b/>
          <w:color w:val="000000"/>
          <w:sz w:val="20"/>
          <w:szCs w:val="20"/>
        </w:rPr>
        <w:t>CEL</w:t>
      </w:r>
      <w:r w:rsidRPr="002A0374">
        <w:rPr>
          <w:rFonts w:ascii="Arial" w:eastAsia="Times New Roman" w:hAnsi="Arial" w:cs="Arial"/>
          <w:color w:val="000000"/>
          <w:sz w:val="20"/>
          <w:szCs w:val="20"/>
        </w:rPr>
        <w:t>.</w:t>
      </w:r>
    </w:p>
    <w:p w14:paraId="4C7537C7" w14:textId="32F5E8F4" w:rsidR="005B4C6C" w:rsidRPr="002A0374" w:rsidRDefault="00E86E2F" w:rsidP="00861970">
      <w:pPr>
        <w:pStyle w:val="Prrafodelista"/>
        <w:numPr>
          <w:ilvl w:val="1"/>
          <w:numId w:val="2"/>
        </w:numPr>
        <w:spacing w:after="120"/>
        <w:ind w:left="709" w:hanging="709"/>
        <w:contextualSpacing w:val="0"/>
        <w:jc w:val="both"/>
        <w:rPr>
          <w:rFonts w:ascii="Arial" w:eastAsia="Times New Roman" w:hAnsi="Arial" w:cs="Arial"/>
          <w:color w:val="000000"/>
          <w:sz w:val="20"/>
          <w:szCs w:val="20"/>
        </w:rPr>
      </w:pPr>
      <w:r w:rsidRPr="003A2224">
        <w:rPr>
          <w:rFonts w:ascii="Arial" w:eastAsia="Times New Roman" w:hAnsi="Arial" w:cs="Arial"/>
          <w:color w:val="000000"/>
          <w:sz w:val="20"/>
          <w:szCs w:val="20"/>
        </w:rPr>
        <w:t>Otros</w:t>
      </w:r>
      <w:r w:rsidR="005B4C6C" w:rsidRPr="002A0374">
        <w:rPr>
          <w:rFonts w:ascii="Arial" w:eastAsia="Times New Roman" w:hAnsi="Arial" w:cs="Arial"/>
          <w:color w:val="000000"/>
          <w:sz w:val="20"/>
          <w:szCs w:val="20"/>
        </w:rPr>
        <w:t xml:space="preserve"> documentos admini</w:t>
      </w:r>
      <w:r w:rsidR="0040345D" w:rsidRPr="002A0374">
        <w:rPr>
          <w:rFonts w:ascii="Arial" w:eastAsia="Times New Roman" w:hAnsi="Arial" w:cs="Arial"/>
          <w:color w:val="000000"/>
          <w:sz w:val="20"/>
          <w:szCs w:val="20"/>
        </w:rPr>
        <w:t>strativos a ser presentados en</w:t>
      </w:r>
      <w:r w:rsidR="00C06EF9" w:rsidRPr="002A0374">
        <w:rPr>
          <w:rFonts w:ascii="Arial" w:eastAsia="Times New Roman" w:hAnsi="Arial" w:cs="Arial"/>
          <w:color w:val="000000"/>
          <w:sz w:val="20"/>
          <w:szCs w:val="20"/>
        </w:rPr>
        <w:t xml:space="preserve"> </w:t>
      </w:r>
      <w:r w:rsidR="00C06EF9" w:rsidRPr="003A2224">
        <w:rPr>
          <w:rFonts w:ascii="Arial" w:eastAsia="Times New Roman" w:hAnsi="Arial" w:cs="Arial"/>
          <w:color w:val="000000"/>
          <w:sz w:val="20"/>
          <w:szCs w:val="20"/>
        </w:rPr>
        <w:t>digital en</w:t>
      </w:r>
      <w:r w:rsidR="0040345D" w:rsidRPr="003A2224">
        <w:rPr>
          <w:rFonts w:ascii="Arial" w:eastAsia="Times New Roman" w:hAnsi="Arial" w:cs="Arial"/>
          <w:color w:val="000000"/>
          <w:sz w:val="20"/>
          <w:szCs w:val="20"/>
        </w:rPr>
        <w:t xml:space="preserve"> </w:t>
      </w:r>
      <w:r w:rsidR="00C06EF9" w:rsidRPr="003A2224">
        <w:rPr>
          <w:rFonts w:ascii="Arial" w:eastAsia="Times New Roman" w:hAnsi="Arial" w:cs="Arial"/>
          <w:color w:val="000000"/>
          <w:sz w:val="20"/>
          <w:szCs w:val="20"/>
        </w:rPr>
        <w:t xml:space="preserve">la Plataforma ERP de </w:t>
      </w:r>
      <w:r w:rsidR="00081249" w:rsidRPr="003A2224">
        <w:rPr>
          <w:rFonts w:ascii="Arial" w:eastAsia="Times New Roman" w:hAnsi="Arial" w:cs="Arial"/>
          <w:color w:val="000000"/>
          <w:sz w:val="20"/>
          <w:szCs w:val="20"/>
        </w:rPr>
        <w:t>GTB</w:t>
      </w:r>
      <w:r w:rsidR="005B4C6C" w:rsidRPr="002A0374">
        <w:rPr>
          <w:rFonts w:ascii="Arial" w:eastAsia="Times New Roman" w:hAnsi="Arial" w:cs="Arial"/>
          <w:color w:val="000000"/>
          <w:sz w:val="20"/>
          <w:szCs w:val="20"/>
        </w:rPr>
        <w:t>, son:</w:t>
      </w:r>
    </w:p>
    <w:p w14:paraId="6CFF2F84" w14:textId="30694C90" w:rsidR="005B4C6C" w:rsidRPr="002A0374" w:rsidRDefault="005B4C6C" w:rsidP="00861970">
      <w:pPr>
        <w:pStyle w:val="Prrafodelista"/>
        <w:numPr>
          <w:ilvl w:val="2"/>
          <w:numId w:val="2"/>
        </w:numPr>
        <w:spacing w:after="120"/>
        <w:ind w:left="709" w:hanging="709"/>
        <w:contextualSpacing w:val="0"/>
        <w:jc w:val="both"/>
        <w:rPr>
          <w:rFonts w:ascii="Arial" w:eastAsia="Times New Roman" w:hAnsi="Arial" w:cs="Arial"/>
          <w:color w:val="000000"/>
          <w:sz w:val="20"/>
          <w:szCs w:val="20"/>
        </w:rPr>
      </w:pPr>
      <w:r w:rsidRPr="002A0374">
        <w:rPr>
          <w:rFonts w:ascii="Arial" w:eastAsia="Times New Roman" w:hAnsi="Arial" w:cs="Arial"/>
          <w:color w:val="000000"/>
          <w:sz w:val="20"/>
          <w:szCs w:val="20"/>
        </w:rPr>
        <w:t>Garantía de Seriedad de Propuesta</w:t>
      </w:r>
      <w:r w:rsidR="00C06EF9" w:rsidRPr="002A0374">
        <w:rPr>
          <w:rFonts w:ascii="Arial" w:eastAsia="Times New Roman" w:hAnsi="Arial" w:cs="Arial"/>
          <w:color w:val="000000"/>
          <w:sz w:val="20"/>
          <w:szCs w:val="20"/>
        </w:rPr>
        <w:t xml:space="preserve"> </w:t>
      </w:r>
      <w:r w:rsidR="00C06EF9" w:rsidRPr="003A2224">
        <w:rPr>
          <w:rFonts w:ascii="Arial" w:eastAsia="Calibri" w:hAnsi="Arial" w:cs="Arial"/>
          <w:color w:val="000000"/>
          <w:sz w:val="20"/>
          <w:szCs w:val="20"/>
        </w:rPr>
        <w:t>o una constancia de aprobación de la garantía por parte del Banco emisor</w:t>
      </w:r>
      <w:r w:rsidRPr="002A0374">
        <w:rPr>
          <w:rFonts w:ascii="Arial" w:eastAsia="Times New Roman" w:hAnsi="Arial" w:cs="Arial"/>
          <w:color w:val="000000"/>
          <w:sz w:val="20"/>
          <w:szCs w:val="20"/>
        </w:rPr>
        <w:t xml:space="preserve">, en caso de establecerse la misma en las </w:t>
      </w:r>
      <w:r w:rsidRPr="002A0374">
        <w:rPr>
          <w:rFonts w:ascii="Arial" w:eastAsia="Times New Roman" w:hAnsi="Arial" w:cs="Arial"/>
          <w:b/>
          <w:color w:val="000000"/>
          <w:sz w:val="20"/>
          <w:szCs w:val="20"/>
        </w:rPr>
        <w:t>CEL</w:t>
      </w:r>
      <w:r w:rsidRPr="002A0374">
        <w:rPr>
          <w:rFonts w:ascii="Arial" w:eastAsia="Times New Roman" w:hAnsi="Arial" w:cs="Arial"/>
          <w:color w:val="000000"/>
          <w:sz w:val="20"/>
          <w:szCs w:val="20"/>
        </w:rPr>
        <w:t>.</w:t>
      </w:r>
    </w:p>
    <w:p w14:paraId="14CED4DD" w14:textId="77777777" w:rsidR="005B4C6C" w:rsidRPr="00E03529" w:rsidRDefault="005B4C6C" w:rsidP="00861970">
      <w:pPr>
        <w:pStyle w:val="Prrafodelista"/>
        <w:numPr>
          <w:ilvl w:val="2"/>
          <w:numId w:val="2"/>
        </w:numPr>
        <w:spacing w:after="120"/>
        <w:ind w:left="709" w:hanging="709"/>
        <w:contextualSpacing w:val="0"/>
        <w:jc w:val="both"/>
        <w:rPr>
          <w:rFonts w:ascii="Arial" w:eastAsiaTheme="minorHAnsi" w:hAnsi="Arial" w:cs="Arial"/>
          <w:color w:val="000000"/>
          <w:sz w:val="20"/>
          <w:szCs w:val="20"/>
        </w:rPr>
      </w:pPr>
      <w:r w:rsidRPr="00F95BAC">
        <w:rPr>
          <w:rFonts w:ascii="Arial" w:eastAsia="Times New Roman" w:hAnsi="Arial" w:cs="Arial"/>
          <w:color w:val="000000"/>
          <w:sz w:val="20"/>
          <w:szCs w:val="20"/>
        </w:rPr>
        <w:t>Otros</w:t>
      </w:r>
      <w:r w:rsidRPr="00E03529">
        <w:rPr>
          <w:rFonts w:ascii="Arial" w:eastAsiaTheme="minorHAnsi" w:hAnsi="Arial" w:cs="Arial"/>
          <w:color w:val="000000"/>
          <w:sz w:val="20"/>
          <w:szCs w:val="20"/>
        </w:rPr>
        <w:t xml:space="preserve"> en caso de establecerse en las </w:t>
      </w:r>
      <w:r w:rsidRPr="001305E9">
        <w:rPr>
          <w:rFonts w:ascii="Arial" w:eastAsiaTheme="minorHAnsi" w:hAnsi="Arial" w:cs="Arial"/>
          <w:b/>
          <w:color w:val="000000"/>
          <w:sz w:val="20"/>
          <w:szCs w:val="20"/>
        </w:rPr>
        <w:t>CEL</w:t>
      </w:r>
      <w:r w:rsidR="00090FD7">
        <w:rPr>
          <w:rFonts w:ascii="Arial" w:eastAsiaTheme="minorHAnsi" w:hAnsi="Arial" w:cs="Arial"/>
          <w:color w:val="000000"/>
          <w:sz w:val="20"/>
          <w:szCs w:val="20"/>
        </w:rPr>
        <w:t>.</w:t>
      </w:r>
    </w:p>
    <w:p w14:paraId="5DC8EA24" w14:textId="77777777" w:rsidR="005B4C6C" w:rsidRPr="00E03529" w:rsidRDefault="005B4C6C" w:rsidP="005B4C6C">
      <w:pPr>
        <w:widowControl w:val="0"/>
        <w:kinsoku w:val="0"/>
        <w:spacing w:after="0" w:line="240" w:lineRule="auto"/>
        <w:jc w:val="both"/>
        <w:rPr>
          <w:rFonts w:ascii="Arial" w:hAnsi="Arial" w:cs="Arial"/>
          <w:sz w:val="20"/>
          <w:szCs w:val="20"/>
          <w:lang w:val="es-ES"/>
        </w:rPr>
      </w:pPr>
    </w:p>
    <w:p w14:paraId="7FCB4855" w14:textId="77777777" w:rsidR="005B4C6C" w:rsidRPr="00E03529" w:rsidRDefault="005B4C6C" w:rsidP="00861970">
      <w:pPr>
        <w:pStyle w:val="Prrafodelista"/>
        <w:numPr>
          <w:ilvl w:val="0"/>
          <w:numId w:val="2"/>
        </w:numPr>
        <w:spacing w:after="120"/>
        <w:ind w:left="709" w:hanging="709"/>
        <w:contextualSpacing w:val="0"/>
        <w:jc w:val="both"/>
        <w:rPr>
          <w:rFonts w:ascii="Arial" w:hAnsi="Arial" w:cs="Arial"/>
          <w:b/>
          <w:bCs/>
          <w:w w:val="110"/>
          <w:sz w:val="20"/>
          <w:szCs w:val="20"/>
        </w:rPr>
      </w:pPr>
      <w:r w:rsidRPr="00E03529">
        <w:rPr>
          <w:rFonts w:ascii="Arial" w:hAnsi="Arial" w:cs="Arial"/>
          <w:b/>
          <w:bCs/>
          <w:w w:val="110"/>
          <w:sz w:val="20"/>
          <w:szCs w:val="20"/>
        </w:rPr>
        <w:t xml:space="preserve">DOCUMENTOS DE LA PROPUESTA TÉCNICA </w:t>
      </w:r>
    </w:p>
    <w:p w14:paraId="34A2DC3E" w14:textId="77777777" w:rsidR="005B4C6C" w:rsidRPr="00E03529" w:rsidRDefault="005B4C6C" w:rsidP="00861970">
      <w:pPr>
        <w:pStyle w:val="Prrafodelista"/>
        <w:numPr>
          <w:ilvl w:val="1"/>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La Propuesta técnica deberá incluir las Especificaciones Técnicas/Términos de Referencia conforme a los </w:t>
      </w:r>
      <w:r w:rsidR="00EE00CC">
        <w:rPr>
          <w:rFonts w:ascii="Arial" w:eastAsia="Times New Roman" w:hAnsi="Arial" w:cs="Arial"/>
          <w:color w:val="000000"/>
          <w:sz w:val="20"/>
          <w:szCs w:val="20"/>
        </w:rPr>
        <w:t>bienes/</w:t>
      </w:r>
      <w:r w:rsidRPr="00E03529">
        <w:rPr>
          <w:rFonts w:ascii="Arial" w:eastAsia="Times New Roman" w:hAnsi="Arial" w:cs="Arial"/>
          <w:color w:val="000000"/>
          <w:sz w:val="20"/>
          <w:szCs w:val="20"/>
        </w:rPr>
        <w:t xml:space="preserve">servicios requeridos, así como toda la documentación necesaria que demuestre que los </w:t>
      </w:r>
      <w:r w:rsidR="00EE00CC">
        <w:rPr>
          <w:rFonts w:ascii="Arial" w:eastAsia="Times New Roman" w:hAnsi="Arial" w:cs="Arial"/>
          <w:color w:val="000000"/>
          <w:sz w:val="20"/>
          <w:szCs w:val="20"/>
        </w:rPr>
        <w:t>bienes/</w:t>
      </w:r>
      <w:r w:rsidRPr="00E03529">
        <w:rPr>
          <w:rFonts w:ascii="Arial" w:eastAsia="Times New Roman" w:hAnsi="Arial" w:cs="Arial"/>
          <w:color w:val="000000"/>
          <w:sz w:val="20"/>
          <w:szCs w:val="20"/>
        </w:rPr>
        <w:t>servicios que ofrece, cumplen con lo requerido. Los proponentes están llamados a incluir en este acápite sus Propuestas Técnicas, respetando al efecto los requerimientos y exigencias fijados en el presente Documento Base de Contratación (DBC) las Especificaciones Técnicas/Términos de Referencia adjuntos.</w:t>
      </w:r>
    </w:p>
    <w:p w14:paraId="66E7F7A2" w14:textId="75C2F18A" w:rsidR="005B4C6C" w:rsidRPr="00E03529" w:rsidRDefault="005B4C6C" w:rsidP="00861970">
      <w:pPr>
        <w:pStyle w:val="Prrafodelista"/>
        <w:numPr>
          <w:ilvl w:val="1"/>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Adicionalmente </w:t>
      </w:r>
      <w:r w:rsidR="00081249">
        <w:rPr>
          <w:rFonts w:ascii="Arial" w:eastAsia="Times New Roman" w:hAnsi="Arial" w:cs="Arial"/>
          <w:color w:val="000000"/>
          <w:sz w:val="20"/>
          <w:szCs w:val="20"/>
        </w:rPr>
        <w:t>GTB</w:t>
      </w:r>
      <w:r w:rsidRPr="00E03529">
        <w:rPr>
          <w:rFonts w:ascii="Arial" w:eastAsia="Times New Roman" w:hAnsi="Arial" w:cs="Arial"/>
          <w:color w:val="000000"/>
          <w:sz w:val="20"/>
          <w:szCs w:val="20"/>
        </w:rPr>
        <w:t xml:space="preserve"> como convocante podrá señalar en las </w:t>
      </w:r>
      <w:r w:rsidRPr="00E03529">
        <w:rPr>
          <w:rFonts w:ascii="Arial" w:eastAsia="Times New Roman" w:hAnsi="Arial" w:cs="Arial"/>
          <w:b/>
          <w:color w:val="000000"/>
          <w:sz w:val="20"/>
          <w:szCs w:val="20"/>
        </w:rPr>
        <w:t>CEL</w:t>
      </w:r>
      <w:r w:rsidRPr="00E03529">
        <w:rPr>
          <w:rFonts w:ascii="Arial" w:eastAsia="Times New Roman" w:hAnsi="Arial" w:cs="Arial"/>
          <w:color w:val="000000"/>
          <w:sz w:val="20"/>
          <w:szCs w:val="20"/>
        </w:rPr>
        <w:t xml:space="preserve"> otros criterios que no estén establecidos en este acápite de acuerdo a las características del proceso de contratación.</w:t>
      </w:r>
    </w:p>
    <w:p w14:paraId="6C13FC22" w14:textId="77777777" w:rsidR="005B4C6C" w:rsidRPr="00E03529" w:rsidRDefault="005B4C6C" w:rsidP="005B4C6C">
      <w:pPr>
        <w:widowControl w:val="0"/>
        <w:kinsoku w:val="0"/>
        <w:spacing w:after="0" w:line="240" w:lineRule="auto"/>
        <w:ind w:right="144"/>
        <w:jc w:val="both"/>
        <w:rPr>
          <w:rFonts w:ascii="Arial" w:eastAsia="Times New Roman" w:hAnsi="Arial" w:cs="Arial"/>
          <w:color w:val="000000"/>
          <w:sz w:val="20"/>
          <w:szCs w:val="20"/>
          <w:lang w:val="es-ES" w:eastAsia="es-ES"/>
        </w:rPr>
      </w:pPr>
    </w:p>
    <w:p w14:paraId="55BC8EF9" w14:textId="77777777" w:rsidR="005B4C6C" w:rsidRPr="00F95BAC" w:rsidRDefault="005B4C6C" w:rsidP="00861970">
      <w:pPr>
        <w:pStyle w:val="Prrafodelista"/>
        <w:numPr>
          <w:ilvl w:val="0"/>
          <w:numId w:val="2"/>
        </w:numPr>
        <w:spacing w:after="120"/>
        <w:ind w:left="709" w:hanging="709"/>
        <w:contextualSpacing w:val="0"/>
        <w:jc w:val="both"/>
        <w:rPr>
          <w:rFonts w:ascii="Arial" w:hAnsi="Arial" w:cs="Arial"/>
          <w:b/>
          <w:bCs/>
          <w:w w:val="110"/>
          <w:sz w:val="20"/>
          <w:szCs w:val="20"/>
        </w:rPr>
      </w:pPr>
      <w:r w:rsidRPr="00E03529">
        <w:rPr>
          <w:rFonts w:ascii="Arial" w:hAnsi="Arial" w:cs="Arial"/>
          <w:b/>
          <w:bCs/>
          <w:w w:val="110"/>
          <w:sz w:val="20"/>
          <w:szCs w:val="20"/>
        </w:rPr>
        <w:t>DOCUMENTOS DE LA PROPUESTA ECONÓMICA</w:t>
      </w:r>
      <w:r w:rsidRPr="00E03529" w:rsidDel="00CC482A">
        <w:rPr>
          <w:rFonts w:ascii="Arial" w:hAnsi="Arial" w:cs="Arial"/>
          <w:b/>
          <w:bCs/>
          <w:w w:val="110"/>
          <w:sz w:val="20"/>
          <w:szCs w:val="20"/>
        </w:rPr>
        <w:t xml:space="preserve"> </w:t>
      </w:r>
    </w:p>
    <w:p w14:paraId="3DC5D294" w14:textId="6DBEAF79" w:rsidR="00C11351" w:rsidRPr="00C11351" w:rsidRDefault="00C11351" w:rsidP="00861970">
      <w:pPr>
        <w:pStyle w:val="Prrafodelista"/>
        <w:numPr>
          <w:ilvl w:val="1"/>
          <w:numId w:val="2"/>
        </w:numPr>
        <w:spacing w:after="120"/>
        <w:ind w:left="709" w:hanging="709"/>
        <w:contextualSpacing w:val="0"/>
        <w:jc w:val="both"/>
        <w:rPr>
          <w:rFonts w:ascii="Arial" w:eastAsia="Times New Roman" w:hAnsi="Arial" w:cs="Arial"/>
          <w:color w:val="000000"/>
          <w:sz w:val="20"/>
          <w:szCs w:val="20"/>
          <w:u w:val="single"/>
        </w:rPr>
      </w:pPr>
      <w:r w:rsidRPr="00C11351">
        <w:rPr>
          <w:rFonts w:ascii="Arial" w:eastAsia="Times New Roman" w:hAnsi="Arial" w:cs="Arial"/>
          <w:color w:val="000000"/>
          <w:sz w:val="20"/>
          <w:szCs w:val="20"/>
        </w:rPr>
        <w:t>Los proponentes deberán ofertar para el presente proceso su mejor alternativa de precios para la provisión de bienes, servicios o ejecución de obra, objeto de</w:t>
      </w:r>
      <w:r w:rsidR="00FD0DE9">
        <w:rPr>
          <w:rFonts w:ascii="Arial" w:eastAsia="Times New Roman" w:hAnsi="Arial" w:cs="Arial"/>
          <w:color w:val="000000"/>
          <w:sz w:val="20"/>
          <w:szCs w:val="20"/>
        </w:rPr>
        <w:t>l presente proceso de contratación</w:t>
      </w:r>
      <w:r w:rsidRPr="00C11351">
        <w:rPr>
          <w:rFonts w:ascii="Arial" w:eastAsia="Times New Roman" w:hAnsi="Arial" w:cs="Arial"/>
          <w:color w:val="000000"/>
          <w:sz w:val="20"/>
          <w:szCs w:val="20"/>
        </w:rPr>
        <w:t xml:space="preserve">, </w:t>
      </w:r>
      <w:r w:rsidRPr="00C11351">
        <w:rPr>
          <w:rFonts w:ascii="Arial" w:eastAsia="Times New Roman" w:hAnsi="Arial" w:cs="Arial"/>
          <w:color w:val="000000"/>
          <w:sz w:val="20"/>
          <w:szCs w:val="20"/>
          <w:u w:val="single"/>
        </w:rPr>
        <w:t>registrando estricta y exclusivamente su oferta económica en el campo asignado en el ERP.</w:t>
      </w:r>
    </w:p>
    <w:p w14:paraId="692C55B9" w14:textId="77777777" w:rsidR="008E4CBF" w:rsidRDefault="00C11351" w:rsidP="00C11351">
      <w:pPr>
        <w:widowControl w:val="0"/>
        <w:kinsoku w:val="0"/>
        <w:spacing w:after="0" w:line="240" w:lineRule="auto"/>
        <w:ind w:left="794" w:hanging="397"/>
        <w:jc w:val="both"/>
        <w:rPr>
          <w:rFonts w:ascii="Arial" w:eastAsia="Times New Roman" w:hAnsi="Arial" w:cs="Arial"/>
          <w:color w:val="000000"/>
          <w:sz w:val="20"/>
          <w:szCs w:val="20"/>
          <w:lang w:val="es-ES" w:eastAsia="es-ES"/>
        </w:rPr>
      </w:pPr>
      <w:r w:rsidRPr="00C11351">
        <w:rPr>
          <w:rFonts w:ascii="Arial" w:eastAsia="Times New Roman" w:hAnsi="Arial" w:cs="Arial"/>
          <w:color w:val="000000"/>
          <w:sz w:val="20"/>
          <w:szCs w:val="20"/>
          <w:lang w:val="es-ES" w:eastAsia="es-ES"/>
        </w:rPr>
        <w:t>•</w:t>
      </w:r>
      <w:r w:rsidRPr="00C11351">
        <w:rPr>
          <w:rFonts w:ascii="Arial" w:eastAsia="Times New Roman" w:hAnsi="Arial" w:cs="Arial"/>
          <w:color w:val="000000"/>
          <w:sz w:val="20"/>
          <w:szCs w:val="20"/>
          <w:lang w:val="es-ES" w:eastAsia="es-ES"/>
        </w:rPr>
        <w:tab/>
      </w:r>
      <w:r w:rsidRPr="001305E9">
        <w:rPr>
          <w:rFonts w:ascii="Arial" w:eastAsia="Times New Roman" w:hAnsi="Arial" w:cs="Arial"/>
          <w:color w:val="000000"/>
          <w:sz w:val="20"/>
          <w:szCs w:val="20"/>
          <w:lang w:val="es-ES" w:eastAsia="es-ES"/>
        </w:rPr>
        <w:t>Deberán ingresar sus precios en el campo de oferta económica (Posiciones) disponible en el ERP. Asimismo, deberán anexar en el campo Notas y Anexos el Formato B</w:t>
      </w:r>
      <w:r w:rsidR="00090FD7">
        <w:rPr>
          <w:rFonts w:ascii="Arial" w:eastAsia="Times New Roman" w:hAnsi="Arial" w:cs="Arial"/>
          <w:color w:val="000000"/>
          <w:sz w:val="20"/>
          <w:szCs w:val="20"/>
          <w:lang w:val="es-ES" w:eastAsia="es-ES"/>
        </w:rPr>
        <w:t>-</w:t>
      </w:r>
      <w:r w:rsidRPr="001305E9">
        <w:rPr>
          <w:rFonts w:ascii="Arial" w:eastAsia="Times New Roman" w:hAnsi="Arial" w:cs="Arial"/>
          <w:color w:val="000000"/>
          <w:sz w:val="20"/>
          <w:szCs w:val="20"/>
          <w:lang w:val="es-ES" w:eastAsia="es-ES"/>
        </w:rPr>
        <w:t>1 (Planilla para la Propuesta Económica)</w:t>
      </w:r>
      <w:r w:rsidR="00EE00CC" w:rsidRPr="001305E9">
        <w:rPr>
          <w:rFonts w:ascii="Arial" w:eastAsia="Times New Roman" w:hAnsi="Arial" w:cs="Arial"/>
          <w:color w:val="000000"/>
          <w:sz w:val="20"/>
          <w:szCs w:val="20"/>
          <w:lang w:val="es-ES" w:eastAsia="es-ES"/>
        </w:rPr>
        <w:t xml:space="preserve">, si se establece en las </w:t>
      </w:r>
      <w:r w:rsidR="00EE00CC" w:rsidRPr="001305E9">
        <w:rPr>
          <w:rFonts w:ascii="Arial" w:eastAsia="Times New Roman" w:hAnsi="Arial" w:cs="Arial"/>
          <w:b/>
          <w:color w:val="000000"/>
          <w:sz w:val="20"/>
          <w:szCs w:val="20"/>
          <w:lang w:val="es-ES" w:eastAsia="es-ES"/>
        </w:rPr>
        <w:t>CEL.</w:t>
      </w:r>
    </w:p>
    <w:p w14:paraId="64E191DE" w14:textId="77777777" w:rsidR="00C11351" w:rsidRDefault="00C11351" w:rsidP="005B4C6C">
      <w:pPr>
        <w:widowControl w:val="0"/>
        <w:kinsoku w:val="0"/>
        <w:spacing w:after="0" w:line="240" w:lineRule="auto"/>
        <w:ind w:left="397" w:hanging="397"/>
        <w:jc w:val="both"/>
        <w:rPr>
          <w:rFonts w:ascii="Arial" w:eastAsia="Times New Roman" w:hAnsi="Arial" w:cs="Arial"/>
          <w:color w:val="000000"/>
          <w:sz w:val="20"/>
          <w:szCs w:val="20"/>
          <w:lang w:val="es-ES" w:eastAsia="es-ES"/>
        </w:rPr>
      </w:pPr>
    </w:p>
    <w:p w14:paraId="3CA5CE8F" w14:textId="7B7522A1" w:rsidR="005B4C6C" w:rsidRPr="00E03529" w:rsidRDefault="005B4C6C" w:rsidP="00EC6B47">
      <w:pPr>
        <w:pStyle w:val="Prrafodelista"/>
        <w:numPr>
          <w:ilvl w:val="1"/>
          <w:numId w:val="2"/>
        </w:numPr>
        <w:spacing w:after="120"/>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Los montos establecidos en la Propuesta económica deberán contemplar todos y cada uno de los componentes o factores necesarios para la oportuna y completa provisión de los bienes, servicios o la ejecución de obra requeridos encontrándose incluidos en ellos todos los conceptos incluyendo, pero sin limitarse a costos directos e indirectos, previsiones, impuestos, tasas, tributos, contribuciones, </w:t>
      </w:r>
      <w:r w:rsidRPr="006B374A">
        <w:rPr>
          <w:rFonts w:ascii="Arial" w:eastAsia="Times New Roman" w:hAnsi="Arial" w:cs="Arial"/>
          <w:color w:val="000000"/>
          <w:sz w:val="20"/>
          <w:szCs w:val="20"/>
        </w:rPr>
        <w:t>utilidades</w:t>
      </w:r>
      <w:r w:rsidR="00EC6B47" w:rsidRPr="006B374A">
        <w:rPr>
          <w:rFonts w:ascii="Arial" w:eastAsia="Times New Roman" w:hAnsi="Arial" w:cs="Arial"/>
          <w:color w:val="000000"/>
          <w:sz w:val="20"/>
          <w:szCs w:val="20"/>
        </w:rPr>
        <w:t xml:space="preserve">, </w:t>
      </w:r>
      <w:r w:rsidR="00EC6B47" w:rsidRPr="003A2224">
        <w:rPr>
          <w:rFonts w:ascii="Arial" w:eastAsia="Times New Roman" w:hAnsi="Arial" w:cs="Arial"/>
          <w:color w:val="000000"/>
          <w:sz w:val="20"/>
          <w:szCs w:val="20"/>
        </w:rPr>
        <w:t>requisitos de bioseguridad</w:t>
      </w:r>
      <w:r w:rsidRPr="006B374A">
        <w:rPr>
          <w:rFonts w:ascii="Arial" w:eastAsia="Times New Roman" w:hAnsi="Arial" w:cs="Arial"/>
          <w:color w:val="000000"/>
          <w:sz w:val="20"/>
          <w:szCs w:val="20"/>
        </w:rPr>
        <w:t xml:space="preserve"> y otros</w:t>
      </w:r>
      <w:r w:rsidRPr="00E03529">
        <w:rPr>
          <w:rFonts w:ascii="Arial" w:eastAsia="Times New Roman" w:hAnsi="Arial" w:cs="Arial"/>
          <w:color w:val="000000"/>
          <w:sz w:val="20"/>
          <w:szCs w:val="20"/>
        </w:rPr>
        <w:t xml:space="preserve"> aplicables.</w:t>
      </w:r>
    </w:p>
    <w:p w14:paraId="3FF226C8" w14:textId="77777777" w:rsidR="005B4C6C" w:rsidRPr="00E03529" w:rsidRDefault="005B4C6C" w:rsidP="005B4C6C">
      <w:pPr>
        <w:widowControl w:val="0"/>
        <w:kinsoku w:val="0"/>
        <w:spacing w:after="0" w:line="240" w:lineRule="auto"/>
        <w:ind w:left="397" w:hanging="397"/>
        <w:jc w:val="both"/>
        <w:rPr>
          <w:rFonts w:ascii="Arial" w:eastAsia="Times New Roman" w:hAnsi="Arial" w:cs="Arial"/>
          <w:color w:val="000000"/>
          <w:sz w:val="20"/>
          <w:szCs w:val="20"/>
          <w:lang w:val="es-ES" w:eastAsia="es-ES"/>
        </w:rPr>
      </w:pPr>
    </w:p>
    <w:p w14:paraId="47C69089" w14:textId="247CE2B7" w:rsidR="005B4C6C" w:rsidRPr="00E03529" w:rsidRDefault="005B4C6C" w:rsidP="00861970">
      <w:pPr>
        <w:pStyle w:val="Prrafodelista"/>
        <w:numPr>
          <w:ilvl w:val="1"/>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Tributación: Los Proponentes deberán calcular los precios cotizados en el entendido que los mismos comprenden todos los tributos (impuestos, cargas, o contribuciones especiales), gravámenes, aranceles y todo otro concepto (en Bolivia o en el exterior del país) necesarios para proveer el servicio o ejecutar la obra a favor de </w:t>
      </w:r>
      <w:r w:rsidR="00081249">
        <w:rPr>
          <w:rFonts w:ascii="Arial" w:eastAsia="Times New Roman" w:hAnsi="Arial" w:cs="Arial"/>
          <w:color w:val="000000"/>
          <w:sz w:val="20"/>
          <w:szCs w:val="20"/>
        </w:rPr>
        <w:t>GTB</w:t>
      </w:r>
      <w:r w:rsidRPr="00E03529">
        <w:rPr>
          <w:rFonts w:ascii="Arial" w:eastAsia="Times New Roman" w:hAnsi="Arial" w:cs="Arial"/>
          <w:color w:val="000000"/>
          <w:sz w:val="20"/>
          <w:szCs w:val="20"/>
        </w:rPr>
        <w:t xml:space="preserve"> en los términos del presente proceso. Por tanto, todos los costos originados por las incidencias fiscales mencionadas en este párrafo deberán estar incluidos en el precio ofertado.</w:t>
      </w:r>
    </w:p>
    <w:p w14:paraId="27A3B55B" w14:textId="77777777" w:rsidR="005B4C6C" w:rsidRPr="00E03529" w:rsidRDefault="005B4C6C" w:rsidP="00F95BAC">
      <w:pPr>
        <w:widowControl w:val="0"/>
        <w:kinsoku w:val="0"/>
        <w:spacing w:after="0" w:line="240" w:lineRule="auto"/>
        <w:ind w:left="708" w:right="74"/>
        <w:jc w:val="both"/>
        <w:rPr>
          <w:rFonts w:ascii="Arial" w:eastAsia="Times New Roman" w:hAnsi="Arial" w:cs="Arial"/>
          <w:color w:val="000000"/>
          <w:sz w:val="20"/>
          <w:szCs w:val="20"/>
          <w:lang w:val="es-ES" w:eastAsia="es-ES"/>
        </w:rPr>
      </w:pPr>
      <w:r w:rsidRPr="00E03529">
        <w:rPr>
          <w:rFonts w:ascii="Arial" w:eastAsia="Times New Roman" w:hAnsi="Arial" w:cs="Arial"/>
          <w:color w:val="000000"/>
          <w:sz w:val="20"/>
          <w:szCs w:val="20"/>
          <w:lang w:val="es-ES" w:eastAsia="es-ES"/>
        </w:rPr>
        <w:t>El pago de dichos conceptos será de exclusiva responsabilidad del Proponente Adjudicado, sin derecho a reclamo, reembolso, ni ajuste alguno.</w:t>
      </w:r>
    </w:p>
    <w:p w14:paraId="4E7138E0" w14:textId="77777777" w:rsidR="005B4C6C" w:rsidRPr="00E03529" w:rsidRDefault="005B4C6C" w:rsidP="005B4C6C">
      <w:pPr>
        <w:widowControl w:val="0"/>
        <w:kinsoku w:val="0"/>
        <w:spacing w:after="0" w:line="240" w:lineRule="auto"/>
        <w:ind w:left="397" w:right="74"/>
        <w:jc w:val="both"/>
        <w:rPr>
          <w:rFonts w:ascii="Arial" w:eastAsia="Times New Roman" w:hAnsi="Arial" w:cs="Arial"/>
          <w:color w:val="000000"/>
          <w:sz w:val="20"/>
          <w:szCs w:val="20"/>
          <w:lang w:val="es-ES" w:eastAsia="es-ES"/>
        </w:rPr>
      </w:pPr>
    </w:p>
    <w:p w14:paraId="689FDAE4" w14:textId="68EF2801" w:rsidR="005B4C6C" w:rsidRPr="00E03529" w:rsidRDefault="005B4C6C" w:rsidP="00861970">
      <w:pPr>
        <w:pStyle w:val="Prrafodelista"/>
        <w:numPr>
          <w:ilvl w:val="1"/>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Todo pago del precio solamente procederá previa entrega a </w:t>
      </w:r>
      <w:r w:rsidR="00081249">
        <w:rPr>
          <w:rFonts w:ascii="Arial" w:eastAsia="Times New Roman" w:hAnsi="Arial" w:cs="Arial"/>
          <w:color w:val="000000"/>
          <w:sz w:val="20"/>
          <w:szCs w:val="20"/>
        </w:rPr>
        <w:t>GTB</w:t>
      </w:r>
      <w:r w:rsidRPr="00E03529">
        <w:rPr>
          <w:rFonts w:ascii="Arial" w:eastAsia="Times New Roman" w:hAnsi="Arial" w:cs="Arial"/>
          <w:color w:val="000000"/>
          <w:sz w:val="20"/>
          <w:szCs w:val="20"/>
        </w:rPr>
        <w:t xml:space="preserve"> – a su entera y sola satisfacción – de la(s) factura(s), nota(s) fiscal(es) o documento(s) equivalente(s) correspondiente(s) y de los documentos necesarios o deseables que evidencien la ejecución de los servicios o la obra a contratar.</w:t>
      </w:r>
    </w:p>
    <w:p w14:paraId="579D3DC9" w14:textId="77777777" w:rsidR="005B4C6C" w:rsidRPr="00E03529" w:rsidRDefault="005B4C6C" w:rsidP="005B4C6C">
      <w:pPr>
        <w:widowControl w:val="0"/>
        <w:kinsoku w:val="0"/>
        <w:spacing w:after="0" w:line="240" w:lineRule="auto"/>
        <w:jc w:val="center"/>
        <w:rPr>
          <w:rFonts w:ascii="Arial" w:eastAsiaTheme="minorEastAsia" w:hAnsi="Arial" w:cs="Arial"/>
          <w:b/>
          <w:bCs/>
          <w:w w:val="110"/>
          <w:sz w:val="20"/>
          <w:szCs w:val="20"/>
          <w:lang w:val="es-ES" w:eastAsia="es-ES"/>
        </w:rPr>
      </w:pPr>
    </w:p>
    <w:p w14:paraId="46582382" w14:textId="77777777" w:rsidR="005B4C6C" w:rsidRPr="00E03529" w:rsidRDefault="005B4C6C" w:rsidP="00F95BAC">
      <w:pPr>
        <w:widowControl w:val="0"/>
        <w:kinsoku w:val="0"/>
        <w:spacing w:line="240" w:lineRule="auto"/>
        <w:jc w:val="center"/>
        <w:rPr>
          <w:rFonts w:ascii="Arial" w:eastAsiaTheme="minorEastAsia" w:hAnsi="Arial" w:cs="Arial"/>
          <w:b/>
          <w:bCs/>
          <w:w w:val="110"/>
          <w:sz w:val="20"/>
          <w:szCs w:val="20"/>
          <w:lang w:val="es-ES" w:eastAsia="es-ES"/>
        </w:rPr>
      </w:pPr>
      <w:r w:rsidRPr="00E03529">
        <w:rPr>
          <w:rFonts w:ascii="Arial" w:eastAsiaTheme="minorEastAsia" w:hAnsi="Arial" w:cs="Arial"/>
          <w:b/>
          <w:bCs/>
          <w:w w:val="110"/>
          <w:sz w:val="20"/>
          <w:szCs w:val="20"/>
          <w:lang w:val="es-ES" w:eastAsia="es-ES"/>
        </w:rPr>
        <w:t>SECCIÓN III</w:t>
      </w:r>
      <w:r w:rsidRPr="00E03529">
        <w:rPr>
          <w:rFonts w:ascii="Arial" w:eastAsiaTheme="minorEastAsia" w:hAnsi="Arial" w:cs="Arial"/>
          <w:b/>
          <w:bCs/>
          <w:w w:val="110"/>
          <w:sz w:val="20"/>
          <w:szCs w:val="20"/>
          <w:lang w:val="es-ES" w:eastAsia="es-ES"/>
        </w:rPr>
        <w:br/>
        <w:t>PRESENTACIÓN Y APERTURA DE PROPUESTAS</w:t>
      </w:r>
    </w:p>
    <w:p w14:paraId="3E5703C0" w14:textId="77777777" w:rsidR="005B4C6C" w:rsidRPr="00E03529" w:rsidRDefault="005B4C6C" w:rsidP="00861970">
      <w:pPr>
        <w:pStyle w:val="Prrafodelista"/>
        <w:numPr>
          <w:ilvl w:val="0"/>
          <w:numId w:val="2"/>
        </w:numPr>
        <w:spacing w:after="120"/>
        <w:ind w:left="709" w:hanging="709"/>
        <w:contextualSpacing w:val="0"/>
        <w:jc w:val="both"/>
        <w:rPr>
          <w:rFonts w:ascii="Arial" w:hAnsi="Arial" w:cs="Arial"/>
          <w:b/>
          <w:bCs/>
          <w:w w:val="110"/>
          <w:sz w:val="20"/>
          <w:szCs w:val="20"/>
        </w:rPr>
      </w:pPr>
      <w:r w:rsidRPr="00E03529">
        <w:rPr>
          <w:rFonts w:ascii="Arial" w:hAnsi="Arial" w:cs="Arial"/>
          <w:b/>
          <w:bCs/>
          <w:w w:val="110"/>
          <w:sz w:val="20"/>
          <w:szCs w:val="20"/>
        </w:rPr>
        <w:t xml:space="preserve">PRESENTACIÓN DE PROPUESTAS </w:t>
      </w:r>
    </w:p>
    <w:p w14:paraId="2B37A834" w14:textId="77777777" w:rsidR="005B4C6C" w:rsidRPr="00F95BAC" w:rsidRDefault="005B4C6C" w:rsidP="00861970">
      <w:pPr>
        <w:pStyle w:val="Prrafodelista"/>
        <w:numPr>
          <w:ilvl w:val="1"/>
          <w:numId w:val="2"/>
        </w:numPr>
        <w:spacing w:after="120"/>
        <w:ind w:left="709" w:hanging="709"/>
        <w:contextualSpacing w:val="0"/>
        <w:jc w:val="both"/>
        <w:rPr>
          <w:rFonts w:ascii="Arial" w:hAnsi="Arial" w:cs="Arial"/>
          <w:b/>
          <w:bCs/>
          <w:w w:val="110"/>
          <w:sz w:val="20"/>
          <w:szCs w:val="20"/>
        </w:rPr>
      </w:pPr>
      <w:r w:rsidRPr="00F95BAC">
        <w:rPr>
          <w:rFonts w:ascii="Arial" w:hAnsi="Arial" w:cs="Arial"/>
          <w:b/>
          <w:bCs/>
          <w:w w:val="110"/>
          <w:sz w:val="20"/>
          <w:szCs w:val="20"/>
        </w:rPr>
        <w:t>Forma de presentación:</w:t>
      </w:r>
    </w:p>
    <w:p w14:paraId="113CA95C" w14:textId="2B74C989" w:rsidR="005B4C6C" w:rsidRPr="00E03529" w:rsidRDefault="005B4C6C" w:rsidP="00861970">
      <w:pPr>
        <w:pStyle w:val="Prrafodelista"/>
        <w:numPr>
          <w:ilvl w:val="2"/>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La Propuesta técnica y económica deberá ser cargada en la Plataforma ERP de </w:t>
      </w:r>
      <w:r w:rsidR="00081249">
        <w:rPr>
          <w:rFonts w:ascii="Arial" w:eastAsia="Times New Roman" w:hAnsi="Arial" w:cs="Arial"/>
          <w:color w:val="000000"/>
          <w:sz w:val="20"/>
          <w:szCs w:val="20"/>
        </w:rPr>
        <w:t>GTB</w:t>
      </w:r>
      <w:r w:rsidRPr="00E03529">
        <w:rPr>
          <w:rFonts w:ascii="Arial" w:eastAsia="Times New Roman" w:hAnsi="Arial" w:cs="Arial"/>
          <w:color w:val="000000"/>
          <w:sz w:val="20"/>
          <w:szCs w:val="20"/>
        </w:rPr>
        <w:t>.</w:t>
      </w:r>
    </w:p>
    <w:p w14:paraId="5F39F96C" w14:textId="77777777" w:rsidR="005B4C6C" w:rsidRPr="00E03529" w:rsidRDefault="005B4C6C" w:rsidP="00F95BAC">
      <w:pPr>
        <w:widowControl w:val="0"/>
        <w:kinsoku w:val="0"/>
        <w:spacing w:after="0" w:line="240" w:lineRule="auto"/>
        <w:ind w:left="708" w:right="144"/>
        <w:jc w:val="both"/>
        <w:rPr>
          <w:rFonts w:ascii="Arial" w:eastAsia="Times New Roman" w:hAnsi="Arial" w:cs="Arial"/>
          <w:color w:val="000000"/>
          <w:sz w:val="20"/>
          <w:szCs w:val="20"/>
          <w:lang w:val="es-ES" w:eastAsia="es-ES"/>
        </w:rPr>
      </w:pPr>
      <w:r w:rsidRPr="00E03529">
        <w:rPr>
          <w:rFonts w:ascii="Arial" w:eastAsia="Times New Roman" w:hAnsi="Arial" w:cs="Arial"/>
          <w:color w:val="000000"/>
          <w:sz w:val="20"/>
          <w:szCs w:val="20"/>
          <w:lang w:val="es-ES" w:eastAsia="es-ES"/>
        </w:rPr>
        <w:t>El Proponente deberá presentar su propuesta técnica y económica de la siguiente manera:</w:t>
      </w:r>
    </w:p>
    <w:p w14:paraId="4E229D9E" w14:textId="77777777" w:rsidR="005B4C6C" w:rsidRPr="00E03529" w:rsidRDefault="005B4C6C" w:rsidP="00F95BAC">
      <w:pPr>
        <w:widowControl w:val="0"/>
        <w:kinsoku w:val="0"/>
        <w:spacing w:after="0" w:line="240" w:lineRule="auto"/>
        <w:ind w:left="708" w:right="144"/>
        <w:jc w:val="both"/>
        <w:rPr>
          <w:rFonts w:ascii="Arial" w:eastAsia="Times New Roman" w:hAnsi="Arial" w:cs="Arial"/>
          <w:color w:val="000000"/>
          <w:sz w:val="20"/>
          <w:szCs w:val="20"/>
          <w:lang w:val="es-ES" w:eastAsia="es-ES"/>
        </w:rPr>
      </w:pPr>
    </w:p>
    <w:p w14:paraId="21059A21" w14:textId="77777777" w:rsidR="00643E4B" w:rsidRPr="00643E4B" w:rsidRDefault="005B4C6C" w:rsidP="00F95BAC">
      <w:pPr>
        <w:widowControl w:val="0"/>
        <w:kinsoku w:val="0"/>
        <w:spacing w:after="0" w:line="240" w:lineRule="auto"/>
        <w:ind w:left="708" w:right="144"/>
        <w:jc w:val="both"/>
        <w:rPr>
          <w:rFonts w:ascii="Arial" w:eastAsia="Times New Roman" w:hAnsi="Arial" w:cs="Arial"/>
          <w:b/>
          <w:color w:val="000000"/>
          <w:sz w:val="20"/>
          <w:szCs w:val="20"/>
          <w:lang w:val="es-ES" w:eastAsia="es-ES"/>
        </w:rPr>
      </w:pPr>
      <w:r w:rsidRPr="00643E4B">
        <w:rPr>
          <w:rFonts w:ascii="Arial" w:eastAsia="Times New Roman" w:hAnsi="Arial" w:cs="Arial"/>
          <w:b/>
          <w:color w:val="000000"/>
          <w:sz w:val="20"/>
          <w:szCs w:val="20"/>
          <w:lang w:val="es-ES" w:eastAsia="es-ES"/>
        </w:rPr>
        <w:t>PROPUESTA TÉCNICA:</w:t>
      </w:r>
    </w:p>
    <w:p w14:paraId="6EF6B4C2" w14:textId="77777777" w:rsidR="005B4C6C" w:rsidRPr="00E03529" w:rsidRDefault="005B4C6C" w:rsidP="00F95BAC">
      <w:pPr>
        <w:widowControl w:val="0"/>
        <w:kinsoku w:val="0"/>
        <w:spacing w:after="0" w:line="240" w:lineRule="auto"/>
        <w:ind w:left="708" w:right="144"/>
        <w:jc w:val="both"/>
        <w:rPr>
          <w:rFonts w:ascii="Arial" w:eastAsia="Times New Roman" w:hAnsi="Arial" w:cs="Arial"/>
          <w:color w:val="000000"/>
          <w:sz w:val="20"/>
          <w:szCs w:val="20"/>
          <w:lang w:val="es-ES" w:eastAsia="es-ES"/>
        </w:rPr>
      </w:pPr>
      <w:r w:rsidRPr="00E03529">
        <w:rPr>
          <w:rFonts w:ascii="Arial" w:eastAsia="Times New Roman" w:hAnsi="Arial" w:cs="Arial"/>
          <w:color w:val="000000"/>
          <w:sz w:val="20"/>
          <w:szCs w:val="20"/>
          <w:lang w:val="es-ES" w:eastAsia="es-ES"/>
        </w:rPr>
        <w:t xml:space="preserve">Es recomendable subir al </w:t>
      </w:r>
      <w:r w:rsidRPr="006B374A">
        <w:rPr>
          <w:rFonts w:ascii="Arial" w:eastAsia="Times New Roman" w:hAnsi="Arial" w:cs="Arial"/>
          <w:color w:val="000000"/>
          <w:sz w:val="20"/>
          <w:szCs w:val="20"/>
          <w:lang w:val="es-ES" w:eastAsia="es-ES"/>
        </w:rPr>
        <w:t xml:space="preserve">sistema </w:t>
      </w:r>
      <w:r w:rsidR="00643E4B" w:rsidRPr="006B374A">
        <w:rPr>
          <w:rFonts w:ascii="Arial" w:eastAsia="Times New Roman" w:hAnsi="Arial" w:cs="Arial"/>
          <w:color w:val="000000"/>
          <w:sz w:val="20"/>
          <w:szCs w:val="20"/>
          <w:lang w:val="es-ES" w:eastAsia="es-ES"/>
        </w:rPr>
        <w:t>ERP (</w:t>
      </w:r>
      <w:r w:rsidR="00643E4B" w:rsidRPr="003A2224">
        <w:rPr>
          <w:rFonts w:ascii="Arial" w:eastAsia="Times New Roman" w:hAnsi="Arial" w:cs="Arial"/>
          <w:color w:val="000000"/>
          <w:sz w:val="20"/>
          <w:szCs w:val="20"/>
          <w:lang w:val="es-ES" w:eastAsia="es-ES"/>
        </w:rPr>
        <w:t>en el campo Proposiciones Técnicas)</w:t>
      </w:r>
      <w:r w:rsidRPr="006B374A">
        <w:rPr>
          <w:rFonts w:ascii="Arial" w:eastAsia="Times New Roman" w:hAnsi="Arial" w:cs="Arial"/>
          <w:color w:val="000000"/>
          <w:sz w:val="20"/>
          <w:szCs w:val="20"/>
          <w:lang w:val="es-ES" w:eastAsia="es-ES"/>
        </w:rPr>
        <w:t xml:space="preserve"> la documentación</w:t>
      </w:r>
      <w:r w:rsidRPr="00E03529">
        <w:rPr>
          <w:rFonts w:ascii="Arial" w:eastAsia="Times New Roman" w:hAnsi="Arial" w:cs="Arial"/>
          <w:color w:val="000000"/>
          <w:sz w:val="20"/>
          <w:szCs w:val="20"/>
          <w:lang w:val="es-ES" w:eastAsia="es-ES"/>
        </w:rPr>
        <w:t xml:space="preserve"> de acuerdo al siguiente detalle:</w:t>
      </w:r>
    </w:p>
    <w:p w14:paraId="09816F57" w14:textId="77777777" w:rsidR="005B4C6C" w:rsidRPr="00E03529" w:rsidRDefault="005B4C6C" w:rsidP="00CC6F84">
      <w:pPr>
        <w:pStyle w:val="Prrafodelista"/>
        <w:numPr>
          <w:ilvl w:val="0"/>
          <w:numId w:val="38"/>
        </w:numPr>
        <w:ind w:right="144"/>
        <w:jc w:val="both"/>
        <w:rPr>
          <w:rFonts w:ascii="Arial" w:eastAsia="Times New Roman" w:hAnsi="Arial" w:cs="Arial"/>
          <w:color w:val="000000"/>
          <w:sz w:val="20"/>
          <w:szCs w:val="20"/>
        </w:rPr>
      </w:pPr>
      <w:r w:rsidRPr="00E03529">
        <w:rPr>
          <w:rFonts w:ascii="Arial" w:eastAsia="Times New Roman" w:hAnsi="Arial" w:cs="Arial"/>
          <w:color w:val="000000"/>
          <w:sz w:val="20"/>
          <w:szCs w:val="20"/>
        </w:rPr>
        <w:t>Una carpeta que contenga los documentos legales, de acuerdo a lo establecido en el punto 18.1.</w:t>
      </w:r>
    </w:p>
    <w:p w14:paraId="45990FA2" w14:textId="77777777" w:rsidR="005B4C6C" w:rsidRDefault="005B4C6C" w:rsidP="00CC6F84">
      <w:pPr>
        <w:pStyle w:val="Prrafodelista"/>
        <w:numPr>
          <w:ilvl w:val="0"/>
          <w:numId w:val="38"/>
        </w:numPr>
        <w:ind w:right="144"/>
        <w:jc w:val="both"/>
        <w:rPr>
          <w:rFonts w:ascii="Arial" w:eastAsia="Times New Roman" w:hAnsi="Arial" w:cs="Arial"/>
          <w:color w:val="000000"/>
          <w:sz w:val="20"/>
          <w:szCs w:val="20"/>
        </w:rPr>
      </w:pPr>
      <w:r w:rsidRPr="00E03529">
        <w:rPr>
          <w:rFonts w:ascii="Arial" w:eastAsia="Times New Roman" w:hAnsi="Arial" w:cs="Arial"/>
          <w:color w:val="000000"/>
          <w:sz w:val="20"/>
          <w:szCs w:val="20"/>
        </w:rPr>
        <w:t>Una carpeta que contenga los documentos administrativos, de acuerdo a lo establecido en el punto 18.2.</w:t>
      </w:r>
    </w:p>
    <w:p w14:paraId="1BF98814" w14:textId="77777777" w:rsidR="005B4C6C" w:rsidRPr="00E03529" w:rsidRDefault="005B4C6C" w:rsidP="00CC6F84">
      <w:pPr>
        <w:pStyle w:val="Prrafodelista"/>
        <w:numPr>
          <w:ilvl w:val="0"/>
          <w:numId w:val="38"/>
        </w:numPr>
        <w:ind w:right="144"/>
        <w:jc w:val="both"/>
        <w:rPr>
          <w:rFonts w:ascii="Arial" w:eastAsia="Times New Roman" w:hAnsi="Arial" w:cs="Arial"/>
          <w:color w:val="000000"/>
          <w:sz w:val="20"/>
          <w:szCs w:val="20"/>
        </w:rPr>
      </w:pPr>
      <w:r w:rsidRPr="00E03529">
        <w:rPr>
          <w:rFonts w:ascii="Arial" w:eastAsia="Times New Roman" w:hAnsi="Arial" w:cs="Arial"/>
          <w:color w:val="000000"/>
          <w:sz w:val="20"/>
          <w:szCs w:val="20"/>
        </w:rPr>
        <w:t>Una carpeta que contenga el alcance técnico, de acuerdo a lo establecido en el punto 19.</w:t>
      </w:r>
    </w:p>
    <w:p w14:paraId="4EE63304" w14:textId="77777777" w:rsidR="003F587E" w:rsidRDefault="003F587E" w:rsidP="001305E9">
      <w:pPr>
        <w:pStyle w:val="Prrafodelista"/>
        <w:ind w:left="2160" w:right="144"/>
        <w:jc w:val="both"/>
        <w:rPr>
          <w:rFonts w:ascii="Arial" w:eastAsia="Times New Roman" w:hAnsi="Arial" w:cs="Arial"/>
          <w:color w:val="000000"/>
          <w:sz w:val="20"/>
          <w:szCs w:val="20"/>
        </w:rPr>
      </w:pPr>
      <w:r>
        <w:rPr>
          <w:rFonts w:ascii="Arial" w:eastAsia="Times New Roman" w:hAnsi="Arial" w:cs="Arial"/>
          <w:color w:val="000000"/>
          <w:sz w:val="20"/>
          <w:szCs w:val="20"/>
        </w:rPr>
        <w:t>Ejemplo:</w:t>
      </w:r>
    </w:p>
    <w:p w14:paraId="704012CB" w14:textId="77777777" w:rsidR="003F587E" w:rsidRDefault="003F587E" w:rsidP="001305E9">
      <w:pPr>
        <w:pStyle w:val="Prrafodelista"/>
        <w:ind w:left="2160" w:right="144"/>
        <w:jc w:val="both"/>
        <w:rPr>
          <w:rFonts w:ascii="Arial" w:eastAsia="Times New Roman" w:hAnsi="Arial" w:cs="Arial"/>
          <w:color w:val="000000"/>
          <w:sz w:val="20"/>
          <w:szCs w:val="20"/>
        </w:rPr>
      </w:pPr>
      <w:r>
        <w:rPr>
          <w:noProof/>
          <w:lang w:val="es-BO" w:eastAsia="es-BO"/>
        </w:rPr>
        <w:lastRenderedPageBreak/>
        <w:drawing>
          <wp:inline distT="0" distB="0" distL="0" distR="0" wp14:anchorId="33DA7CE2" wp14:editId="5FF5B913">
            <wp:extent cx="2162175" cy="1228725"/>
            <wp:effectExtent l="0" t="0" r="9525" b="9525"/>
            <wp:docPr id="3"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2162175" cy="1228725"/>
                    </a:xfrm>
                    <a:prstGeom prst="rect">
                      <a:avLst/>
                    </a:prstGeom>
                  </pic:spPr>
                </pic:pic>
              </a:graphicData>
            </a:graphic>
          </wp:inline>
        </w:drawing>
      </w:r>
    </w:p>
    <w:p w14:paraId="651DD6A0" w14:textId="77777777" w:rsidR="003F587E" w:rsidRDefault="003F587E" w:rsidP="00CC6F84">
      <w:pPr>
        <w:pStyle w:val="Prrafodelista"/>
        <w:numPr>
          <w:ilvl w:val="0"/>
          <w:numId w:val="38"/>
        </w:numPr>
        <w:ind w:right="144"/>
        <w:jc w:val="both"/>
        <w:rPr>
          <w:rFonts w:ascii="Arial" w:eastAsia="Times New Roman" w:hAnsi="Arial" w:cs="Arial"/>
          <w:color w:val="000000"/>
          <w:sz w:val="20"/>
          <w:szCs w:val="20"/>
        </w:rPr>
      </w:pPr>
      <w:r>
        <w:rPr>
          <w:rFonts w:ascii="Arial" w:eastAsia="Times New Roman" w:hAnsi="Arial" w:cs="Arial"/>
          <w:color w:val="000000"/>
          <w:sz w:val="20"/>
          <w:szCs w:val="20"/>
        </w:rPr>
        <w:t>La documentación correspondiente a cada carpeta deberá ser subida en formato PDF.</w:t>
      </w:r>
    </w:p>
    <w:p w14:paraId="44BFB315" w14:textId="77777777" w:rsidR="005B4C6C" w:rsidRPr="00E03529" w:rsidRDefault="005B4C6C" w:rsidP="005B4C6C">
      <w:pPr>
        <w:widowControl w:val="0"/>
        <w:kinsoku w:val="0"/>
        <w:spacing w:after="0" w:line="240" w:lineRule="auto"/>
        <w:ind w:left="624" w:right="144"/>
        <w:jc w:val="both"/>
        <w:rPr>
          <w:rFonts w:ascii="Arial" w:eastAsia="Times New Roman" w:hAnsi="Arial" w:cs="Arial"/>
          <w:color w:val="000000"/>
          <w:sz w:val="20"/>
          <w:szCs w:val="20"/>
          <w:lang w:val="es-ES" w:eastAsia="es-ES"/>
        </w:rPr>
      </w:pPr>
    </w:p>
    <w:p w14:paraId="0946093E" w14:textId="77777777" w:rsidR="005B4C6C" w:rsidRPr="00643E4B" w:rsidRDefault="005B4C6C" w:rsidP="005B4C6C">
      <w:pPr>
        <w:widowControl w:val="0"/>
        <w:kinsoku w:val="0"/>
        <w:spacing w:after="0" w:line="240" w:lineRule="auto"/>
        <w:ind w:left="624" w:right="144"/>
        <w:jc w:val="both"/>
        <w:rPr>
          <w:rFonts w:ascii="Arial" w:eastAsia="Times New Roman" w:hAnsi="Arial" w:cs="Arial"/>
          <w:b/>
          <w:color w:val="000000"/>
          <w:sz w:val="20"/>
          <w:szCs w:val="20"/>
          <w:lang w:val="es-ES" w:eastAsia="es-ES"/>
        </w:rPr>
      </w:pPr>
      <w:r w:rsidRPr="00643E4B">
        <w:rPr>
          <w:rFonts w:ascii="Arial" w:eastAsia="Times New Roman" w:hAnsi="Arial" w:cs="Arial"/>
          <w:b/>
          <w:color w:val="000000"/>
          <w:sz w:val="20"/>
          <w:szCs w:val="20"/>
          <w:lang w:val="es-ES" w:eastAsia="es-ES"/>
        </w:rPr>
        <w:t>PROPUESTA ECONÓMICA:</w:t>
      </w:r>
    </w:p>
    <w:p w14:paraId="5EDD567B" w14:textId="77777777" w:rsidR="005B4C6C" w:rsidRPr="006B374A" w:rsidRDefault="005B4C6C" w:rsidP="00CC6F84">
      <w:pPr>
        <w:pStyle w:val="Prrafodelista"/>
        <w:numPr>
          <w:ilvl w:val="0"/>
          <w:numId w:val="39"/>
        </w:numPr>
        <w:ind w:right="144"/>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Deberá tabular los precios unitarios de su propuesta en el sitio asignado en el </w:t>
      </w:r>
      <w:r w:rsidRPr="006B374A">
        <w:rPr>
          <w:rFonts w:ascii="Arial" w:eastAsia="Times New Roman" w:hAnsi="Arial" w:cs="Arial"/>
          <w:color w:val="000000"/>
          <w:sz w:val="20"/>
          <w:szCs w:val="20"/>
        </w:rPr>
        <w:t>ERP</w:t>
      </w:r>
      <w:r w:rsidR="00643E4B" w:rsidRPr="006B374A">
        <w:rPr>
          <w:rFonts w:ascii="Arial" w:eastAsia="Times New Roman" w:hAnsi="Arial" w:cs="Arial"/>
          <w:color w:val="000000"/>
          <w:sz w:val="20"/>
          <w:szCs w:val="20"/>
        </w:rPr>
        <w:t xml:space="preserve"> </w:t>
      </w:r>
      <w:r w:rsidR="00643E4B" w:rsidRPr="003A2224">
        <w:rPr>
          <w:rFonts w:ascii="Arial" w:eastAsia="Times New Roman" w:hAnsi="Arial" w:cs="Arial"/>
          <w:color w:val="000000"/>
          <w:sz w:val="20"/>
          <w:szCs w:val="20"/>
        </w:rPr>
        <w:t>(en el campo Posiciones)</w:t>
      </w:r>
      <w:r w:rsidRPr="006B374A">
        <w:rPr>
          <w:rFonts w:ascii="Arial" w:eastAsia="Times New Roman" w:hAnsi="Arial" w:cs="Arial"/>
          <w:color w:val="000000"/>
          <w:sz w:val="20"/>
          <w:szCs w:val="20"/>
        </w:rPr>
        <w:t>.</w:t>
      </w:r>
    </w:p>
    <w:p w14:paraId="6C4B870B" w14:textId="77777777" w:rsidR="00A405D0" w:rsidRPr="00E03529" w:rsidRDefault="00A405D0" w:rsidP="00CC6F84">
      <w:pPr>
        <w:pStyle w:val="Prrafodelista"/>
        <w:numPr>
          <w:ilvl w:val="0"/>
          <w:numId w:val="39"/>
        </w:numPr>
        <w:ind w:right="144"/>
        <w:jc w:val="both"/>
        <w:rPr>
          <w:rFonts w:ascii="Arial" w:eastAsia="Times New Roman" w:hAnsi="Arial" w:cs="Arial"/>
          <w:color w:val="000000"/>
          <w:sz w:val="20"/>
          <w:szCs w:val="20"/>
        </w:rPr>
      </w:pPr>
      <w:r>
        <w:rPr>
          <w:rFonts w:ascii="Arial" w:eastAsia="Times New Roman" w:hAnsi="Arial" w:cs="Arial"/>
          <w:color w:val="000000"/>
          <w:sz w:val="20"/>
          <w:szCs w:val="20"/>
        </w:rPr>
        <w:t>Si la propuesta económica no se encuentra cargada dentro del campo Posiciones en el ERP,</w:t>
      </w:r>
      <w:r w:rsidR="00090FD7">
        <w:rPr>
          <w:rFonts w:ascii="Arial" w:eastAsia="Times New Roman" w:hAnsi="Arial" w:cs="Arial"/>
          <w:color w:val="000000"/>
          <w:sz w:val="20"/>
          <w:szCs w:val="20"/>
        </w:rPr>
        <w:t xml:space="preserve"> </w:t>
      </w:r>
      <w:r>
        <w:rPr>
          <w:rFonts w:ascii="Arial" w:eastAsia="Times New Roman" w:hAnsi="Arial" w:cs="Arial"/>
          <w:color w:val="000000"/>
          <w:sz w:val="20"/>
          <w:szCs w:val="20"/>
        </w:rPr>
        <w:t xml:space="preserve">no se realizará la apertura del formato B-1, si este es requerido en las </w:t>
      </w:r>
      <w:r w:rsidRPr="003A18E2">
        <w:rPr>
          <w:rFonts w:ascii="Arial" w:eastAsia="Times New Roman" w:hAnsi="Arial" w:cs="Arial"/>
          <w:b/>
          <w:color w:val="000000"/>
          <w:sz w:val="20"/>
          <w:szCs w:val="20"/>
        </w:rPr>
        <w:t>CEL.</w:t>
      </w:r>
    </w:p>
    <w:p w14:paraId="2888B373" w14:textId="77777777" w:rsidR="005B4C6C" w:rsidRPr="00E03529" w:rsidRDefault="005B4C6C" w:rsidP="005B4C6C">
      <w:pPr>
        <w:widowControl w:val="0"/>
        <w:kinsoku w:val="0"/>
        <w:spacing w:after="0" w:line="240" w:lineRule="auto"/>
        <w:ind w:left="624" w:right="144"/>
        <w:jc w:val="both"/>
        <w:rPr>
          <w:rFonts w:ascii="Arial" w:eastAsia="Times New Roman" w:hAnsi="Arial" w:cs="Arial"/>
          <w:color w:val="000000"/>
          <w:sz w:val="20"/>
          <w:szCs w:val="20"/>
          <w:lang w:val="es-ES" w:eastAsia="es-ES"/>
        </w:rPr>
      </w:pPr>
    </w:p>
    <w:p w14:paraId="1F58FF66" w14:textId="77777777" w:rsidR="005B4C6C" w:rsidRPr="00E03529" w:rsidRDefault="005B4C6C" w:rsidP="00861970">
      <w:pPr>
        <w:pStyle w:val="Prrafodelista"/>
        <w:numPr>
          <w:ilvl w:val="2"/>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Toda la documentación contenida en la Propuesta Técnica deberá estar respaldada por un Índice haciendo referencia detallada de los documentos presentados</w:t>
      </w:r>
      <w:r w:rsidR="003F587E">
        <w:rPr>
          <w:rFonts w:ascii="Arial" w:eastAsia="Times New Roman" w:hAnsi="Arial" w:cs="Arial"/>
          <w:color w:val="000000"/>
          <w:sz w:val="20"/>
          <w:szCs w:val="20"/>
        </w:rPr>
        <w:t>.</w:t>
      </w:r>
      <w:r w:rsidRPr="00E03529">
        <w:rPr>
          <w:rFonts w:ascii="Arial" w:eastAsia="Times New Roman" w:hAnsi="Arial" w:cs="Arial"/>
          <w:color w:val="000000"/>
          <w:sz w:val="20"/>
          <w:szCs w:val="20"/>
        </w:rPr>
        <w:t xml:space="preserve"> </w:t>
      </w:r>
    </w:p>
    <w:p w14:paraId="2D895992" w14:textId="7EFC0ADF" w:rsidR="00090FD7" w:rsidRPr="00E03529" w:rsidRDefault="00090FD7" w:rsidP="000E61AD">
      <w:pPr>
        <w:widowControl w:val="0"/>
        <w:kinsoku w:val="0"/>
        <w:spacing w:after="0" w:line="240" w:lineRule="auto"/>
        <w:jc w:val="both"/>
        <w:rPr>
          <w:rFonts w:ascii="Arial" w:eastAsia="Times New Roman" w:hAnsi="Arial" w:cs="Arial"/>
          <w:color w:val="000000"/>
          <w:sz w:val="20"/>
          <w:szCs w:val="20"/>
          <w:lang w:val="es-ES" w:eastAsia="es-ES"/>
        </w:rPr>
      </w:pPr>
    </w:p>
    <w:p w14:paraId="093E0B9C" w14:textId="77777777" w:rsidR="005B4C6C" w:rsidRPr="00E03529" w:rsidRDefault="005B4C6C" w:rsidP="00861970">
      <w:pPr>
        <w:pStyle w:val="Prrafodelista"/>
        <w:numPr>
          <w:ilvl w:val="1"/>
          <w:numId w:val="2"/>
        </w:numPr>
        <w:spacing w:after="120"/>
        <w:ind w:left="709" w:hanging="709"/>
        <w:contextualSpacing w:val="0"/>
        <w:jc w:val="both"/>
        <w:rPr>
          <w:rFonts w:ascii="Arial" w:eastAsia="Times New Roman" w:hAnsi="Arial" w:cs="Arial"/>
          <w:b/>
          <w:color w:val="000000"/>
          <w:sz w:val="20"/>
          <w:szCs w:val="20"/>
        </w:rPr>
      </w:pPr>
      <w:r w:rsidRPr="00E03529">
        <w:rPr>
          <w:rFonts w:ascii="Arial" w:eastAsia="Times New Roman" w:hAnsi="Arial" w:cs="Arial"/>
          <w:b/>
          <w:color w:val="000000"/>
          <w:sz w:val="20"/>
          <w:szCs w:val="20"/>
        </w:rPr>
        <w:t>Plazo, lugar de presentación y prórroga</w:t>
      </w:r>
    </w:p>
    <w:p w14:paraId="2C5023C9" w14:textId="77777777" w:rsidR="005B4C6C" w:rsidRPr="00E03529" w:rsidRDefault="005B4C6C" w:rsidP="00861970">
      <w:pPr>
        <w:pStyle w:val="Prrafodelista"/>
        <w:numPr>
          <w:ilvl w:val="2"/>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Lugar y plazo de presentación de la Propuesta se establece en las </w:t>
      </w:r>
      <w:r w:rsidRPr="00E03529">
        <w:rPr>
          <w:rFonts w:ascii="Arial" w:eastAsia="Times New Roman" w:hAnsi="Arial" w:cs="Arial"/>
          <w:b/>
          <w:color w:val="000000"/>
          <w:sz w:val="20"/>
          <w:szCs w:val="20"/>
        </w:rPr>
        <w:t>CEL</w:t>
      </w:r>
      <w:r w:rsidRPr="00E03529">
        <w:rPr>
          <w:rFonts w:ascii="Arial" w:eastAsia="Times New Roman" w:hAnsi="Arial" w:cs="Arial"/>
          <w:color w:val="000000"/>
          <w:sz w:val="20"/>
          <w:szCs w:val="20"/>
        </w:rPr>
        <w:t>.</w:t>
      </w:r>
    </w:p>
    <w:p w14:paraId="4CA2FEA3" w14:textId="39FFB623" w:rsidR="005B4C6C" w:rsidRPr="00081249" w:rsidRDefault="005B4C6C" w:rsidP="00081249">
      <w:pPr>
        <w:pStyle w:val="Prrafodelista"/>
        <w:numPr>
          <w:ilvl w:val="2"/>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Se considerará que el proponente ha presentado su Propuesta dentro del plazo, si ésta ha ingresado, dentro del plazo fijado en el DBC, en la plataforma ERP su propuesta Técnica y Económica.</w:t>
      </w:r>
    </w:p>
    <w:p w14:paraId="05F06940" w14:textId="553C5843" w:rsidR="005B4C6C" w:rsidRPr="00081249" w:rsidRDefault="005B4C6C" w:rsidP="00081249">
      <w:pPr>
        <w:pStyle w:val="Prrafodelista"/>
        <w:numPr>
          <w:ilvl w:val="2"/>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Si </w:t>
      </w:r>
      <w:r w:rsidR="00081249">
        <w:rPr>
          <w:rFonts w:ascii="Arial" w:eastAsia="Times New Roman" w:hAnsi="Arial" w:cs="Arial"/>
          <w:color w:val="000000"/>
          <w:sz w:val="20"/>
          <w:szCs w:val="20"/>
        </w:rPr>
        <w:t>GTB</w:t>
      </w:r>
      <w:r w:rsidRPr="00E03529">
        <w:rPr>
          <w:rFonts w:ascii="Arial" w:eastAsia="Times New Roman" w:hAnsi="Arial" w:cs="Arial"/>
          <w:color w:val="000000"/>
          <w:sz w:val="20"/>
          <w:szCs w:val="20"/>
        </w:rPr>
        <w:t xml:space="preserve"> estimara conveniente conceder prórrogas al plazo anotado, comunicará las mismas a todos los proponentes interesados, indicando la nueva fecha y hora de presentación. En este caso los Proponentes, deberán mantener la vigencia de la Garantía de Seriedad de Propuesta no menor a noventa (90) días calendario, de acuerdo al punto 17.1 del DBC</w:t>
      </w:r>
      <w:r w:rsidRPr="00E03529">
        <w:rPr>
          <w:rFonts w:ascii="Arial" w:hAnsi="Arial" w:cs="Arial"/>
          <w:spacing w:val="4"/>
          <w:sz w:val="20"/>
          <w:szCs w:val="20"/>
        </w:rPr>
        <w:t>.</w:t>
      </w:r>
    </w:p>
    <w:p w14:paraId="3F542671" w14:textId="587E1142" w:rsidR="005B4C6C" w:rsidRPr="00081249" w:rsidRDefault="005B4C6C" w:rsidP="00081249">
      <w:pPr>
        <w:pStyle w:val="Prrafodelista"/>
        <w:numPr>
          <w:ilvl w:val="2"/>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El envío de Propuestas por correo electrónico NO es permitido en ningún caso.</w:t>
      </w:r>
    </w:p>
    <w:p w14:paraId="12C246A9" w14:textId="6D35317F" w:rsidR="00A405D0" w:rsidRPr="00081249" w:rsidRDefault="005B4C6C" w:rsidP="00081249">
      <w:pPr>
        <w:pStyle w:val="Prrafodelista"/>
        <w:numPr>
          <w:ilvl w:val="2"/>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Las Propuestas que quieran ser cargadas fuera de plazo no serán aceptadas por la </w:t>
      </w:r>
      <w:r w:rsidR="00643E4B" w:rsidRPr="00E03529">
        <w:rPr>
          <w:rFonts w:ascii="Arial" w:eastAsia="Times New Roman" w:hAnsi="Arial" w:cs="Arial"/>
          <w:color w:val="000000"/>
          <w:sz w:val="20"/>
          <w:szCs w:val="20"/>
        </w:rPr>
        <w:t>plataforma</w:t>
      </w:r>
      <w:r w:rsidR="00643E4B">
        <w:rPr>
          <w:rFonts w:ascii="Arial" w:eastAsia="Times New Roman" w:hAnsi="Arial" w:cs="Arial"/>
          <w:color w:val="000000"/>
          <w:sz w:val="20"/>
          <w:szCs w:val="20"/>
        </w:rPr>
        <w:t xml:space="preserve"> ERP</w:t>
      </w:r>
      <w:r w:rsidR="00A405D0">
        <w:rPr>
          <w:rFonts w:ascii="Arial" w:eastAsia="Times New Roman" w:hAnsi="Arial" w:cs="Arial"/>
          <w:color w:val="000000"/>
          <w:sz w:val="20"/>
          <w:szCs w:val="20"/>
        </w:rPr>
        <w:t>.</w:t>
      </w:r>
    </w:p>
    <w:p w14:paraId="7F97DAFD" w14:textId="77777777" w:rsidR="005B4C6C" w:rsidRPr="00E03529" w:rsidRDefault="005B4C6C" w:rsidP="005B4C6C">
      <w:pPr>
        <w:widowControl w:val="0"/>
        <w:kinsoku w:val="0"/>
        <w:spacing w:after="0" w:line="240" w:lineRule="auto"/>
        <w:rPr>
          <w:rFonts w:ascii="Arial" w:eastAsia="Times New Roman" w:hAnsi="Arial" w:cs="Arial"/>
          <w:b/>
          <w:color w:val="000000"/>
          <w:sz w:val="20"/>
          <w:szCs w:val="20"/>
          <w:lang w:val="es-ES" w:eastAsia="es-ES"/>
        </w:rPr>
      </w:pPr>
    </w:p>
    <w:p w14:paraId="7FB92626" w14:textId="77777777" w:rsidR="005B4C6C" w:rsidRPr="00E03529" w:rsidRDefault="005B4C6C" w:rsidP="00861970">
      <w:pPr>
        <w:pStyle w:val="Prrafodelista"/>
        <w:numPr>
          <w:ilvl w:val="1"/>
          <w:numId w:val="2"/>
        </w:numPr>
        <w:spacing w:after="120"/>
        <w:ind w:left="709" w:hanging="709"/>
        <w:contextualSpacing w:val="0"/>
        <w:jc w:val="both"/>
        <w:rPr>
          <w:rFonts w:ascii="Arial" w:eastAsia="Times New Roman" w:hAnsi="Arial" w:cs="Arial"/>
          <w:b/>
          <w:color w:val="000000"/>
          <w:sz w:val="20"/>
          <w:szCs w:val="20"/>
        </w:rPr>
      </w:pPr>
      <w:r w:rsidRPr="00E03529">
        <w:rPr>
          <w:rFonts w:ascii="Arial" w:eastAsia="Times New Roman" w:hAnsi="Arial" w:cs="Arial"/>
          <w:b/>
          <w:color w:val="000000"/>
          <w:sz w:val="20"/>
          <w:szCs w:val="20"/>
        </w:rPr>
        <w:t>Modificaciones y retiro de Propuestas:</w:t>
      </w:r>
    </w:p>
    <w:p w14:paraId="7CF984F3" w14:textId="77777777" w:rsidR="005B4C6C" w:rsidRPr="00E03529" w:rsidRDefault="005B4C6C" w:rsidP="00861970">
      <w:pPr>
        <w:pStyle w:val="Prrafodelista"/>
        <w:numPr>
          <w:ilvl w:val="2"/>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Modificación de Propuestas:</w:t>
      </w:r>
    </w:p>
    <w:p w14:paraId="0B6E55F1" w14:textId="77777777" w:rsidR="005B4C6C" w:rsidRPr="00E03529" w:rsidRDefault="005B4C6C" w:rsidP="005B4C6C">
      <w:pPr>
        <w:widowControl w:val="0"/>
        <w:kinsoku w:val="0"/>
        <w:spacing w:after="0" w:line="240" w:lineRule="auto"/>
        <w:ind w:left="709" w:hanging="1"/>
        <w:jc w:val="both"/>
        <w:rPr>
          <w:rFonts w:ascii="Arial" w:eastAsia="Times New Roman" w:hAnsi="Arial" w:cs="Arial"/>
          <w:color w:val="000000"/>
          <w:sz w:val="20"/>
          <w:szCs w:val="20"/>
          <w:lang w:val="es-ES" w:eastAsia="es-ES"/>
        </w:rPr>
      </w:pPr>
      <w:r w:rsidRPr="00E03529">
        <w:rPr>
          <w:rFonts w:ascii="Arial" w:eastAsia="Times New Roman" w:hAnsi="Arial" w:cs="Arial"/>
          <w:color w:val="000000"/>
          <w:sz w:val="20"/>
          <w:szCs w:val="20"/>
          <w:lang w:val="es-ES" w:eastAsia="es-ES"/>
        </w:rPr>
        <w:t>Las Propuestas presentadas sólo podrán modificarse antes del plazo límite establecido para el cierre de presentación de Propuestas. Toda modificación deberá ser realizada hasta antes de la fecha y hora establecidas para la presentación de Propuestas. En el caso de que algún proponente ya haya presentado su Propuesta, éste podrá retirar/modificar de la plataforma ERP y podrá presentar una nueva Propuesta como máximo hasta la nueva fecha señalada en la enmienda.</w:t>
      </w:r>
    </w:p>
    <w:p w14:paraId="22E3B52D" w14:textId="77777777" w:rsidR="005B4C6C" w:rsidRPr="00E03529" w:rsidRDefault="005B4C6C" w:rsidP="005B4C6C">
      <w:pPr>
        <w:widowControl w:val="0"/>
        <w:kinsoku w:val="0"/>
        <w:spacing w:after="0" w:line="240" w:lineRule="auto"/>
        <w:ind w:left="709" w:hanging="1"/>
        <w:jc w:val="both"/>
        <w:rPr>
          <w:rFonts w:ascii="Arial" w:eastAsia="Times New Roman" w:hAnsi="Arial" w:cs="Arial"/>
          <w:color w:val="000000"/>
          <w:sz w:val="20"/>
          <w:szCs w:val="20"/>
          <w:lang w:val="es-ES" w:eastAsia="es-ES"/>
        </w:rPr>
      </w:pPr>
    </w:p>
    <w:p w14:paraId="096DE390" w14:textId="77777777" w:rsidR="005B4C6C" w:rsidRPr="00E03529" w:rsidRDefault="005B4C6C" w:rsidP="005B4C6C">
      <w:pPr>
        <w:widowControl w:val="0"/>
        <w:spacing w:after="0" w:line="240" w:lineRule="auto"/>
        <w:ind w:left="709" w:hanging="1"/>
        <w:jc w:val="both"/>
        <w:rPr>
          <w:rFonts w:ascii="Arial" w:eastAsia="Times New Roman" w:hAnsi="Arial" w:cs="Arial"/>
          <w:color w:val="000000"/>
          <w:sz w:val="20"/>
          <w:szCs w:val="20"/>
          <w:lang w:val="es-ES" w:eastAsia="es-ES"/>
        </w:rPr>
      </w:pPr>
    </w:p>
    <w:p w14:paraId="57BFB86B" w14:textId="3F3ADC97" w:rsidR="005B4C6C" w:rsidRPr="00E03529" w:rsidRDefault="005B4C6C" w:rsidP="00861970">
      <w:pPr>
        <w:pStyle w:val="Prrafodelista"/>
        <w:numPr>
          <w:ilvl w:val="2"/>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Vencidos el plazo de presentación de propuestas, las mismas no podrán ser modificadas o alteradas de manera alguna. En caso de ser sustituidas, modificadas, retiradas o alteradas será aplicable lo descrito en el </w:t>
      </w:r>
      <w:r w:rsidR="00090FD7">
        <w:rPr>
          <w:rFonts w:ascii="Arial" w:eastAsia="Times New Roman" w:hAnsi="Arial" w:cs="Arial"/>
          <w:color w:val="000000"/>
          <w:sz w:val="20"/>
          <w:szCs w:val="20"/>
        </w:rPr>
        <w:t>p</w:t>
      </w:r>
      <w:r w:rsidRPr="00E03529">
        <w:rPr>
          <w:rFonts w:ascii="Arial" w:eastAsia="Times New Roman" w:hAnsi="Arial" w:cs="Arial"/>
          <w:color w:val="000000"/>
          <w:sz w:val="20"/>
          <w:szCs w:val="20"/>
        </w:rPr>
        <w:t>unto 6</w:t>
      </w:r>
      <w:r w:rsidR="00A405D0">
        <w:rPr>
          <w:rFonts w:ascii="Arial" w:eastAsia="Times New Roman" w:hAnsi="Arial" w:cs="Arial"/>
          <w:color w:val="000000"/>
          <w:sz w:val="20"/>
          <w:szCs w:val="20"/>
        </w:rPr>
        <w:t>. Garantía de Seriedad de Propuesta</w:t>
      </w:r>
      <w:r w:rsidRPr="00E03529">
        <w:rPr>
          <w:rFonts w:ascii="Arial" w:eastAsia="Times New Roman" w:hAnsi="Arial" w:cs="Arial"/>
          <w:color w:val="000000"/>
          <w:sz w:val="20"/>
          <w:szCs w:val="20"/>
        </w:rPr>
        <w:t xml:space="preserve"> de este documento. En caso de que la modificación o alteración responda a una solicitud de aclaración de </w:t>
      </w:r>
      <w:r w:rsidR="00081249">
        <w:rPr>
          <w:rFonts w:ascii="Arial" w:eastAsia="Times New Roman" w:hAnsi="Arial" w:cs="Arial"/>
          <w:color w:val="000000"/>
          <w:sz w:val="20"/>
          <w:szCs w:val="20"/>
        </w:rPr>
        <w:t>GTB</w:t>
      </w:r>
      <w:r w:rsidRPr="00E03529">
        <w:rPr>
          <w:rFonts w:ascii="Arial" w:eastAsia="Times New Roman" w:hAnsi="Arial" w:cs="Arial"/>
          <w:color w:val="000000"/>
          <w:sz w:val="20"/>
          <w:szCs w:val="20"/>
        </w:rPr>
        <w:t>, será aplicable lo descrito en el punto 7</w:t>
      </w:r>
      <w:r w:rsidR="00090FD7">
        <w:rPr>
          <w:rFonts w:ascii="Arial" w:eastAsia="Times New Roman" w:hAnsi="Arial" w:cs="Arial"/>
          <w:color w:val="000000"/>
          <w:sz w:val="20"/>
          <w:szCs w:val="20"/>
        </w:rPr>
        <w:t>.</w:t>
      </w:r>
      <w:r w:rsidRPr="00E03529">
        <w:rPr>
          <w:rFonts w:ascii="Arial" w:eastAsia="Times New Roman" w:hAnsi="Arial" w:cs="Arial"/>
          <w:color w:val="000000"/>
          <w:sz w:val="20"/>
          <w:szCs w:val="20"/>
        </w:rPr>
        <w:t xml:space="preserve"> Inhabilitación de Propuestas.</w:t>
      </w:r>
    </w:p>
    <w:p w14:paraId="7112C80B" w14:textId="7B059299" w:rsidR="005B4C6C" w:rsidRPr="00E03529" w:rsidRDefault="005B4C6C" w:rsidP="00861970">
      <w:pPr>
        <w:pStyle w:val="Prrafodelista"/>
        <w:numPr>
          <w:ilvl w:val="2"/>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lastRenderedPageBreak/>
        <w:t xml:space="preserve">Por el solo hecho de presentar su Propuesta, el Proponente acepta y permite que </w:t>
      </w:r>
      <w:r w:rsidR="00081249">
        <w:rPr>
          <w:rFonts w:ascii="Arial" w:eastAsia="Times New Roman" w:hAnsi="Arial" w:cs="Arial"/>
          <w:color w:val="000000"/>
          <w:sz w:val="20"/>
          <w:szCs w:val="20"/>
        </w:rPr>
        <w:t>GTB</w:t>
      </w:r>
      <w:r w:rsidRPr="00E03529">
        <w:rPr>
          <w:rFonts w:ascii="Arial" w:eastAsia="Times New Roman" w:hAnsi="Arial" w:cs="Arial"/>
          <w:color w:val="000000"/>
          <w:sz w:val="20"/>
          <w:szCs w:val="20"/>
        </w:rPr>
        <w:t xml:space="preserve"> asuma la custodia de la documentación presentada dentro del proceso, sin posterior reclamo alguno.</w:t>
      </w:r>
    </w:p>
    <w:p w14:paraId="789152C4" w14:textId="77777777" w:rsidR="005B4C6C" w:rsidRPr="00E03529" w:rsidRDefault="005B4C6C" w:rsidP="005B4C6C">
      <w:pPr>
        <w:widowControl w:val="0"/>
        <w:kinsoku w:val="0"/>
        <w:spacing w:after="0" w:line="240" w:lineRule="auto"/>
        <w:ind w:left="709" w:hanging="709"/>
        <w:jc w:val="both"/>
        <w:rPr>
          <w:rFonts w:ascii="Arial" w:eastAsia="Times New Roman" w:hAnsi="Arial" w:cs="Arial"/>
          <w:color w:val="000000"/>
          <w:sz w:val="20"/>
          <w:szCs w:val="20"/>
        </w:rPr>
      </w:pPr>
    </w:p>
    <w:p w14:paraId="7A21244F" w14:textId="77777777" w:rsidR="005B4C6C" w:rsidRPr="00E03529" w:rsidRDefault="005B4C6C" w:rsidP="00861970">
      <w:pPr>
        <w:pStyle w:val="Prrafodelista"/>
        <w:numPr>
          <w:ilvl w:val="0"/>
          <w:numId w:val="2"/>
        </w:numPr>
        <w:spacing w:after="120"/>
        <w:ind w:left="709" w:hanging="709"/>
        <w:contextualSpacing w:val="0"/>
        <w:jc w:val="both"/>
        <w:rPr>
          <w:rFonts w:ascii="Arial" w:hAnsi="Arial" w:cs="Arial"/>
          <w:b/>
          <w:bCs/>
          <w:w w:val="110"/>
          <w:sz w:val="20"/>
          <w:szCs w:val="20"/>
        </w:rPr>
      </w:pPr>
      <w:r w:rsidRPr="00E03529">
        <w:rPr>
          <w:rFonts w:ascii="Arial" w:hAnsi="Arial" w:cs="Arial"/>
          <w:b/>
          <w:bCs/>
          <w:w w:val="110"/>
          <w:sz w:val="20"/>
          <w:szCs w:val="20"/>
        </w:rPr>
        <w:t>APERTURA DE PROPUESTAS</w:t>
      </w:r>
    </w:p>
    <w:p w14:paraId="647AD552" w14:textId="6C53A56D" w:rsidR="005B4C6C" w:rsidRPr="00E03529" w:rsidRDefault="005B4C6C" w:rsidP="00861970">
      <w:pPr>
        <w:pStyle w:val="Prrafodelista"/>
        <w:numPr>
          <w:ilvl w:val="1"/>
          <w:numId w:val="2"/>
        </w:numPr>
        <w:spacing w:after="120"/>
        <w:ind w:left="709" w:hanging="709"/>
        <w:contextualSpacing w:val="0"/>
        <w:jc w:val="both"/>
        <w:rPr>
          <w:rFonts w:ascii="Arial" w:hAnsi="Arial" w:cs="Arial"/>
          <w:color w:val="000000"/>
          <w:sz w:val="20"/>
          <w:szCs w:val="20"/>
        </w:rPr>
      </w:pPr>
      <w:r w:rsidRPr="00E03529">
        <w:rPr>
          <w:rFonts w:ascii="Arial" w:hAnsi="Arial" w:cs="Arial"/>
          <w:color w:val="000000"/>
          <w:sz w:val="20"/>
          <w:szCs w:val="20"/>
        </w:rPr>
        <w:t xml:space="preserve">Vencido el plazo otorgado para la presentación de Ofertas, </w:t>
      </w:r>
      <w:r w:rsidR="00081249">
        <w:rPr>
          <w:rFonts w:ascii="Arial" w:hAnsi="Arial" w:cs="Arial"/>
          <w:color w:val="000000"/>
          <w:sz w:val="20"/>
          <w:szCs w:val="20"/>
        </w:rPr>
        <w:t>GTB</w:t>
      </w:r>
      <w:r w:rsidRPr="00E03529">
        <w:rPr>
          <w:rFonts w:ascii="Arial" w:hAnsi="Arial" w:cs="Arial"/>
          <w:color w:val="000000"/>
          <w:sz w:val="20"/>
          <w:szCs w:val="20"/>
        </w:rPr>
        <w:t xml:space="preserve"> llevará a cabo el Acto de Apertura de Propuestas Técnicas.</w:t>
      </w:r>
    </w:p>
    <w:p w14:paraId="575696E9" w14:textId="77777777" w:rsidR="005B4C6C" w:rsidRPr="00E03529" w:rsidRDefault="005B4C6C" w:rsidP="00861970">
      <w:pPr>
        <w:pStyle w:val="Prrafodelista"/>
        <w:numPr>
          <w:ilvl w:val="1"/>
          <w:numId w:val="2"/>
        </w:numPr>
        <w:spacing w:after="120"/>
        <w:ind w:left="709" w:hanging="709"/>
        <w:contextualSpacing w:val="0"/>
        <w:jc w:val="both"/>
        <w:rPr>
          <w:rFonts w:ascii="Arial" w:hAnsi="Arial" w:cs="Arial"/>
          <w:color w:val="000000"/>
          <w:sz w:val="20"/>
          <w:szCs w:val="20"/>
        </w:rPr>
      </w:pPr>
      <w:r w:rsidRPr="00E03529">
        <w:rPr>
          <w:rFonts w:ascii="Arial" w:hAnsi="Arial" w:cs="Arial"/>
          <w:color w:val="000000"/>
          <w:sz w:val="20"/>
          <w:szCs w:val="20"/>
        </w:rPr>
        <w:t xml:space="preserve">La apertura de las Propuestas será efectuada en acto público en la dirección, fecha y hora establecidas en las CEL del presente DBC. En el desarrollo del Acto de Apertura, por tratarse el mismo solamente de presentación de documentos y no de evaluación, los asistentes deberán abstenerse de emitir criterios o juicios de valor sobre el contenido de las propuestas. </w:t>
      </w:r>
    </w:p>
    <w:p w14:paraId="2FE8469B" w14:textId="3548C254" w:rsidR="00834019" w:rsidRPr="00E03529" w:rsidRDefault="005B4C6C" w:rsidP="00861970">
      <w:pPr>
        <w:pStyle w:val="Prrafodelista"/>
        <w:numPr>
          <w:ilvl w:val="1"/>
          <w:numId w:val="2"/>
        </w:numPr>
        <w:spacing w:after="120"/>
        <w:ind w:left="709" w:hanging="709"/>
        <w:contextualSpacing w:val="0"/>
        <w:jc w:val="both"/>
        <w:rPr>
          <w:rFonts w:ascii="Arial" w:hAnsi="Arial" w:cs="Arial"/>
          <w:color w:val="000000"/>
          <w:sz w:val="20"/>
          <w:szCs w:val="20"/>
        </w:rPr>
      </w:pPr>
      <w:r w:rsidRPr="00E03529">
        <w:rPr>
          <w:rFonts w:ascii="Arial" w:hAnsi="Arial" w:cs="Arial"/>
          <w:color w:val="000000"/>
          <w:sz w:val="20"/>
          <w:szCs w:val="20"/>
        </w:rPr>
        <w:t xml:space="preserve">En caso de que por cualquier causa no fuese posible llevar a cabo el Acto de Apertura de Propuestas Técnicas en la fecha y hora establecidas, </w:t>
      </w:r>
      <w:r w:rsidR="00081249">
        <w:rPr>
          <w:rFonts w:ascii="Arial" w:hAnsi="Arial" w:cs="Arial"/>
          <w:color w:val="000000"/>
          <w:sz w:val="20"/>
          <w:szCs w:val="20"/>
        </w:rPr>
        <w:t>GTB</w:t>
      </w:r>
      <w:r w:rsidRPr="00E03529">
        <w:rPr>
          <w:rFonts w:ascii="Arial" w:hAnsi="Arial" w:cs="Arial"/>
          <w:color w:val="000000"/>
          <w:sz w:val="20"/>
          <w:szCs w:val="20"/>
        </w:rPr>
        <w:t xml:space="preserve"> podrá postergar el acto, estableciendo nueva fecha y hora</w:t>
      </w:r>
      <w:r w:rsidR="00834019">
        <w:rPr>
          <w:rFonts w:ascii="Arial" w:hAnsi="Arial" w:cs="Arial"/>
          <w:color w:val="000000"/>
          <w:sz w:val="20"/>
          <w:szCs w:val="20"/>
        </w:rPr>
        <w:t>,</w:t>
      </w:r>
      <w:r w:rsidRPr="00E03529">
        <w:rPr>
          <w:rFonts w:ascii="Arial" w:hAnsi="Arial" w:cs="Arial"/>
          <w:color w:val="000000"/>
          <w:sz w:val="20"/>
          <w:szCs w:val="20"/>
        </w:rPr>
        <w:t xml:space="preserve"> para la apertura de Propuestas Técnica. Esta postergación será comunicada a todos los Proponentes que presentaron ofertas.</w:t>
      </w:r>
    </w:p>
    <w:p w14:paraId="7CE9799A" w14:textId="4786CAF0" w:rsidR="005B4C6C" w:rsidRPr="00E03529" w:rsidRDefault="005B4C6C" w:rsidP="00861970">
      <w:pPr>
        <w:pStyle w:val="Prrafodelista"/>
        <w:numPr>
          <w:ilvl w:val="1"/>
          <w:numId w:val="2"/>
        </w:numPr>
        <w:spacing w:after="120"/>
        <w:ind w:left="709" w:hanging="709"/>
        <w:contextualSpacing w:val="0"/>
        <w:jc w:val="both"/>
        <w:rPr>
          <w:rFonts w:ascii="Arial" w:hAnsi="Arial" w:cs="Arial"/>
          <w:color w:val="000000"/>
          <w:sz w:val="20"/>
          <w:szCs w:val="20"/>
        </w:rPr>
      </w:pPr>
      <w:r w:rsidRPr="00E03529">
        <w:rPr>
          <w:rFonts w:ascii="Arial" w:hAnsi="Arial" w:cs="Arial"/>
          <w:color w:val="000000"/>
          <w:sz w:val="20"/>
          <w:szCs w:val="20"/>
        </w:rPr>
        <w:t xml:space="preserve">Una vez realizada la evaluación referida en el </w:t>
      </w:r>
      <w:r w:rsidR="00090FD7">
        <w:rPr>
          <w:rFonts w:ascii="Arial" w:hAnsi="Arial" w:cs="Arial"/>
          <w:color w:val="000000"/>
          <w:sz w:val="20"/>
          <w:szCs w:val="20"/>
        </w:rPr>
        <w:t>p</w:t>
      </w:r>
      <w:r w:rsidRPr="00E03529">
        <w:rPr>
          <w:rFonts w:ascii="Arial" w:hAnsi="Arial" w:cs="Arial"/>
          <w:color w:val="000000"/>
          <w:sz w:val="20"/>
          <w:szCs w:val="20"/>
        </w:rPr>
        <w:t>unto 23</w:t>
      </w:r>
      <w:r w:rsidR="00834019">
        <w:rPr>
          <w:rFonts w:ascii="Arial" w:hAnsi="Arial" w:cs="Arial"/>
          <w:color w:val="000000"/>
          <w:sz w:val="20"/>
          <w:szCs w:val="20"/>
        </w:rPr>
        <w:t>. Evaluación de Propuestas</w:t>
      </w:r>
      <w:r w:rsidRPr="00E03529">
        <w:rPr>
          <w:rFonts w:ascii="Arial" w:hAnsi="Arial" w:cs="Arial"/>
          <w:color w:val="000000"/>
          <w:sz w:val="20"/>
          <w:szCs w:val="20"/>
        </w:rPr>
        <w:t xml:space="preserve"> y verificado que sea el cumplimiento de las exigencias mencionadas y requeridas para la Propuesta Técnica, </w:t>
      </w:r>
      <w:r w:rsidR="00081249">
        <w:rPr>
          <w:rFonts w:ascii="Arial" w:hAnsi="Arial" w:cs="Arial"/>
          <w:color w:val="000000"/>
          <w:sz w:val="20"/>
          <w:szCs w:val="20"/>
        </w:rPr>
        <w:t>GTB</w:t>
      </w:r>
      <w:r w:rsidRPr="00E03529">
        <w:rPr>
          <w:rFonts w:ascii="Arial" w:hAnsi="Arial" w:cs="Arial"/>
          <w:color w:val="000000"/>
          <w:sz w:val="20"/>
          <w:szCs w:val="20"/>
        </w:rPr>
        <w:t xml:space="preserve"> procederá a abrir públicamente las Propuestas Económicas de aquellos proponentes que, en mérito a lo señalado hayan cumplido todas y cada una de las exigencias fijadas como habilitantes para la siguiente fase del proceso o hayan subsanado errores subsanables a juicio de </w:t>
      </w:r>
      <w:r w:rsidR="00081249">
        <w:rPr>
          <w:rFonts w:ascii="Arial" w:hAnsi="Arial" w:cs="Arial"/>
          <w:color w:val="000000"/>
          <w:sz w:val="20"/>
          <w:szCs w:val="20"/>
        </w:rPr>
        <w:t>GTB</w:t>
      </w:r>
      <w:r w:rsidRPr="00E03529">
        <w:rPr>
          <w:rFonts w:ascii="Arial" w:hAnsi="Arial" w:cs="Arial"/>
          <w:color w:val="000000"/>
          <w:sz w:val="20"/>
          <w:szCs w:val="20"/>
        </w:rPr>
        <w:t>. Antes del acto, se notificará la inhabilitación a los proponentes descalificados y se cursará invitación para el acto de apertura de Propuestas Económicas a aquellos proponentes que resultaron habilitados.</w:t>
      </w:r>
    </w:p>
    <w:p w14:paraId="23EB0C39" w14:textId="1A2003BD" w:rsidR="005B4C6C" w:rsidRPr="00E03529" w:rsidRDefault="005B4C6C" w:rsidP="00861970">
      <w:pPr>
        <w:pStyle w:val="Prrafodelista"/>
        <w:numPr>
          <w:ilvl w:val="1"/>
          <w:numId w:val="2"/>
        </w:numPr>
        <w:spacing w:after="120"/>
        <w:ind w:left="709" w:hanging="709"/>
        <w:contextualSpacing w:val="0"/>
        <w:jc w:val="both"/>
        <w:rPr>
          <w:rFonts w:ascii="Arial" w:hAnsi="Arial" w:cs="Arial"/>
          <w:color w:val="000000"/>
          <w:sz w:val="20"/>
          <w:szCs w:val="20"/>
        </w:rPr>
      </w:pPr>
      <w:r w:rsidRPr="00E03529">
        <w:rPr>
          <w:rFonts w:ascii="Arial" w:hAnsi="Arial" w:cs="Arial"/>
          <w:color w:val="000000"/>
          <w:sz w:val="20"/>
          <w:szCs w:val="20"/>
        </w:rPr>
        <w:t xml:space="preserve">En caso de que por cualquier causa no fuese posible llevar a cabo el Acto de Apertura de Propuestas Económicas en la fecha y hora establecidas, </w:t>
      </w:r>
      <w:r w:rsidR="00081249">
        <w:rPr>
          <w:rFonts w:ascii="Arial" w:hAnsi="Arial" w:cs="Arial"/>
          <w:color w:val="000000"/>
          <w:sz w:val="20"/>
          <w:szCs w:val="20"/>
        </w:rPr>
        <w:t>GTB</w:t>
      </w:r>
      <w:r w:rsidRPr="00E03529">
        <w:rPr>
          <w:rFonts w:ascii="Arial" w:hAnsi="Arial" w:cs="Arial"/>
          <w:color w:val="000000"/>
          <w:sz w:val="20"/>
          <w:szCs w:val="20"/>
        </w:rPr>
        <w:t xml:space="preserve"> podrá postergar el acto, estableciendo nueva fecha y hora</w:t>
      </w:r>
      <w:r w:rsidR="00834019">
        <w:rPr>
          <w:rFonts w:ascii="Arial" w:hAnsi="Arial" w:cs="Arial"/>
          <w:color w:val="000000"/>
          <w:sz w:val="20"/>
          <w:szCs w:val="20"/>
        </w:rPr>
        <w:t>,</w:t>
      </w:r>
      <w:r w:rsidRPr="00E03529">
        <w:rPr>
          <w:rFonts w:ascii="Arial" w:hAnsi="Arial" w:cs="Arial"/>
          <w:color w:val="000000"/>
          <w:sz w:val="20"/>
          <w:szCs w:val="20"/>
        </w:rPr>
        <w:t xml:space="preserve"> para la apertura de Propuestas Económicas. Esta postergación será comunicada a los proponentes habilitados para esta fase.</w:t>
      </w:r>
    </w:p>
    <w:p w14:paraId="0B40A32D" w14:textId="77777777" w:rsidR="005B4C6C" w:rsidRPr="00E03529" w:rsidRDefault="005B4C6C" w:rsidP="005B4C6C">
      <w:pPr>
        <w:widowControl w:val="0"/>
        <w:kinsoku w:val="0"/>
        <w:spacing w:after="0" w:line="240" w:lineRule="auto"/>
        <w:jc w:val="center"/>
        <w:rPr>
          <w:rFonts w:ascii="Arial" w:eastAsiaTheme="minorEastAsia" w:hAnsi="Arial" w:cs="Arial"/>
          <w:b/>
          <w:bCs/>
          <w:w w:val="110"/>
          <w:sz w:val="20"/>
          <w:szCs w:val="20"/>
          <w:lang w:val="es-ES" w:eastAsia="es-ES"/>
        </w:rPr>
      </w:pPr>
    </w:p>
    <w:p w14:paraId="49C0BF3A" w14:textId="77777777" w:rsidR="005B4C6C" w:rsidRPr="00E03529" w:rsidRDefault="005B4C6C" w:rsidP="00601F90">
      <w:pPr>
        <w:widowControl w:val="0"/>
        <w:kinsoku w:val="0"/>
        <w:spacing w:line="240" w:lineRule="auto"/>
        <w:jc w:val="center"/>
        <w:rPr>
          <w:rFonts w:ascii="Arial" w:eastAsiaTheme="minorEastAsia" w:hAnsi="Arial" w:cs="Arial"/>
          <w:b/>
          <w:bCs/>
          <w:w w:val="110"/>
          <w:sz w:val="20"/>
          <w:szCs w:val="20"/>
          <w:lang w:val="es-ES" w:eastAsia="es-ES"/>
        </w:rPr>
      </w:pPr>
      <w:r w:rsidRPr="00E03529">
        <w:rPr>
          <w:rFonts w:ascii="Arial" w:eastAsiaTheme="minorEastAsia" w:hAnsi="Arial" w:cs="Arial"/>
          <w:b/>
          <w:bCs/>
          <w:w w:val="110"/>
          <w:sz w:val="20"/>
          <w:szCs w:val="20"/>
          <w:lang w:val="es-ES" w:eastAsia="es-ES"/>
        </w:rPr>
        <w:t>SECCIÓN IV</w:t>
      </w:r>
      <w:r w:rsidRPr="00E03529">
        <w:rPr>
          <w:rFonts w:ascii="Arial" w:eastAsiaTheme="minorEastAsia" w:hAnsi="Arial" w:cs="Arial"/>
          <w:b/>
          <w:bCs/>
          <w:w w:val="110"/>
          <w:sz w:val="20"/>
          <w:szCs w:val="20"/>
          <w:lang w:val="es-ES" w:eastAsia="es-ES"/>
        </w:rPr>
        <w:br/>
        <w:t>EVALUACIÓN Y ADJUDICACIÓN</w:t>
      </w:r>
    </w:p>
    <w:p w14:paraId="0274F1A9" w14:textId="77777777" w:rsidR="005B4C6C" w:rsidRPr="00E03529" w:rsidRDefault="005B4C6C" w:rsidP="00861970">
      <w:pPr>
        <w:pStyle w:val="Prrafodelista"/>
        <w:numPr>
          <w:ilvl w:val="0"/>
          <w:numId w:val="2"/>
        </w:numPr>
        <w:spacing w:after="120"/>
        <w:ind w:left="709" w:hanging="709"/>
        <w:contextualSpacing w:val="0"/>
        <w:jc w:val="both"/>
        <w:rPr>
          <w:rFonts w:ascii="Arial" w:hAnsi="Arial" w:cs="Arial"/>
          <w:b/>
          <w:bCs/>
          <w:w w:val="110"/>
          <w:sz w:val="20"/>
          <w:szCs w:val="20"/>
        </w:rPr>
      </w:pPr>
      <w:r w:rsidRPr="00E03529">
        <w:rPr>
          <w:rFonts w:ascii="Arial" w:hAnsi="Arial" w:cs="Arial"/>
          <w:b/>
          <w:bCs/>
          <w:w w:val="110"/>
          <w:sz w:val="20"/>
          <w:szCs w:val="20"/>
        </w:rPr>
        <w:t>EVALUACIÓN DE PROPUESTAS</w:t>
      </w:r>
    </w:p>
    <w:p w14:paraId="5B678ED9" w14:textId="742AC2E2" w:rsidR="005B4C6C" w:rsidRPr="00E03529" w:rsidRDefault="005B4C6C" w:rsidP="00861970">
      <w:pPr>
        <w:pStyle w:val="Prrafodelista"/>
        <w:numPr>
          <w:ilvl w:val="1"/>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Salvo por lo establecido en el punto 8</w:t>
      </w:r>
      <w:r w:rsidR="00834019">
        <w:rPr>
          <w:rFonts w:ascii="Arial" w:eastAsia="Times New Roman" w:hAnsi="Arial" w:cs="Arial"/>
          <w:color w:val="000000"/>
          <w:sz w:val="20"/>
          <w:szCs w:val="20"/>
        </w:rPr>
        <w:t>. Errores u Omisiones Subsanables</w:t>
      </w:r>
      <w:r w:rsidRPr="00E03529">
        <w:rPr>
          <w:rFonts w:ascii="Arial" w:eastAsia="Times New Roman" w:hAnsi="Arial" w:cs="Arial"/>
          <w:color w:val="000000"/>
          <w:sz w:val="20"/>
          <w:szCs w:val="20"/>
        </w:rPr>
        <w:t xml:space="preserve"> del presente DBC, los proponentes que no presenten uno o más de los requisitos técnicos o legales exigidos, o que presenten alguno de ellos incumpliendo con las formas o requerimientos mínimos exigidos para el efecto o que se encuentren en incumplimiento de alguno de los términos del presente DBC, serán inhabilitados en esta etapa y por ende excluidos del proceso, todo ello sin perjuicio del derecho que asiste a </w:t>
      </w:r>
      <w:r w:rsidR="00081249">
        <w:rPr>
          <w:rFonts w:ascii="Arial" w:eastAsia="Times New Roman" w:hAnsi="Arial" w:cs="Arial"/>
          <w:color w:val="000000"/>
          <w:sz w:val="20"/>
          <w:szCs w:val="20"/>
        </w:rPr>
        <w:t>GTB</w:t>
      </w:r>
      <w:r w:rsidRPr="00E03529">
        <w:rPr>
          <w:rFonts w:ascii="Arial" w:eastAsia="Times New Roman" w:hAnsi="Arial" w:cs="Arial"/>
          <w:color w:val="000000"/>
          <w:sz w:val="20"/>
          <w:szCs w:val="20"/>
        </w:rPr>
        <w:t xml:space="preserve"> de descalificarlos en otra etapa del proceso.</w:t>
      </w:r>
    </w:p>
    <w:p w14:paraId="2EE00C5A" w14:textId="77777777" w:rsidR="005B4C6C" w:rsidRPr="00E03529" w:rsidRDefault="005B4C6C" w:rsidP="00861970">
      <w:pPr>
        <w:pStyle w:val="Prrafodelista"/>
        <w:numPr>
          <w:ilvl w:val="1"/>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Los métodos para selección y adjudicación aplicables al presente Proceso se encuentran establecidos en las </w:t>
      </w:r>
      <w:r w:rsidRPr="00E03529">
        <w:rPr>
          <w:rFonts w:ascii="Arial" w:eastAsia="Times New Roman" w:hAnsi="Arial" w:cs="Arial"/>
          <w:b/>
          <w:color w:val="000000"/>
          <w:sz w:val="20"/>
          <w:szCs w:val="20"/>
        </w:rPr>
        <w:t>CEL</w:t>
      </w:r>
      <w:r w:rsidRPr="00E03529">
        <w:rPr>
          <w:rFonts w:ascii="Arial" w:eastAsia="Times New Roman" w:hAnsi="Arial" w:cs="Arial"/>
          <w:color w:val="000000"/>
          <w:sz w:val="20"/>
          <w:szCs w:val="20"/>
        </w:rPr>
        <w:t>.</w:t>
      </w:r>
    </w:p>
    <w:p w14:paraId="6446AA4A" w14:textId="70D4A8A3" w:rsidR="0015728C" w:rsidRDefault="005B4C6C" w:rsidP="00861970">
      <w:pPr>
        <w:pStyle w:val="Prrafodelista"/>
        <w:numPr>
          <w:ilvl w:val="1"/>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Sin perjuicio de lo anterior, </w:t>
      </w:r>
      <w:r w:rsidR="00081249">
        <w:rPr>
          <w:rFonts w:ascii="Arial" w:eastAsia="Times New Roman" w:hAnsi="Arial" w:cs="Arial"/>
          <w:color w:val="000000"/>
          <w:sz w:val="20"/>
          <w:szCs w:val="20"/>
        </w:rPr>
        <w:t>GTB</w:t>
      </w:r>
      <w:r w:rsidRPr="00E03529">
        <w:rPr>
          <w:rFonts w:ascii="Arial" w:eastAsia="Times New Roman" w:hAnsi="Arial" w:cs="Arial"/>
          <w:color w:val="000000"/>
          <w:sz w:val="20"/>
          <w:szCs w:val="20"/>
        </w:rPr>
        <w:t xml:space="preserve"> se reserva el derecho de adjudicar a la Propuesta que considere más conveniente, no pudiendo esta decisión ser impugnada o apelada por los ofertantes. </w:t>
      </w:r>
    </w:p>
    <w:p w14:paraId="05FFD1AC" w14:textId="77777777" w:rsidR="005B4C6C" w:rsidRPr="00E03529" w:rsidRDefault="005B4C6C" w:rsidP="003A18E2">
      <w:pPr>
        <w:widowControl w:val="0"/>
        <w:tabs>
          <w:tab w:val="left" w:pos="709"/>
          <w:tab w:val="right" w:pos="8831"/>
        </w:tabs>
        <w:kinsoku w:val="0"/>
        <w:spacing w:after="0" w:line="240" w:lineRule="auto"/>
        <w:ind w:left="709" w:hanging="709"/>
        <w:jc w:val="both"/>
        <w:rPr>
          <w:rFonts w:ascii="Arial" w:eastAsia="Times New Roman" w:hAnsi="Arial" w:cs="Arial"/>
          <w:color w:val="000000"/>
          <w:sz w:val="20"/>
          <w:szCs w:val="20"/>
          <w:lang w:val="es-ES" w:eastAsia="es-ES"/>
        </w:rPr>
      </w:pPr>
    </w:p>
    <w:p w14:paraId="421B5F78" w14:textId="77777777" w:rsidR="005B4C6C" w:rsidRPr="00E03529" w:rsidRDefault="005B4C6C" w:rsidP="00861970">
      <w:pPr>
        <w:pStyle w:val="Prrafodelista"/>
        <w:numPr>
          <w:ilvl w:val="0"/>
          <w:numId w:val="2"/>
        </w:numPr>
        <w:spacing w:after="120"/>
        <w:ind w:left="709" w:hanging="709"/>
        <w:contextualSpacing w:val="0"/>
        <w:jc w:val="both"/>
        <w:rPr>
          <w:rFonts w:ascii="Arial" w:hAnsi="Arial" w:cs="Arial"/>
          <w:b/>
          <w:bCs/>
          <w:w w:val="110"/>
          <w:sz w:val="20"/>
          <w:szCs w:val="20"/>
        </w:rPr>
      </w:pPr>
      <w:r w:rsidRPr="00E03529">
        <w:rPr>
          <w:rFonts w:ascii="Arial" w:hAnsi="Arial" w:cs="Arial"/>
          <w:b/>
          <w:bCs/>
          <w:w w:val="110"/>
          <w:sz w:val="20"/>
          <w:szCs w:val="20"/>
        </w:rPr>
        <w:t xml:space="preserve"> PROCEDIMIENTO PARA LA CORRECCIÓN DE ERRORES ARITMÉTICOS </w:t>
      </w:r>
    </w:p>
    <w:p w14:paraId="2F2A49F9" w14:textId="77777777" w:rsidR="005B4C6C" w:rsidRPr="00E03529" w:rsidRDefault="005B4C6C" w:rsidP="00861970">
      <w:pPr>
        <w:pStyle w:val="Prrafodelista"/>
        <w:numPr>
          <w:ilvl w:val="1"/>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Se corregirán los errores aritméticos, verificando la información de la Propuesta, considerando lo siguiente:</w:t>
      </w:r>
    </w:p>
    <w:p w14:paraId="0464A4F6" w14:textId="77777777" w:rsidR="005B4C6C" w:rsidRPr="00E03529" w:rsidRDefault="005B4C6C" w:rsidP="00861970">
      <w:pPr>
        <w:pStyle w:val="Prrafodelista"/>
        <w:numPr>
          <w:ilvl w:val="2"/>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Cuando exista discrepancia entre los montos indicados en numeral y literal, prevalecerá el literal.</w:t>
      </w:r>
    </w:p>
    <w:p w14:paraId="24191A21" w14:textId="6F251D09" w:rsidR="005B4C6C" w:rsidRPr="00E03529" w:rsidRDefault="005B4C6C" w:rsidP="00861970">
      <w:pPr>
        <w:pStyle w:val="Prrafodelista"/>
        <w:numPr>
          <w:ilvl w:val="2"/>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Cuando exista diferencia entre </w:t>
      </w:r>
      <w:r w:rsidR="00643E4B">
        <w:rPr>
          <w:rFonts w:ascii="Arial" w:eastAsia="Times New Roman" w:hAnsi="Arial" w:cs="Arial"/>
          <w:color w:val="000000"/>
          <w:sz w:val="20"/>
          <w:szCs w:val="20"/>
        </w:rPr>
        <w:t xml:space="preserve">el precio unitario señalado por </w:t>
      </w:r>
      <w:r w:rsidRPr="00E03529">
        <w:rPr>
          <w:rFonts w:ascii="Arial" w:eastAsia="Times New Roman" w:hAnsi="Arial" w:cs="Arial"/>
          <w:color w:val="000000"/>
          <w:sz w:val="20"/>
          <w:szCs w:val="20"/>
        </w:rPr>
        <w:t>el</w:t>
      </w:r>
      <w:r w:rsidR="003D01FE">
        <w:rPr>
          <w:rFonts w:ascii="Arial" w:eastAsia="Times New Roman" w:hAnsi="Arial" w:cs="Arial"/>
          <w:color w:val="000000"/>
          <w:sz w:val="20"/>
          <w:szCs w:val="20"/>
        </w:rPr>
        <w:t xml:space="preserve"> </w:t>
      </w:r>
      <w:r w:rsidRPr="00E03529">
        <w:rPr>
          <w:rFonts w:ascii="Arial" w:eastAsia="Times New Roman" w:hAnsi="Arial" w:cs="Arial"/>
          <w:color w:val="000000"/>
          <w:sz w:val="20"/>
          <w:szCs w:val="20"/>
        </w:rPr>
        <w:t xml:space="preserve">proponente y el total de un ítem </w:t>
      </w:r>
      <w:r w:rsidRPr="00E03529">
        <w:rPr>
          <w:rFonts w:ascii="Arial" w:eastAsia="Times New Roman" w:hAnsi="Arial" w:cs="Arial"/>
          <w:color w:val="000000"/>
          <w:sz w:val="20"/>
          <w:szCs w:val="20"/>
        </w:rPr>
        <w:lastRenderedPageBreak/>
        <w:t>que se haya obtenido multiplicando el precio unitario por la cantidad de unidades, prevalecerá el precio unitario cotizado.</w:t>
      </w:r>
    </w:p>
    <w:p w14:paraId="720C36A2" w14:textId="73FA862A" w:rsidR="005B4C6C" w:rsidRPr="00601F90" w:rsidRDefault="00081249" w:rsidP="00861970">
      <w:pPr>
        <w:pStyle w:val="Prrafodelista"/>
        <w:numPr>
          <w:ilvl w:val="1"/>
          <w:numId w:val="2"/>
        </w:numPr>
        <w:spacing w:after="120"/>
        <w:ind w:left="709" w:hanging="709"/>
        <w:contextualSpacing w:val="0"/>
        <w:jc w:val="both"/>
        <w:rPr>
          <w:rFonts w:ascii="Arial" w:eastAsia="Times New Roman" w:hAnsi="Arial" w:cs="Arial"/>
          <w:color w:val="000000"/>
          <w:sz w:val="20"/>
          <w:szCs w:val="20"/>
        </w:rPr>
      </w:pPr>
      <w:r>
        <w:rPr>
          <w:rFonts w:ascii="Arial" w:eastAsia="Times New Roman" w:hAnsi="Arial" w:cs="Arial"/>
          <w:color w:val="000000"/>
          <w:sz w:val="20"/>
          <w:szCs w:val="20"/>
        </w:rPr>
        <w:t>GTB</w:t>
      </w:r>
      <w:r w:rsidR="005B4C6C" w:rsidRPr="00601F90">
        <w:rPr>
          <w:rFonts w:ascii="Arial" w:eastAsia="Times New Roman" w:hAnsi="Arial" w:cs="Arial"/>
          <w:color w:val="000000"/>
          <w:sz w:val="20"/>
          <w:szCs w:val="20"/>
        </w:rPr>
        <w:t xml:space="preserve"> realizará la corrección y remitirá una solicitud de aclaración al proponente respecto a su propuesta. En caso de que el proponente no confirme la aplicación de lo establecido en el punto 24.1, se considerará una modificación de su propuesta económica y por tanto la aplicación de lo establecido en el </w:t>
      </w:r>
      <w:r w:rsidR="009A1BC8">
        <w:rPr>
          <w:rFonts w:ascii="Arial" w:eastAsia="Times New Roman" w:hAnsi="Arial" w:cs="Arial"/>
          <w:color w:val="000000"/>
          <w:sz w:val="20"/>
          <w:szCs w:val="20"/>
        </w:rPr>
        <w:t>p</w:t>
      </w:r>
      <w:r w:rsidR="005B4C6C" w:rsidRPr="00601F90">
        <w:rPr>
          <w:rFonts w:ascii="Arial" w:eastAsia="Times New Roman" w:hAnsi="Arial" w:cs="Arial"/>
          <w:color w:val="000000"/>
          <w:sz w:val="20"/>
          <w:szCs w:val="20"/>
        </w:rPr>
        <w:t>unto 7</w:t>
      </w:r>
      <w:r w:rsidR="0015728C" w:rsidRPr="00601F90">
        <w:rPr>
          <w:rFonts w:ascii="Arial" w:eastAsia="Times New Roman" w:hAnsi="Arial" w:cs="Arial"/>
          <w:color w:val="000000"/>
          <w:sz w:val="20"/>
          <w:szCs w:val="20"/>
        </w:rPr>
        <w:t>. Inhabilitación de Propuestas (</w:t>
      </w:r>
      <w:r w:rsidR="009A1BC8">
        <w:rPr>
          <w:rFonts w:ascii="Arial" w:eastAsia="Times New Roman" w:hAnsi="Arial" w:cs="Arial"/>
          <w:color w:val="000000"/>
          <w:sz w:val="20"/>
          <w:szCs w:val="20"/>
        </w:rPr>
        <w:t>punto 7.1.13</w:t>
      </w:r>
      <w:r w:rsidR="005B4C6C" w:rsidRPr="00601F90">
        <w:rPr>
          <w:rFonts w:ascii="Arial" w:eastAsia="Times New Roman" w:hAnsi="Arial" w:cs="Arial"/>
          <w:color w:val="000000"/>
          <w:sz w:val="20"/>
          <w:szCs w:val="20"/>
        </w:rPr>
        <w:t>) del DBC.</w:t>
      </w:r>
    </w:p>
    <w:p w14:paraId="5998CC1A" w14:textId="77777777" w:rsidR="005B4C6C" w:rsidRPr="00E03529" w:rsidRDefault="005B4C6C" w:rsidP="005B4C6C">
      <w:pPr>
        <w:pStyle w:val="Prrafodelista"/>
        <w:ind w:left="426" w:hanging="426"/>
        <w:jc w:val="both"/>
        <w:rPr>
          <w:rFonts w:ascii="Arial" w:hAnsi="Arial" w:cs="Arial"/>
          <w:b/>
          <w:bCs/>
          <w:w w:val="110"/>
          <w:sz w:val="20"/>
          <w:szCs w:val="20"/>
        </w:rPr>
      </w:pPr>
    </w:p>
    <w:p w14:paraId="55DAE6F9" w14:textId="475EA9EC" w:rsidR="005B4C6C" w:rsidRPr="00E03529" w:rsidRDefault="00FD0DE9" w:rsidP="00861970">
      <w:pPr>
        <w:pStyle w:val="Prrafodelista"/>
        <w:numPr>
          <w:ilvl w:val="0"/>
          <w:numId w:val="2"/>
        </w:numPr>
        <w:spacing w:after="120"/>
        <w:ind w:left="709" w:hanging="709"/>
        <w:contextualSpacing w:val="0"/>
        <w:jc w:val="both"/>
        <w:rPr>
          <w:rFonts w:ascii="Arial" w:hAnsi="Arial" w:cs="Arial"/>
          <w:b/>
          <w:bCs/>
          <w:w w:val="110"/>
          <w:sz w:val="20"/>
          <w:szCs w:val="20"/>
        </w:rPr>
      </w:pPr>
      <w:r>
        <w:rPr>
          <w:rFonts w:ascii="Arial" w:hAnsi="Arial" w:cs="Arial"/>
          <w:b/>
          <w:bCs/>
          <w:w w:val="110"/>
          <w:sz w:val="20"/>
          <w:szCs w:val="20"/>
        </w:rPr>
        <w:t>CONCERTACIÓN</w:t>
      </w:r>
    </w:p>
    <w:p w14:paraId="476C8AAD" w14:textId="77777777" w:rsidR="00FD0DE9" w:rsidRPr="003515F6" w:rsidRDefault="00FD0DE9" w:rsidP="00FD0DE9">
      <w:pPr>
        <w:autoSpaceDE w:val="0"/>
        <w:autoSpaceDN w:val="0"/>
        <w:adjustRightInd w:val="0"/>
        <w:spacing w:before="120" w:after="120"/>
        <w:ind w:left="709"/>
        <w:jc w:val="both"/>
        <w:rPr>
          <w:rFonts w:ascii="Arial" w:eastAsia="Times New Roman" w:hAnsi="Arial" w:cs="Arial"/>
          <w:color w:val="000000"/>
          <w:sz w:val="20"/>
          <w:szCs w:val="20"/>
          <w:lang w:val="es-ES" w:eastAsia="es-ES"/>
        </w:rPr>
      </w:pPr>
      <w:r w:rsidRPr="003515F6">
        <w:rPr>
          <w:rFonts w:ascii="Arial" w:eastAsia="Times New Roman" w:hAnsi="Arial" w:cs="Arial"/>
          <w:color w:val="000000"/>
          <w:sz w:val="20"/>
          <w:szCs w:val="20"/>
          <w:lang w:val="es-ES" w:eastAsia="es-ES"/>
        </w:rPr>
        <w:t xml:space="preserve">La Concertación se realizará con los proponentes habilitados técnicamente, de acuerdo a alguna de las siguientes condiciones: </w:t>
      </w:r>
    </w:p>
    <w:p w14:paraId="2A10E2C5" w14:textId="77777777" w:rsidR="00FD0DE9" w:rsidRPr="003515F6" w:rsidRDefault="00FD0DE9" w:rsidP="00FD0DE9">
      <w:pPr>
        <w:pStyle w:val="Prrafodelista"/>
        <w:widowControl/>
        <w:numPr>
          <w:ilvl w:val="1"/>
          <w:numId w:val="54"/>
        </w:numPr>
        <w:kinsoku/>
        <w:autoSpaceDE w:val="0"/>
        <w:autoSpaceDN w:val="0"/>
        <w:adjustRightInd w:val="0"/>
        <w:ind w:left="567"/>
        <w:contextualSpacing w:val="0"/>
        <w:jc w:val="both"/>
        <w:rPr>
          <w:rFonts w:ascii="Arial" w:eastAsia="Times New Roman" w:hAnsi="Arial" w:cs="Arial"/>
          <w:color w:val="000000"/>
          <w:sz w:val="20"/>
          <w:szCs w:val="20"/>
        </w:rPr>
      </w:pPr>
      <w:r w:rsidRPr="003515F6">
        <w:rPr>
          <w:rFonts w:ascii="Arial" w:eastAsia="Times New Roman" w:hAnsi="Arial" w:cs="Arial"/>
          <w:color w:val="000000"/>
          <w:sz w:val="20"/>
          <w:szCs w:val="20"/>
        </w:rPr>
        <w:t>. Cuando el Precio ofertado supere el Precio Referencial.</w:t>
      </w:r>
    </w:p>
    <w:p w14:paraId="64D87236" w14:textId="77777777" w:rsidR="00FD0DE9" w:rsidRDefault="00FD0DE9" w:rsidP="00FD0DE9">
      <w:pPr>
        <w:pStyle w:val="Prrafodelista"/>
        <w:widowControl/>
        <w:numPr>
          <w:ilvl w:val="1"/>
          <w:numId w:val="54"/>
        </w:numPr>
        <w:kinsoku/>
        <w:autoSpaceDE w:val="0"/>
        <w:autoSpaceDN w:val="0"/>
        <w:adjustRightInd w:val="0"/>
        <w:ind w:left="567"/>
        <w:contextualSpacing w:val="0"/>
        <w:jc w:val="both"/>
        <w:rPr>
          <w:sz w:val="22"/>
          <w:szCs w:val="22"/>
          <w:lang w:val="es-BO"/>
        </w:rPr>
      </w:pPr>
      <w:r w:rsidRPr="003515F6">
        <w:rPr>
          <w:rFonts w:ascii="Arial" w:eastAsia="Times New Roman" w:hAnsi="Arial" w:cs="Arial"/>
          <w:color w:val="000000"/>
          <w:sz w:val="20"/>
          <w:szCs w:val="20"/>
        </w:rPr>
        <w:t>.  En caso de existir entre dos o más ofertas, una diferencia porcentual entre sí menor o igual al cinco por ciento (5%) con respecto a la mejor oferta y que se encuentren enmarcadas en el Precio Referencial. Esta gestión se realizará a las Ofertas en las cuales aplique esta condición</w:t>
      </w:r>
    </w:p>
    <w:p w14:paraId="0A02597D" w14:textId="77777777" w:rsidR="005B4C6C" w:rsidRPr="003A2224" w:rsidRDefault="005B4C6C" w:rsidP="003A2224">
      <w:pPr>
        <w:pStyle w:val="Prrafodelista"/>
        <w:ind w:left="709"/>
        <w:contextualSpacing w:val="0"/>
        <w:jc w:val="both"/>
        <w:rPr>
          <w:rFonts w:ascii="Arial" w:hAnsi="Arial" w:cs="Arial"/>
          <w:b/>
          <w:bCs/>
          <w:w w:val="110"/>
          <w:sz w:val="20"/>
          <w:szCs w:val="20"/>
          <w:lang w:val="es-BO"/>
        </w:rPr>
      </w:pPr>
    </w:p>
    <w:p w14:paraId="172FCF3D" w14:textId="77777777" w:rsidR="005B4C6C" w:rsidRPr="00E03529" w:rsidRDefault="005B4C6C" w:rsidP="00861970">
      <w:pPr>
        <w:pStyle w:val="Prrafodelista"/>
        <w:numPr>
          <w:ilvl w:val="0"/>
          <w:numId w:val="2"/>
        </w:numPr>
        <w:spacing w:after="120"/>
        <w:ind w:left="709" w:hanging="709"/>
        <w:contextualSpacing w:val="0"/>
        <w:jc w:val="both"/>
        <w:rPr>
          <w:rFonts w:ascii="Arial" w:hAnsi="Arial" w:cs="Arial"/>
          <w:b/>
          <w:bCs/>
          <w:w w:val="110"/>
          <w:sz w:val="20"/>
          <w:szCs w:val="20"/>
        </w:rPr>
      </w:pPr>
      <w:r w:rsidRPr="00E03529">
        <w:rPr>
          <w:rFonts w:ascii="Arial" w:hAnsi="Arial" w:cs="Arial"/>
          <w:b/>
          <w:bCs/>
          <w:w w:val="110"/>
          <w:sz w:val="20"/>
          <w:szCs w:val="20"/>
        </w:rPr>
        <w:t xml:space="preserve">ADJUDICACIÓN </w:t>
      </w:r>
    </w:p>
    <w:p w14:paraId="202E128D" w14:textId="77777777" w:rsidR="005B4C6C" w:rsidRPr="00E03529" w:rsidRDefault="005B4C6C" w:rsidP="00861970">
      <w:pPr>
        <w:pStyle w:val="Prrafodelista"/>
        <w:numPr>
          <w:ilvl w:val="1"/>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La forma de Adjudicación se establece en las CEL</w:t>
      </w:r>
    </w:p>
    <w:p w14:paraId="363F5293" w14:textId="6C2F7309" w:rsidR="005B4C6C" w:rsidRPr="00E03529" w:rsidRDefault="00FD0DE9" w:rsidP="00861970">
      <w:pPr>
        <w:pStyle w:val="Prrafodelista"/>
        <w:numPr>
          <w:ilvl w:val="1"/>
          <w:numId w:val="2"/>
        </w:numPr>
        <w:spacing w:after="120"/>
        <w:ind w:left="709" w:hanging="709"/>
        <w:contextualSpacing w:val="0"/>
        <w:jc w:val="both"/>
        <w:rPr>
          <w:rFonts w:ascii="Arial" w:eastAsia="Times New Roman" w:hAnsi="Arial" w:cs="Arial"/>
          <w:color w:val="000000"/>
          <w:sz w:val="20"/>
          <w:szCs w:val="20"/>
        </w:rPr>
      </w:pPr>
      <w:r>
        <w:rPr>
          <w:rFonts w:ascii="Arial" w:eastAsia="Times New Roman" w:hAnsi="Arial" w:cs="Arial"/>
          <w:color w:val="000000"/>
          <w:sz w:val="20"/>
          <w:szCs w:val="20"/>
        </w:rPr>
        <w:t>S</w:t>
      </w:r>
      <w:r w:rsidR="005B4C6C" w:rsidRPr="00E03529">
        <w:rPr>
          <w:rFonts w:ascii="Arial" w:eastAsia="Times New Roman" w:hAnsi="Arial" w:cs="Arial"/>
          <w:color w:val="000000"/>
          <w:sz w:val="20"/>
          <w:szCs w:val="20"/>
        </w:rPr>
        <w:t xml:space="preserve">in perjuicio de lo anotado en los </w:t>
      </w:r>
      <w:r>
        <w:rPr>
          <w:rFonts w:ascii="Arial" w:eastAsia="Times New Roman" w:hAnsi="Arial" w:cs="Arial"/>
          <w:color w:val="000000"/>
          <w:sz w:val="20"/>
          <w:szCs w:val="20"/>
        </w:rPr>
        <w:t>numerales</w:t>
      </w:r>
      <w:r w:rsidR="005B4C6C" w:rsidRPr="00E03529">
        <w:rPr>
          <w:rFonts w:ascii="Arial" w:eastAsia="Times New Roman" w:hAnsi="Arial" w:cs="Arial"/>
          <w:color w:val="000000"/>
          <w:sz w:val="20"/>
          <w:szCs w:val="20"/>
        </w:rPr>
        <w:t xml:space="preserve"> 7, 9 y 10, </w:t>
      </w:r>
      <w:r w:rsidR="00081249">
        <w:rPr>
          <w:rFonts w:ascii="Arial" w:eastAsia="Times New Roman" w:hAnsi="Arial" w:cs="Arial"/>
          <w:color w:val="000000"/>
          <w:sz w:val="20"/>
          <w:szCs w:val="20"/>
        </w:rPr>
        <w:t>GTB</w:t>
      </w:r>
      <w:r w:rsidR="005B4C6C" w:rsidRPr="00E03529">
        <w:rPr>
          <w:rFonts w:ascii="Arial" w:eastAsia="Times New Roman" w:hAnsi="Arial" w:cs="Arial"/>
          <w:color w:val="000000"/>
          <w:sz w:val="20"/>
          <w:szCs w:val="20"/>
        </w:rPr>
        <w:t xml:space="preserve"> comunicará por escrito su decisión al Proponente adjudicado y posterior a la firma del Contrato agradecerá, también por escrito, la participación del resto de los proponentes, a quienes devolverá las Garantías de Seriedad de Propuesta recibidas, en su caso.</w:t>
      </w:r>
    </w:p>
    <w:p w14:paraId="364F92F7" w14:textId="77150AA8" w:rsidR="005B4C6C" w:rsidRPr="00E03529" w:rsidRDefault="005B4C6C" w:rsidP="00861970">
      <w:pPr>
        <w:pStyle w:val="Prrafodelista"/>
        <w:numPr>
          <w:ilvl w:val="1"/>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El Proponente Adjudicado deberá presentar los documentos legales, garantías y seguros para la suscripción del contrato en un plazo no mayor a lo establecido en la Carta de Adjudicación. Este plazo podrá ser ampliado por </w:t>
      </w:r>
      <w:r w:rsidR="00081249">
        <w:rPr>
          <w:rFonts w:ascii="Arial" w:eastAsia="Times New Roman" w:hAnsi="Arial" w:cs="Arial"/>
          <w:color w:val="000000"/>
          <w:sz w:val="20"/>
          <w:szCs w:val="20"/>
        </w:rPr>
        <w:t>GTB</w:t>
      </w:r>
      <w:r w:rsidRPr="00E03529">
        <w:rPr>
          <w:rFonts w:ascii="Arial" w:eastAsia="Times New Roman" w:hAnsi="Arial" w:cs="Arial"/>
          <w:color w:val="000000"/>
          <w:sz w:val="20"/>
          <w:szCs w:val="20"/>
        </w:rPr>
        <w:t>.</w:t>
      </w:r>
    </w:p>
    <w:p w14:paraId="25C5E519" w14:textId="3040C4AA" w:rsidR="005B4C6C" w:rsidRPr="00E03529" w:rsidRDefault="005B4C6C" w:rsidP="00861970">
      <w:pPr>
        <w:pStyle w:val="Prrafodelista"/>
        <w:numPr>
          <w:ilvl w:val="1"/>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Es responsabilidad del proponente no adjudicado recoger las Garantías de Seriedad de Propuesta de las oficinas de </w:t>
      </w:r>
      <w:r w:rsidR="00081249">
        <w:rPr>
          <w:rFonts w:ascii="Arial" w:eastAsia="Times New Roman" w:hAnsi="Arial" w:cs="Arial"/>
          <w:color w:val="000000"/>
          <w:sz w:val="20"/>
          <w:szCs w:val="20"/>
        </w:rPr>
        <w:t>YPFB TRANSPORTE S.A.</w:t>
      </w:r>
    </w:p>
    <w:p w14:paraId="33F2C1FB" w14:textId="77777777" w:rsidR="005B4C6C" w:rsidRPr="00E03529" w:rsidRDefault="005B4C6C" w:rsidP="005B4C6C">
      <w:pPr>
        <w:pStyle w:val="Prrafodelista"/>
        <w:ind w:left="0"/>
        <w:rPr>
          <w:rFonts w:ascii="Arial" w:hAnsi="Arial" w:cs="Arial"/>
          <w:b/>
          <w:bCs/>
          <w:w w:val="110"/>
          <w:sz w:val="20"/>
          <w:szCs w:val="20"/>
        </w:rPr>
      </w:pPr>
    </w:p>
    <w:p w14:paraId="0308821E" w14:textId="77777777" w:rsidR="005B4C6C" w:rsidRPr="00E03529" w:rsidRDefault="005B4C6C" w:rsidP="005B4C6C">
      <w:pPr>
        <w:widowControl w:val="0"/>
        <w:kinsoku w:val="0"/>
        <w:spacing w:after="0" w:line="240" w:lineRule="auto"/>
        <w:jc w:val="center"/>
        <w:rPr>
          <w:rFonts w:ascii="Arial" w:eastAsiaTheme="minorEastAsia" w:hAnsi="Arial" w:cs="Arial"/>
          <w:b/>
          <w:bCs/>
          <w:w w:val="110"/>
          <w:sz w:val="20"/>
          <w:szCs w:val="20"/>
          <w:lang w:val="es-ES" w:eastAsia="es-ES"/>
        </w:rPr>
      </w:pPr>
      <w:r w:rsidRPr="00E03529">
        <w:rPr>
          <w:rFonts w:ascii="Arial" w:eastAsiaTheme="minorEastAsia" w:hAnsi="Arial" w:cs="Arial"/>
          <w:b/>
          <w:bCs/>
          <w:w w:val="110"/>
          <w:sz w:val="20"/>
          <w:szCs w:val="20"/>
          <w:lang w:val="es-ES" w:eastAsia="es-ES"/>
        </w:rPr>
        <w:t>SECCIÓN V</w:t>
      </w:r>
      <w:r w:rsidRPr="00E03529">
        <w:rPr>
          <w:rFonts w:ascii="Arial" w:eastAsiaTheme="minorEastAsia" w:hAnsi="Arial" w:cs="Arial"/>
          <w:b/>
          <w:bCs/>
          <w:w w:val="110"/>
          <w:sz w:val="20"/>
          <w:szCs w:val="20"/>
          <w:lang w:val="es-ES" w:eastAsia="es-ES"/>
        </w:rPr>
        <w:br/>
        <w:t xml:space="preserve">SUSCRIPCIÓN DE CONTRATO PRESENTACIÓN </w:t>
      </w:r>
    </w:p>
    <w:p w14:paraId="78747AC2" w14:textId="77777777" w:rsidR="005B4C6C" w:rsidRPr="00E03529" w:rsidRDefault="005B4C6C" w:rsidP="005B4C6C">
      <w:pPr>
        <w:widowControl w:val="0"/>
        <w:kinsoku w:val="0"/>
        <w:spacing w:after="0" w:line="240" w:lineRule="auto"/>
        <w:jc w:val="center"/>
        <w:rPr>
          <w:rFonts w:ascii="Arial" w:eastAsiaTheme="minorEastAsia" w:hAnsi="Arial" w:cs="Arial"/>
          <w:b/>
          <w:bCs/>
          <w:w w:val="110"/>
          <w:sz w:val="20"/>
          <w:szCs w:val="20"/>
          <w:lang w:val="es-ES" w:eastAsia="es-ES"/>
        </w:rPr>
      </w:pPr>
      <w:r w:rsidRPr="00E03529">
        <w:rPr>
          <w:rFonts w:ascii="Arial" w:eastAsiaTheme="minorEastAsia" w:hAnsi="Arial" w:cs="Arial"/>
          <w:b/>
          <w:bCs/>
          <w:w w:val="110"/>
          <w:sz w:val="20"/>
          <w:szCs w:val="20"/>
          <w:lang w:val="es-ES" w:eastAsia="es-ES"/>
        </w:rPr>
        <w:t>DE DOCUMENTACIÓN</w:t>
      </w:r>
    </w:p>
    <w:p w14:paraId="279657B8" w14:textId="77777777" w:rsidR="005B4C6C" w:rsidRPr="00E03529" w:rsidRDefault="005B4C6C" w:rsidP="005B4C6C">
      <w:pPr>
        <w:widowControl w:val="0"/>
        <w:kinsoku w:val="0"/>
        <w:spacing w:after="0" w:line="240" w:lineRule="auto"/>
        <w:jc w:val="center"/>
        <w:rPr>
          <w:rFonts w:ascii="Arial" w:eastAsiaTheme="minorEastAsia" w:hAnsi="Arial" w:cs="Arial"/>
          <w:b/>
          <w:bCs/>
          <w:w w:val="110"/>
          <w:sz w:val="20"/>
          <w:szCs w:val="20"/>
          <w:lang w:val="es-ES" w:eastAsia="es-ES"/>
        </w:rPr>
      </w:pPr>
    </w:p>
    <w:p w14:paraId="4DB00655" w14:textId="5349BB05" w:rsidR="005B4C6C" w:rsidRPr="00E03529" w:rsidRDefault="005B4C6C" w:rsidP="00861970">
      <w:pPr>
        <w:pStyle w:val="Prrafodelista"/>
        <w:numPr>
          <w:ilvl w:val="0"/>
          <w:numId w:val="2"/>
        </w:numPr>
        <w:spacing w:after="120"/>
        <w:ind w:left="709" w:hanging="709"/>
        <w:contextualSpacing w:val="0"/>
        <w:jc w:val="both"/>
        <w:rPr>
          <w:rFonts w:ascii="Arial" w:hAnsi="Arial" w:cs="Arial"/>
          <w:b/>
          <w:bCs/>
          <w:w w:val="110"/>
          <w:sz w:val="20"/>
          <w:szCs w:val="20"/>
        </w:rPr>
      </w:pPr>
      <w:r w:rsidRPr="00E03529">
        <w:rPr>
          <w:rFonts w:ascii="Arial" w:hAnsi="Arial" w:cs="Arial"/>
          <w:b/>
          <w:bCs/>
          <w:w w:val="110"/>
          <w:sz w:val="20"/>
          <w:szCs w:val="20"/>
        </w:rPr>
        <w:t xml:space="preserve">SUSCRIPCIÓN DE CONTRATO U ORDEN DE </w:t>
      </w:r>
      <w:r w:rsidR="009A5C4B">
        <w:rPr>
          <w:rFonts w:ascii="Arial" w:hAnsi="Arial" w:cs="Arial"/>
          <w:b/>
          <w:bCs/>
          <w:w w:val="110"/>
          <w:sz w:val="20"/>
          <w:szCs w:val="20"/>
        </w:rPr>
        <w:t>SERVICIO</w:t>
      </w:r>
    </w:p>
    <w:p w14:paraId="74EFD892" w14:textId="75EA964F" w:rsidR="005B4C6C" w:rsidRPr="00E03529" w:rsidRDefault="00081249" w:rsidP="00861970">
      <w:pPr>
        <w:pStyle w:val="Prrafodelista"/>
        <w:numPr>
          <w:ilvl w:val="1"/>
          <w:numId w:val="2"/>
        </w:numPr>
        <w:spacing w:after="120"/>
        <w:ind w:left="709" w:hanging="709"/>
        <w:contextualSpacing w:val="0"/>
        <w:jc w:val="both"/>
        <w:rPr>
          <w:rFonts w:ascii="Arial" w:eastAsia="Times New Roman" w:hAnsi="Arial" w:cs="Arial"/>
          <w:color w:val="000000"/>
          <w:sz w:val="20"/>
          <w:szCs w:val="20"/>
        </w:rPr>
      </w:pPr>
      <w:r>
        <w:rPr>
          <w:rFonts w:ascii="Arial" w:eastAsia="Times New Roman" w:hAnsi="Arial" w:cs="Arial"/>
          <w:color w:val="000000"/>
          <w:sz w:val="20"/>
          <w:szCs w:val="20"/>
        </w:rPr>
        <w:t>GTB</w:t>
      </w:r>
      <w:r w:rsidR="005B4C6C" w:rsidRPr="00E03529">
        <w:rPr>
          <w:rFonts w:ascii="Arial" w:eastAsia="Times New Roman" w:hAnsi="Arial" w:cs="Arial"/>
          <w:color w:val="000000"/>
          <w:sz w:val="20"/>
          <w:szCs w:val="20"/>
        </w:rPr>
        <w:t xml:space="preserve"> a su exclusivo criterio y decisión, podrá requerir la suscripción ya sea de un documento privado sin reconocimiento de firmas suscrito entre presentes o no presentes, un documento privado con reconocimiento de firmas o bien un instrumento público mediante protocolización notarial de una minuta. En todo caso el Proponente Adjudicado acepta cumplir con el requerimiento de </w:t>
      </w:r>
      <w:r>
        <w:rPr>
          <w:rFonts w:ascii="Arial" w:eastAsia="Times New Roman" w:hAnsi="Arial" w:cs="Arial"/>
          <w:color w:val="000000"/>
          <w:sz w:val="20"/>
          <w:szCs w:val="20"/>
        </w:rPr>
        <w:t>GTB</w:t>
      </w:r>
      <w:r w:rsidR="005B4C6C" w:rsidRPr="00E03529">
        <w:rPr>
          <w:rFonts w:ascii="Arial" w:eastAsia="Times New Roman" w:hAnsi="Arial" w:cs="Arial"/>
          <w:color w:val="000000"/>
          <w:sz w:val="20"/>
          <w:szCs w:val="20"/>
        </w:rPr>
        <w:t>.</w:t>
      </w:r>
    </w:p>
    <w:p w14:paraId="3054563F" w14:textId="5303B25F" w:rsidR="005B4C6C" w:rsidRPr="00E03529" w:rsidRDefault="005B4C6C" w:rsidP="00861970">
      <w:pPr>
        <w:pStyle w:val="Prrafodelista"/>
        <w:numPr>
          <w:ilvl w:val="1"/>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El Contrato u Orden de Compra, será suscrito en un plazo estimado de treinta (30) días hábiles posteriores a la recepción de la Carta de Adjudicación y previa presentación por parte del Proponente Adjudicado de todos los documentos requeridos para la firma del contrato u Orden de Compra (documentos legales, garantías y seguros). Este plazo podrá ser ampliado por </w:t>
      </w:r>
      <w:r w:rsidR="00081249">
        <w:rPr>
          <w:rFonts w:ascii="Arial" w:eastAsia="Times New Roman" w:hAnsi="Arial" w:cs="Arial"/>
          <w:color w:val="000000"/>
          <w:sz w:val="20"/>
          <w:szCs w:val="20"/>
        </w:rPr>
        <w:t>GTB</w:t>
      </w:r>
      <w:r w:rsidRPr="00E03529">
        <w:rPr>
          <w:rFonts w:ascii="Arial" w:eastAsia="Times New Roman" w:hAnsi="Arial" w:cs="Arial"/>
          <w:color w:val="000000"/>
          <w:sz w:val="20"/>
          <w:szCs w:val="20"/>
        </w:rPr>
        <w:t>.</w:t>
      </w:r>
    </w:p>
    <w:p w14:paraId="2E7D7672" w14:textId="77777777" w:rsidR="005B4C6C" w:rsidRPr="00E03529" w:rsidRDefault="005B4C6C" w:rsidP="00861970">
      <w:pPr>
        <w:pStyle w:val="Prrafodelista"/>
        <w:numPr>
          <w:ilvl w:val="1"/>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En ningún caso, y bajo ninguna circunstancia, podrá el adjudicatario invocar una demora suya en cumplir con los requisitos aquí previstos para solicitar una revisión del cronograma aceptado como parte de su Propuesta.</w:t>
      </w:r>
    </w:p>
    <w:p w14:paraId="1E35B8CD" w14:textId="77777777" w:rsidR="005B4C6C" w:rsidRPr="00E03529" w:rsidRDefault="005B4C6C" w:rsidP="005B4C6C">
      <w:pPr>
        <w:widowControl w:val="0"/>
        <w:kinsoku w:val="0"/>
        <w:spacing w:after="0" w:line="240" w:lineRule="auto"/>
        <w:ind w:right="648"/>
        <w:rPr>
          <w:rFonts w:ascii="Arial" w:eastAsia="Times New Roman" w:hAnsi="Arial" w:cs="Arial"/>
          <w:color w:val="000000"/>
          <w:sz w:val="20"/>
          <w:szCs w:val="20"/>
          <w:lang w:val="es-ES" w:eastAsia="es-ES"/>
        </w:rPr>
      </w:pPr>
    </w:p>
    <w:p w14:paraId="0DFF4B98" w14:textId="77777777" w:rsidR="005B4C6C" w:rsidRPr="00E03529" w:rsidRDefault="005B4C6C" w:rsidP="00861970">
      <w:pPr>
        <w:pStyle w:val="Prrafodelista"/>
        <w:numPr>
          <w:ilvl w:val="0"/>
          <w:numId w:val="2"/>
        </w:numPr>
        <w:spacing w:after="120"/>
        <w:ind w:left="709" w:hanging="709"/>
        <w:contextualSpacing w:val="0"/>
        <w:jc w:val="both"/>
        <w:rPr>
          <w:rFonts w:ascii="Arial" w:hAnsi="Arial" w:cs="Arial"/>
          <w:b/>
          <w:bCs/>
          <w:w w:val="110"/>
          <w:sz w:val="20"/>
          <w:szCs w:val="20"/>
        </w:rPr>
      </w:pPr>
      <w:r w:rsidRPr="00E03529">
        <w:rPr>
          <w:rFonts w:ascii="Arial" w:hAnsi="Arial" w:cs="Arial"/>
          <w:b/>
          <w:bCs/>
          <w:w w:val="110"/>
          <w:sz w:val="20"/>
          <w:szCs w:val="20"/>
        </w:rPr>
        <w:t xml:space="preserve">PRESENTACIÓN DE DOCUMENTACIÓN. REGLAS SOBRE INSTRUMENTOS DE </w:t>
      </w:r>
      <w:r w:rsidRPr="00E03529">
        <w:rPr>
          <w:rFonts w:ascii="Arial" w:hAnsi="Arial" w:cs="Arial"/>
          <w:b/>
          <w:bCs/>
          <w:w w:val="110"/>
          <w:sz w:val="20"/>
          <w:szCs w:val="20"/>
        </w:rPr>
        <w:lastRenderedPageBreak/>
        <w:t>GARANTÍA Y SEGUROS</w:t>
      </w:r>
    </w:p>
    <w:p w14:paraId="1603C5C3" w14:textId="77777777" w:rsidR="005B4C6C" w:rsidRPr="006B374A" w:rsidRDefault="005B4C6C" w:rsidP="00861970">
      <w:pPr>
        <w:pStyle w:val="Prrafodelista"/>
        <w:numPr>
          <w:ilvl w:val="1"/>
          <w:numId w:val="2"/>
        </w:numPr>
        <w:spacing w:after="120"/>
        <w:ind w:left="709" w:hanging="709"/>
        <w:contextualSpacing w:val="0"/>
        <w:jc w:val="both"/>
        <w:rPr>
          <w:rFonts w:ascii="Arial" w:eastAsia="Times New Roman" w:hAnsi="Arial" w:cs="Arial"/>
          <w:color w:val="000000"/>
          <w:sz w:val="20"/>
          <w:szCs w:val="20"/>
        </w:rPr>
      </w:pPr>
      <w:r w:rsidRPr="006B374A">
        <w:rPr>
          <w:rFonts w:ascii="Arial" w:eastAsia="Times New Roman" w:hAnsi="Arial" w:cs="Arial"/>
          <w:color w:val="000000"/>
          <w:sz w:val="20"/>
          <w:szCs w:val="20"/>
        </w:rPr>
        <w:t>El Proponente adjudicado deberá presentar, para la suscripción del Contrato u Orden de Compra, la siguiente documentación:</w:t>
      </w:r>
    </w:p>
    <w:p w14:paraId="29C67E84" w14:textId="77777777" w:rsidR="006F3EFB" w:rsidRPr="006B374A" w:rsidRDefault="006F3EFB" w:rsidP="005B4C6C">
      <w:pPr>
        <w:widowControl w:val="0"/>
        <w:kinsoku w:val="0"/>
        <w:spacing w:after="0" w:line="240" w:lineRule="auto"/>
        <w:ind w:left="454" w:hanging="454"/>
        <w:jc w:val="both"/>
        <w:rPr>
          <w:rFonts w:ascii="Arial" w:eastAsia="Times New Roman" w:hAnsi="Arial" w:cs="Arial"/>
          <w:color w:val="000000"/>
          <w:sz w:val="20"/>
          <w:szCs w:val="20"/>
          <w:lang w:val="es-ES" w:eastAsia="es-ES"/>
        </w:rPr>
      </w:pPr>
    </w:p>
    <w:p w14:paraId="3EF05C07" w14:textId="282861E4" w:rsidR="005B4C6C" w:rsidRPr="003A2224" w:rsidRDefault="005B4C6C" w:rsidP="00861970">
      <w:pPr>
        <w:pStyle w:val="Prrafodelista"/>
        <w:numPr>
          <w:ilvl w:val="2"/>
          <w:numId w:val="2"/>
        </w:numPr>
        <w:spacing w:after="120"/>
        <w:ind w:left="709" w:hanging="709"/>
        <w:contextualSpacing w:val="0"/>
        <w:jc w:val="both"/>
        <w:rPr>
          <w:rFonts w:ascii="Arial" w:eastAsia="Times New Roman" w:hAnsi="Arial" w:cs="Arial"/>
          <w:color w:val="000000"/>
          <w:sz w:val="20"/>
          <w:szCs w:val="20"/>
        </w:rPr>
      </w:pPr>
      <w:r w:rsidRPr="006B374A">
        <w:rPr>
          <w:rFonts w:ascii="Arial" w:eastAsia="Times New Roman" w:hAnsi="Arial" w:cs="Arial"/>
          <w:color w:val="000000"/>
          <w:sz w:val="20"/>
          <w:szCs w:val="20"/>
        </w:rPr>
        <w:t>Los originales o fotocopias legalizadas de los documentos señalados en el numeral 18 anterior</w:t>
      </w:r>
      <w:r w:rsidR="003B1F28" w:rsidRPr="006B374A">
        <w:rPr>
          <w:rFonts w:ascii="Arial" w:eastAsia="Times New Roman" w:hAnsi="Arial" w:cs="Arial"/>
          <w:color w:val="000000"/>
          <w:sz w:val="20"/>
          <w:szCs w:val="20"/>
        </w:rPr>
        <w:t xml:space="preserve">, </w:t>
      </w:r>
      <w:r w:rsidR="003B1F28" w:rsidRPr="003A2224">
        <w:rPr>
          <w:rFonts w:ascii="Arial" w:eastAsia="Times New Roman" w:hAnsi="Arial" w:cs="Arial"/>
          <w:color w:val="000000"/>
          <w:sz w:val="20"/>
          <w:szCs w:val="20"/>
        </w:rPr>
        <w:t>se</w:t>
      </w:r>
      <w:r w:rsidR="003B1F28" w:rsidRPr="006B374A">
        <w:rPr>
          <w:rFonts w:ascii="Arial" w:eastAsia="Times New Roman" w:hAnsi="Arial" w:cs="Arial"/>
          <w:color w:val="000000"/>
          <w:sz w:val="20"/>
          <w:szCs w:val="20"/>
        </w:rPr>
        <w:t xml:space="preserve"> </w:t>
      </w:r>
      <w:r w:rsidR="003B1F28" w:rsidRPr="003A2224">
        <w:rPr>
          <w:rFonts w:ascii="Arial" w:eastAsia="Times New Roman" w:hAnsi="Arial" w:cs="Arial"/>
          <w:color w:val="000000"/>
          <w:sz w:val="20"/>
          <w:szCs w:val="20"/>
        </w:rPr>
        <w:t>recibirán vía correo electrónico</w:t>
      </w:r>
      <w:r w:rsidRPr="003A2224">
        <w:rPr>
          <w:rFonts w:ascii="Arial" w:eastAsia="Times New Roman" w:hAnsi="Arial" w:cs="Arial"/>
          <w:color w:val="000000"/>
          <w:sz w:val="20"/>
          <w:szCs w:val="20"/>
        </w:rPr>
        <w:t xml:space="preserve">. </w:t>
      </w:r>
    </w:p>
    <w:p w14:paraId="26075CB9" w14:textId="77777777" w:rsidR="005B4C6C" w:rsidRPr="00E03529" w:rsidRDefault="005B4C6C" w:rsidP="00861970">
      <w:pPr>
        <w:pStyle w:val="Prrafodelista"/>
        <w:numPr>
          <w:ilvl w:val="2"/>
          <w:numId w:val="2"/>
        </w:numPr>
        <w:spacing w:after="120"/>
        <w:ind w:left="709" w:hanging="709"/>
        <w:contextualSpacing w:val="0"/>
        <w:jc w:val="both"/>
        <w:rPr>
          <w:rFonts w:ascii="Arial" w:eastAsia="Times New Roman" w:hAnsi="Arial" w:cs="Arial"/>
          <w:color w:val="000000"/>
          <w:sz w:val="20"/>
          <w:szCs w:val="20"/>
        </w:rPr>
      </w:pPr>
      <w:r w:rsidRPr="006B374A">
        <w:rPr>
          <w:rFonts w:ascii="Arial" w:eastAsia="Times New Roman" w:hAnsi="Arial" w:cs="Arial"/>
          <w:color w:val="000000"/>
          <w:sz w:val="20"/>
          <w:szCs w:val="20"/>
        </w:rPr>
        <w:t>La Garantía de Cumplimiento de Contrato</w:t>
      </w:r>
      <w:r w:rsidRPr="00E03529">
        <w:rPr>
          <w:rFonts w:ascii="Arial" w:eastAsia="Times New Roman" w:hAnsi="Arial" w:cs="Arial"/>
          <w:color w:val="000000"/>
          <w:sz w:val="20"/>
          <w:szCs w:val="20"/>
        </w:rPr>
        <w:t xml:space="preserve"> u otras de acuerdo a lo establecido en las </w:t>
      </w:r>
      <w:r w:rsidRPr="00D943C1">
        <w:rPr>
          <w:rFonts w:ascii="Arial" w:eastAsia="Times New Roman" w:hAnsi="Arial" w:cs="Arial"/>
          <w:color w:val="000000"/>
          <w:sz w:val="20"/>
          <w:szCs w:val="20"/>
        </w:rPr>
        <w:t>CEL</w:t>
      </w:r>
      <w:r w:rsidRPr="00E03529">
        <w:rPr>
          <w:rFonts w:ascii="Arial" w:eastAsia="Times New Roman" w:hAnsi="Arial" w:cs="Arial"/>
          <w:color w:val="000000"/>
          <w:sz w:val="20"/>
          <w:szCs w:val="20"/>
        </w:rPr>
        <w:t>.</w:t>
      </w:r>
    </w:p>
    <w:p w14:paraId="037CF96E" w14:textId="77777777" w:rsidR="005B4C6C" w:rsidRPr="00E03529" w:rsidRDefault="005B4C6C" w:rsidP="00861970">
      <w:pPr>
        <w:pStyle w:val="Prrafodelista"/>
        <w:numPr>
          <w:ilvl w:val="2"/>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Los Seguros de acuerdo a lo establecido en las </w:t>
      </w:r>
      <w:r w:rsidRPr="00E03529">
        <w:rPr>
          <w:rFonts w:ascii="Arial" w:eastAsia="Times New Roman" w:hAnsi="Arial" w:cs="Arial"/>
          <w:b/>
          <w:color w:val="000000"/>
          <w:sz w:val="20"/>
          <w:szCs w:val="20"/>
        </w:rPr>
        <w:t>CEL</w:t>
      </w:r>
      <w:r w:rsidRPr="00E03529">
        <w:rPr>
          <w:rFonts w:ascii="Arial" w:eastAsia="Times New Roman" w:hAnsi="Arial" w:cs="Arial"/>
          <w:color w:val="000000"/>
          <w:sz w:val="20"/>
          <w:szCs w:val="20"/>
        </w:rPr>
        <w:t>.</w:t>
      </w:r>
    </w:p>
    <w:p w14:paraId="6C79AABA" w14:textId="77777777" w:rsidR="005B4C6C" w:rsidRPr="00E03529" w:rsidRDefault="005B4C6C" w:rsidP="005B4C6C">
      <w:pPr>
        <w:spacing w:after="0" w:line="240" w:lineRule="auto"/>
        <w:ind w:left="708"/>
        <w:jc w:val="both"/>
        <w:rPr>
          <w:rFonts w:ascii="Arial" w:eastAsia="Times New Roman" w:hAnsi="Arial" w:cs="Arial"/>
          <w:color w:val="000000"/>
          <w:sz w:val="20"/>
          <w:szCs w:val="20"/>
          <w:lang w:val="es-ES" w:eastAsia="es-ES"/>
        </w:rPr>
      </w:pPr>
      <w:r w:rsidRPr="00E03529">
        <w:rPr>
          <w:rFonts w:ascii="Arial" w:eastAsia="Times New Roman" w:hAnsi="Arial" w:cs="Arial"/>
          <w:color w:val="000000"/>
          <w:sz w:val="20"/>
          <w:szCs w:val="20"/>
          <w:lang w:val="es-ES" w:eastAsia="es-ES"/>
        </w:rPr>
        <w:t>Al presentar su oferta y/o suscribir el Contrato y/o ejecutar la Orden de Compra, el Contratista declara entender y aceptar las obligaciones y condiciones descritas en el presente numeral, comprometiéndose a obtener y mantener vigentes, y hacer que sus demás Contratistas y subcontratistas obtengan y mantengan vigentes mientras dure el Contrato u Orden de Compra, los Seguros obligatorios requeridos en el Estado Plurinacional de Bolivia. Asimismo, el Contratista se compromete a dar cumplimiento a las obligaciones sociolaborales respecto a sus trabajadores, según sea aplicable de acuerdo a normativa legal.</w:t>
      </w:r>
    </w:p>
    <w:p w14:paraId="1297A380" w14:textId="77777777" w:rsidR="005B4C6C" w:rsidRPr="00E03529" w:rsidRDefault="005B4C6C" w:rsidP="005B4C6C">
      <w:pPr>
        <w:spacing w:after="0" w:line="240" w:lineRule="auto"/>
        <w:ind w:left="708"/>
        <w:jc w:val="both"/>
        <w:rPr>
          <w:rFonts w:ascii="Arial" w:eastAsia="Times New Roman" w:hAnsi="Arial" w:cs="Arial"/>
          <w:color w:val="000000"/>
          <w:sz w:val="20"/>
          <w:szCs w:val="20"/>
          <w:lang w:val="es-ES" w:eastAsia="es-ES"/>
        </w:rPr>
      </w:pPr>
    </w:p>
    <w:p w14:paraId="5E6817C6" w14:textId="6AB336BF" w:rsidR="005B4C6C" w:rsidRPr="00E03529" w:rsidRDefault="005B4C6C" w:rsidP="005B4C6C">
      <w:pPr>
        <w:spacing w:after="0" w:line="240" w:lineRule="auto"/>
        <w:ind w:left="708"/>
        <w:jc w:val="both"/>
        <w:rPr>
          <w:rFonts w:ascii="Arial" w:eastAsia="Times New Roman" w:hAnsi="Arial" w:cs="Arial"/>
          <w:color w:val="000000"/>
          <w:sz w:val="20"/>
          <w:szCs w:val="20"/>
          <w:lang w:val="es-ES" w:eastAsia="es-ES"/>
        </w:rPr>
      </w:pPr>
      <w:r w:rsidRPr="00E03529">
        <w:rPr>
          <w:rFonts w:ascii="Arial" w:eastAsia="Times New Roman" w:hAnsi="Arial" w:cs="Arial"/>
          <w:color w:val="000000"/>
          <w:sz w:val="20"/>
          <w:szCs w:val="20"/>
          <w:lang w:val="es-ES" w:eastAsia="es-ES"/>
        </w:rPr>
        <w:t xml:space="preserve">El Contratista además entiende y acepta que deberá mantener indemne a </w:t>
      </w:r>
      <w:r w:rsidR="00081249">
        <w:rPr>
          <w:rFonts w:ascii="Arial" w:eastAsia="Times New Roman" w:hAnsi="Arial" w:cs="Arial"/>
          <w:color w:val="000000"/>
          <w:sz w:val="20"/>
          <w:szCs w:val="20"/>
          <w:lang w:val="es-ES" w:eastAsia="es-ES"/>
        </w:rPr>
        <w:t>GAS TRANSBOLIVIANO S.A.</w:t>
      </w:r>
      <w:r w:rsidRPr="00E03529">
        <w:rPr>
          <w:rFonts w:ascii="Arial" w:eastAsia="Times New Roman" w:hAnsi="Arial" w:cs="Arial"/>
          <w:color w:val="000000"/>
          <w:sz w:val="20"/>
          <w:szCs w:val="20"/>
          <w:lang w:val="es-ES" w:eastAsia="es-ES"/>
        </w:rPr>
        <w:t>, (incluyendo a sus trabajadores, ejecutivos y accionistas), por cualquier evento que pudiese afectar la salud, la vida y la integridad física de los trabajadores y del personal del Contratista, incluyendo los trabajadores y el personal de sus subcontratistas, durante la ejecución del Contrato u Orden de Compra.</w:t>
      </w:r>
    </w:p>
    <w:p w14:paraId="5A65028F" w14:textId="77777777" w:rsidR="005B4C6C" w:rsidRPr="00E03529" w:rsidRDefault="005B4C6C" w:rsidP="005B4C6C">
      <w:pPr>
        <w:spacing w:after="0" w:line="240" w:lineRule="auto"/>
        <w:ind w:left="708"/>
        <w:jc w:val="both"/>
        <w:rPr>
          <w:rFonts w:ascii="Arial" w:eastAsia="Times New Roman" w:hAnsi="Arial" w:cs="Arial"/>
          <w:color w:val="000000"/>
          <w:sz w:val="20"/>
          <w:szCs w:val="20"/>
          <w:lang w:val="es-ES" w:eastAsia="es-ES"/>
        </w:rPr>
      </w:pPr>
    </w:p>
    <w:p w14:paraId="70201CE9" w14:textId="5A713EF6" w:rsidR="005B4C6C" w:rsidRPr="00E03529" w:rsidRDefault="005B4C6C" w:rsidP="005B4C6C">
      <w:pPr>
        <w:spacing w:after="0" w:line="240" w:lineRule="auto"/>
        <w:ind w:left="708"/>
        <w:jc w:val="both"/>
        <w:rPr>
          <w:rFonts w:ascii="Arial" w:eastAsia="Times New Roman" w:hAnsi="Arial" w:cs="Arial"/>
          <w:color w:val="000000"/>
          <w:sz w:val="20"/>
          <w:szCs w:val="20"/>
          <w:lang w:val="es-ES" w:eastAsia="es-ES"/>
        </w:rPr>
      </w:pPr>
      <w:r w:rsidRPr="00E03529">
        <w:rPr>
          <w:rFonts w:ascii="Arial" w:eastAsia="Times New Roman" w:hAnsi="Arial" w:cs="Arial"/>
          <w:color w:val="000000"/>
          <w:sz w:val="20"/>
          <w:szCs w:val="20"/>
          <w:lang w:val="es-ES" w:eastAsia="es-ES"/>
        </w:rPr>
        <w:t xml:space="preserve">En la medida que la ley lo permita, el Contratista liberará de toda responsabilidad y mantendrá indemne a </w:t>
      </w:r>
      <w:r w:rsidR="00081249">
        <w:rPr>
          <w:rFonts w:ascii="Arial" w:eastAsia="Times New Roman" w:hAnsi="Arial" w:cs="Arial"/>
          <w:color w:val="000000"/>
          <w:sz w:val="20"/>
          <w:szCs w:val="20"/>
          <w:lang w:val="es-ES" w:eastAsia="es-ES"/>
        </w:rPr>
        <w:t>GAS TRANSBOLIVIANO S.A.</w:t>
      </w:r>
      <w:r w:rsidRPr="00E03529">
        <w:rPr>
          <w:rFonts w:ascii="Arial" w:eastAsia="Times New Roman" w:hAnsi="Arial" w:cs="Arial"/>
          <w:color w:val="000000"/>
          <w:sz w:val="20"/>
          <w:szCs w:val="20"/>
          <w:lang w:val="es-ES" w:eastAsia="es-ES"/>
        </w:rPr>
        <w:t xml:space="preserve"> (incluyendo a sus trabajadores, ejecutivos y accionistas), por cualquier tipo de responsabilidad emergente de eventos que pudiesen afectar; la propiedad, la salud, la integridad física y cualquier otro interés asegurable de terceros (entendiéndose además como terceros a </w:t>
      </w:r>
      <w:r w:rsidR="00081249">
        <w:rPr>
          <w:rFonts w:ascii="Arial" w:eastAsia="Times New Roman" w:hAnsi="Arial" w:cs="Arial"/>
          <w:color w:val="000000"/>
          <w:sz w:val="20"/>
          <w:szCs w:val="20"/>
          <w:lang w:val="es-ES" w:eastAsia="es-ES"/>
        </w:rPr>
        <w:t>GAS TRANSBOLIVIANO S.A.</w:t>
      </w:r>
      <w:r w:rsidRPr="00E03529">
        <w:rPr>
          <w:rFonts w:ascii="Arial" w:eastAsia="Times New Roman" w:hAnsi="Arial" w:cs="Arial"/>
          <w:color w:val="000000"/>
          <w:sz w:val="20"/>
          <w:szCs w:val="20"/>
          <w:lang w:val="es-ES" w:eastAsia="es-ES"/>
        </w:rPr>
        <w:t>, sus trabajadores y ejecutivos), incluyendo los daños al medio ambiente, en el marco del Contrato u Orden de Compra.</w:t>
      </w:r>
    </w:p>
    <w:p w14:paraId="1B02053E" w14:textId="77777777" w:rsidR="005B4C6C" w:rsidRPr="00E03529" w:rsidRDefault="005B4C6C" w:rsidP="005B4C6C">
      <w:pPr>
        <w:spacing w:after="0" w:line="240" w:lineRule="auto"/>
        <w:ind w:left="708"/>
        <w:jc w:val="both"/>
        <w:rPr>
          <w:rFonts w:ascii="Arial" w:eastAsia="Times New Roman" w:hAnsi="Arial" w:cs="Arial"/>
          <w:color w:val="000000"/>
          <w:sz w:val="20"/>
          <w:szCs w:val="20"/>
          <w:lang w:val="es-ES" w:eastAsia="es-ES"/>
        </w:rPr>
      </w:pPr>
    </w:p>
    <w:p w14:paraId="378FD2E5" w14:textId="79F72F91" w:rsidR="005B4C6C" w:rsidRPr="00E03529" w:rsidRDefault="005B4C6C" w:rsidP="005B4C6C">
      <w:pPr>
        <w:spacing w:after="0" w:line="240" w:lineRule="auto"/>
        <w:ind w:left="708"/>
        <w:jc w:val="both"/>
        <w:rPr>
          <w:rFonts w:ascii="Arial" w:eastAsia="Times New Roman" w:hAnsi="Arial" w:cs="Arial"/>
          <w:color w:val="000000"/>
          <w:sz w:val="20"/>
          <w:szCs w:val="20"/>
          <w:lang w:val="es-ES" w:eastAsia="es-ES"/>
        </w:rPr>
      </w:pPr>
      <w:r w:rsidRPr="00E03529">
        <w:rPr>
          <w:rFonts w:ascii="Arial" w:eastAsia="Times New Roman" w:hAnsi="Arial" w:cs="Arial"/>
          <w:color w:val="000000"/>
          <w:sz w:val="20"/>
          <w:szCs w:val="20"/>
          <w:lang w:val="es-ES" w:eastAsia="es-ES"/>
        </w:rPr>
        <w:t xml:space="preserve">Asimismo, el Contratista, al presentar su oferta y/o suscribir el Contrato u Orden de Compra, libera de forma permanente y definitiva de toda responsabilidad a </w:t>
      </w:r>
      <w:r w:rsidR="00081249">
        <w:rPr>
          <w:rFonts w:ascii="Arial" w:eastAsia="Times New Roman" w:hAnsi="Arial" w:cs="Arial"/>
          <w:color w:val="000000"/>
          <w:sz w:val="20"/>
          <w:szCs w:val="20"/>
          <w:lang w:val="es-ES" w:eastAsia="es-ES"/>
        </w:rPr>
        <w:t>GAS TRANSBOLIVIANO S.A.</w:t>
      </w:r>
      <w:r w:rsidRPr="00E03529">
        <w:rPr>
          <w:rFonts w:ascii="Arial" w:eastAsia="Times New Roman" w:hAnsi="Arial" w:cs="Arial"/>
          <w:color w:val="000000"/>
          <w:sz w:val="20"/>
          <w:szCs w:val="20"/>
          <w:lang w:val="es-ES" w:eastAsia="es-ES"/>
        </w:rPr>
        <w:t xml:space="preserve"> por los daños o pérdidas que pudiesen sufrir los bienes, maquinaria, materiales y cualquier otra materia de propiedad del Contratista, y asume plena responsabilidad por los daños o pérdidas de los bienes, maquinaria, materiales y cualquier otra materia que le haya sido otorgada y/o encomendado por </w:t>
      </w:r>
      <w:r w:rsidR="00081249">
        <w:rPr>
          <w:rFonts w:ascii="Arial" w:eastAsia="Times New Roman" w:hAnsi="Arial" w:cs="Arial"/>
          <w:color w:val="000000"/>
          <w:sz w:val="20"/>
          <w:szCs w:val="20"/>
          <w:lang w:val="es-ES" w:eastAsia="es-ES"/>
        </w:rPr>
        <w:t>GAS TRANSBOLIVIANO S.A.</w:t>
      </w:r>
      <w:r w:rsidRPr="00E03529">
        <w:rPr>
          <w:rFonts w:ascii="Arial" w:eastAsia="Times New Roman" w:hAnsi="Arial" w:cs="Arial"/>
          <w:color w:val="000000"/>
          <w:sz w:val="20"/>
          <w:szCs w:val="20"/>
          <w:lang w:val="es-ES" w:eastAsia="es-ES"/>
        </w:rPr>
        <w:t xml:space="preserve"> para la ejecución del Contrato u Orden Compra.</w:t>
      </w:r>
    </w:p>
    <w:p w14:paraId="239A7DF3" w14:textId="77777777" w:rsidR="005B4C6C" w:rsidRPr="00E03529" w:rsidRDefault="005B4C6C" w:rsidP="005B4C6C">
      <w:pPr>
        <w:spacing w:after="0" w:line="240" w:lineRule="auto"/>
        <w:ind w:left="708"/>
        <w:jc w:val="both"/>
        <w:rPr>
          <w:rFonts w:ascii="Arial" w:eastAsia="Times New Roman" w:hAnsi="Arial" w:cs="Arial"/>
          <w:color w:val="000000"/>
          <w:sz w:val="20"/>
          <w:szCs w:val="20"/>
          <w:lang w:val="es-ES" w:eastAsia="es-ES"/>
        </w:rPr>
      </w:pPr>
    </w:p>
    <w:p w14:paraId="78DE962F" w14:textId="2E1EA6A2" w:rsidR="005B4C6C" w:rsidRPr="00E03529" w:rsidRDefault="005B4C6C" w:rsidP="005B4C6C">
      <w:pPr>
        <w:spacing w:after="0" w:line="240" w:lineRule="auto"/>
        <w:ind w:left="708"/>
        <w:jc w:val="both"/>
        <w:rPr>
          <w:rFonts w:ascii="Arial" w:eastAsia="Times New Roman" w:hAnsi="Arial" w:cs="Arial"/>
          <w:color w:val="000000"/>
          <w:sz w:val="20"/>
          <w:szCs w:val="20"/>
          <w:lang w:val="es-ES" w:eastAsia="es-ES"/>
        </w:rPr>
      </w:pPr>
      <w:r w:rsidRPr="00E03529">
        <w:rPr>
          <w:rFonts w:ascii="Arial" w:eastAsia="Times New Roman" w:hAnsi="Arial" w:cs="Arial"/>
          <w:color w:val="000000"/>
          <w:sz w:val="20"/>
          <w:szCs w:val="20"/>
          <w:lang w:val="es-ES" w:eastAsia="es-ES"/>
        </w:rPr>
        <w:t xml:space="preserve">Para todos los efectos señalados anteriormente, y sin necesidad de requerimiento expreso por parte de </w:t>
      </w:r>
      <w:r w:rsidR="00081249">
        <w:rPr>
          <w:rFonts w:ascii="Arial" w:eastAsia="Times New Roman" w:hAnsi="Arial" w:cs="Arial"/>
          <w:color w:val="000000"/>
          <w:sz w:val="20"/>
          <w:szCs w:val="20"/>
          <w:lang w:val="es-ES" w:eastAsia="es-ES"/>
        </w:rPr>
        <w:t>GAS TRANSBOLIVIANO S.A.</w:t>
      </w:r>
      <w:r w:rsidRPr="00E03529">
        <w:rPr>
          <w:rFonts w:ascii="Arial" w:eastAsia="Times New Roman" w:hAnsi="Arial" w:cs="Arial"/>
          <w:color w:val="000000"/>
          <w:sz w:val="20"/>
          <w:szCs w:val="20"/>
          <w:lang w:val="es-ES" w:eastAsia="es-ES"/>
        </w:rPr>
        <w:t xml:space="preserve">, el Contratista podrá obtener los Seguros de Personas y Seguros Generales, a fin de proteger a su personal, sus intereses materiales, intereses de terceros y los de </w:t>
      </w:r>
      <w:r w:rsidR="00081249">
        <w:rPr>
          <w:rFonts w:ascii="Arial" w:eastAsia="Times New Roman" w:hAnsi="Arial" w:cs="Arial"/>
          <w:color w:val="000000"/>
          <w:sz w:val="20"/>
          <w:szCs w:val="20"/>
          <w:lang w:val="es-ES" w:eastAsia="es-ES"/>
        </w:rPr>
        <w:t>GAS TRANSBOLIVIANO S.A.</w:t>
      </w:r>
      <w:r w:rsidRPr="00E03529">
        <w:rPr>
          <w:rFonts w:ascii="Arial" w:eastAsia="Times New Roman" w:hAnsi="Arial" w:cs="Arial"/>
          <w:color w:val="000000"/>
          <w:sz w:val="20"/>
          <w:szCs w:val="20"/>
          <w:lang w:val="es-ES" w:eastAsia="es-ES"/>
        </w:rPr>
        <w:t xml:space="preserve">, en el marco del Contrato u Orden de Compra. Sin perjuicio de lo anterior, </w:t>
      </w:r>
      <w:r w:rsidR="00081249">
        <w:rPr>
          <w:rFonts w:ascii="Arial" w:eastAsia="Times New Roman" w:hAnsi="Arial" w:cs="Arial"/>
          <w:color w:val="000000"/>
          <w:sz w:val="20"/>
          <w:szCs w:val="20"/>
          <w:lang w:val="es-ES" w:eastAsia="es-ES"/>
        </w:rPr>
        <w:t>GAS TRANSBOLIVIANO S.A.</w:t>
      </w:r>
      <w:r w:rsidRPr="00E03529">
        <w:rPr>
          <w:rFonts w:ascii="Arial" w:eastAsia="Times New Roman" w:hAnsi="Arial" w:cs="Arial"/>
          <w:color w:val="000000"/>
          <w:sz w:val="20"/>
          <w:szCs w:val="20"/>
          <w:lang w:val="es-ES" w:eastAsia="es-ES"/>
        </w:rPr>
        <w:t xml:space="preserve"> se reserva el derecho de requerir al Contratista seguros específicos para la ejecución del Contrato u Orden de Compra.</w:t>
      </w:r>
    </w:p>
    <w:p w14:paraId="0E349126" w14:textId="77777777" w:rsidR="005B4C6C" w:rsidRPr="00E03529" w:rsidRDefault="005B4C6C" w:rsidP="005B4C6C">
      <w:pPr>
        <w:spacing w:after="0" w:line="240" w:lineRule="auto"/>
        <w:ind w:left="708"/>
        <w:jc w:val="both"/>
        <w:rPr>
          <w:rFonts w:ascii="Arial" w:eastAsia="Times New Roman" w:hAnsi="Arial" w:cs="Arial"/>
          <w:color w:val="000000"/>
          <w:sz w:val="20"/>
          <w:szCs w:val="20"/>
          <w:lang w:val="es-ES" w:eastAsia="es-ES"/>
        </w:rPr>
      </w:pPr>
    </w:p>
    <w:p w14:paraId="11B10CE4" w14:textId="06DB10A8" w:rsidR="005B4C6C" w:rsidRPr="00E03529" w:rsidRDefault="005B4C6C" w:rsidP="005B4C6C">
      <w:pPr>
        <w:spacing w:after="0" w:line="240" w:lineRule="auto"/>
        <w:ind w:left="708"/>
        <w:jc w:val="both"/>
        <w:rPr>
          <w:rFonts w:ascii="Arial" w:eastAsia="Times New Roman" w:hAnsi="Arial" w:cs="Arial"/>
          <w:color w:val="000000"/>
          <w:sz w:val="20"/>
          <w:szCs w:val="20"/>
          <w:lang w:val="es-ES" w:eastAsia="es-ES"/>
        </w:rPr>
      </w:pPr>
      <w:r w:rsidRPr="00E03529">
        <w:rPr>
          <w:rFonts w:ascii="Arial" w:eastAsia="Times New Roman" w:hAnsi="Arial" w:cs="Arial"/>
          <w:color w:val="000000"/>
          <w:sz w:val="20"/>
          <w:szCs w:val="20"/>
          <w:lang w:val="es-ES" w:eastAsia="es-ES"/>
        </w:rPr>
        <w:t xml:space="preserve">La omisión en la contratación de Seguros, así como la insuficiencia o falta de coberturas de los mismos, no liberan ni limitan la responsabilidad del Contratista respecto a las condiciones descritas en el presente numeral ni en las demás condiciones que pudiesen figurar en el Contrato u Orden de Compra. En caso de definirse la existencia de responsabilidad que implique la obligación de indemnización y/o resarcimiento por parte del Contratista ante terceros (entendiéndose además como terceros a </w:t>
      </w:r>
      <w:r w:rsidR="00081249">
        <w:rPr>
          <w:rFonts w:ascii="Arial" w:eastAsia="Times New Roman" w:hAnsi="Arial" w:cs="Arial"/>
          <w:color w:val="000000"/>
          <w:sz w:val="20"/>
          <w:szCs w:val="20"/>
          <w:lang w:val="es-ES" w:eastAsia="es-ES"/>
        </w:rPr>
        <w:t>GAS TRANSBOLIVIANO S.A.</w:t>
      </w:r>
      <w:r w:rsidRPr="00E03529">
        <w:rPr>
          <w:rFonts w:ascii="Arial" w:eastAsia="Times New Roman" w:hAnsi="Arial" w:cs="Arial"/>
          <w:color w:val="000000"/>
          <w:sz w:val="20"/>
          <w:szCs w:val="20"/>
          <w:lang w:val="es-ES" w:eastAsia="es-ES"/>
        </w:rPr>
        <w:t xml:space="preserve">, sus trabajadores y ejecutivos), y cuando dicha obligación no sea asumida de forma directa por el Contratista o a través de los Seguros que éste </w:t>
      </w:r>
      <w:r w:rsidRPr="00E03529">
        <w:rPr>
          <w:rFonts w:ascii="Arial" w:eastAsia="Times New Roman" w:hAnsi="Arial" w:cs="Arial"/>
          <w:color w:val="000000"/>
          <w:sz w:val="20"/>
          <w:szCs w:val="20"/>
          <w:lang w:val="es-ES" w:eastAsia="es-ES"/>
        </w:rPr>
        <w:lastRenderedPageBreak/>
        <w:t xml:space="preserve">hubiese contratado, el Contratista autoriza a </w:t>
      </w:r>
      <w:r w:rsidR="00081249">
        <w:rPr>
          <w:rFonts w:ascii="Arial" w:eastAsia="Times New Roman" w:hAnsi="Arial" w:cs="Arial"/>
          <w:color w:val="000000"/>
          <w:sz w:val="20"/>
          <w:szCs w:val="20"/>
          <w:lang w:val="es-ES" w:eastAsia="es-ES"/>
        </w:rPr>
        <w:t>GAS TRANSBOLIVIANO S.A.</w:t>
      </w:r>
      <w:r w:rsidRPr="00E03529">
        <w:rPr>
          <w:rFonts w:ascii="Arial" w:eastAsia="Times New Roman" w:hAnsi="Arial" w:cs="Arial"/>
          <w:color w:val="000000"/>
          <w:sz w:val="20"/>
          <w:szCs w:val="20"/>
          <w:lang w:val="es-ES" w:eastAsia="es-ES"/>
        </w:rPr>
        <w:t xml:space="preserve"> a retener los montos pendientes de pago que pudiesen existir en su favor, mientras se resuelva la controversia, sin que ello implique una liberación de responsabilidades del Contratista.</w:t>
      </w:r>
    </w:p>
    <w:p w14:paraId="50482F24" w14:textId="77777777" w:rsidR="005B4C6C" w:rsidRPr="00E03529" w:rsidRDefault="005B4C6C" w:rsidP="005B4C6C">
      <w:pPr>
        <w:spacing w:after="0" w:line="240" w:lineRule="auto"/>
        <w:ind w:left="708"/>
        <w:jc w:val="both"/>
        <w:rPr>
          <w:rFonts w:ascii="Arial" w:eastAsia="Times New Roman" w:hAnsi="Arial" w:cs="Arial"/>
          <w:color w:val="000000"/>
          <w:sz w:val="20"/>
          <w:szCs w:val="20"/>
          <w:lang w:val="es-ES" w:eastAsia="es-ES"/>
        </w:rPr>
      </w:pPr>
    </w:p>
    <w:p w14:paraId="7C454746" w14:textId="177FF2C5" w:rsidR="005B4C6C" w:rsidRPr="00E03529" w:rsidRDefault="005B4C6C" w:rsidP="00E65854">
      <w:pPr>
        <w:spacing w:after="0" w:line="240" w:lineRule="auto"/>
        <w:ind w:left="708"/>
        <w:jc w:val="both"/>
        <w:rPr>
          <w:rFonts w:ascii="Arial" w:eastAsia="Times New Roman" w:hAnsi="Arial" w:cs="Arial"/>
          <w:color w:val="000000"/>
          <w:sz w:val="20"/>
          <w:szCs w:val="20"/>
          <w:lang w:val="es-ES" w:eastAsia="es-ES"/>
        </w:rPr>
      </w:pPr>
      <w:r w:rsidRPr="00E03529">
        <w:rPr>
          <w:rFonts w:ascii="Arial" w:eastAsia="Times New Roman" w:hAnsi="Arial" w:cs="Arial"/>
          <w:color w:val="000000"/>
          <w:sz w:val="20"/>
          <w:szCs w:val="20"/>
          <w:lang w:val="es-ES" w:eastAsia="es-ES"/>
        </w:rPr>
        <w:t xml:space="preserve">La liberación de responsabilidad e indemnidad a favor de </w:t>
      </w:r>
      <w:r w:rsidR="00081249">
        <w:rPr>
          <w:rFonts w:ascii="Arial" w:eastAsia="Times New Roman" w:hAnsi="Arial" w:cs="Arial"/>
          <w:color w:val="000000"/>
          <w:sz w:val="20"/>
          <w:szCs w:val="20"/>
          <w:lang w:val="es-ES" w:eastAsia="es-ES"/>
        </w:rPr>
        <w:t>GAS TRANSBOLIVIANO S.A.</w:t>
      </w:r>
      <w:r w:rsidRPr="00E03529">
        <w:rPr>
          <w:rFonts w:ascii="Arial" w:eastAsia="Times New Roman" w:hAnsi="Arial" w:cs="Arial"/>
          <w:color w:val="000000"/>
          <w:sz w:val="20"/>
          <w:szCs w:val="20"/>
          <w:lang w:val="es-ES" w:eastAsia="es-ES"/>
        </w:rPr>
        <w:t xml:space="preserve"> descritas en la presente cláusula, implica automáticamente la renuncia de subrogación por parte de la(s) Aseguradora(s) del Contratista en contra de </w:t>
      </w:r>
      <w:r w:rsidR="00081249">
        <w:rPr>
          <w:rFonts w:ascii="Arial" w:eastAsia="Times New Roman" w:hAnsi="Arial" w:cs="Arial"/>
          <w:color w:val="000000"/>
          <w:sz w:val="20"/>
          <w:szCs w:val="20"/>
          <w:lang w:val="es-ES" w:eastAsia="es-ES"/>
        </w:rPr>
        <w:t>GAS TRANSBOLIVIANO S.A.</w:t>
      </w:r>
      <w:r w:rsidRPr="00E03529">
        <w:rPr>
          <w:rFonts w:ascii="Arial" w:eastAsia="Times New Roman" w:hAnsi="Arial" w:cs="Arial"/>
          <w:color w:val="000000"/>
          <w:sz w:val="20"/>
          <w:szCs w:val="20"/>
          <w:lang w:val="es-ES" w:eastAsia="es-ES"/>
        </w:rPr>
        <w:t>, para lo cual el Contratista deberá informar esta condición a su(s) Aseguradora(s), y solicitar la aclaración correspondiente en las pólizas que así lo requieran.</w:t>
      </w:r>
    </w:p>
    <w:p w14:paraId="08CC4869" w14:textId="77777777" w:rsidR="005B4C6C" w:rsidRPr="00E03529" w:rsidRDefault="005B4C6C" w:rsidP="005B4C6C">
      <w:pPr>
        <w:spacing w:after="0" w:line="240" w:lineRule="auto"/>
        <w:ind w:left="708"/>
        <w:jc w:val="both"/>
        <w:rPr>
          <w:rFonts w:ascii="Arial" w:eastAsia="Times New Roman" w:hAnsi="Arial" w:cs="Arial"/>
          <w:color w:val="000000"/>
          <w:sz w:val="20"/>
          <w:szCs w:val="20"/>
          <w:lang w:val="es-ES" w:eastAsia="es-ES"/>
        </w:rPr>
      </w:pPr>
    </w:p>
    <w:p w14:paraId="2002A0EA" w14:textId="35226CDC" w:rsidR="005B4C6C" w:rsidRPr="00E03529" w:rsidRDefault="005B4C6C" w:rsidP="005B4C6C">
      <w:pPr>
        <w:spacing w:after="0" w:line="240" w:lineRule="auto"/>
        <w:ind w:left="708"/>
        <w:jc w:val="both"/>
        <w:rPr>
          <w:rFonts w:ascii="Arial" w:eastAsia="Times New Roman" w:hAnsi="Arial" w:cs="Arial"/>
          <w:color w:val="000000"/>
          <w:sz w:val="20"/>
          <w:szCs w:val="20"/>
          <w:lang w:val="es-ES" w:eastAsia="es-ES"/>
        </w:rPr>
      </w:pPr>
      <w:r w:rsidRPr="00E03529">
        <w:rPr>
          <w:rFonts w:ascii="Arial" w:eastAsia="Times New Roman" w:hAnsi="Arial" w:cs="Arial"/>
          <w:color w:val="000000"/>
          <w:sz w:val="20"/>
          <w:szCs w:val="20"/>
          <w:lang w:val="es-ES" w:eastAsia="es-ES"/>
        </w:rPr>
        <w:t xml:space="preserve">En caso de aplicar algún deducible para la activación de cualquier Seguro contratado por el Contratista (ya sea que el mismo haya sido requerido por </w:t>
      </w:r>
      <w:r w:rsidR="00081249">
        <w:rPr>
          <w:rFonts w:ascii="Arial" w:eastAsia="Times New Roman" w:hAnsi="Arial" w:cs="Arial"/>
          <w:color w:val="000000"/>
          <w:sz w:val="20"/>
          <w:szCs w:val="20"/>
          <w:lang w:val="es-ES" w:eastAsia="es-ES"/>
        </w:rPr>
        <w:t>GAS TRANSBOLIVIANO S.A.</w:t>
      </w:r>
      <w:r w:rsidRPr="00E03529">
        <w:rPr>
          <w:rFonts w:ascii="Arial" w:eastAsia="Times New Roman" w:hAnsi="Arial" w:cs="Arial"/>
          <w:color w:val="000000"/>
          <w:sz w:val="20"/>
          <w:szCs w:val="20"/>
          <w:lang w:val="es-ES" w:eastAsia="es-ES"/>
        </w:rPr>
        <w:t>, o no), éste será asumido por el propio Contratista en su totalidad.</w:t>
      </w:r>
    </w:p>
    <w:p w14:paraId="1FE3F066" w14:textId="77777777" w:rsidR="005B4C6C" w:rsidRPr="00E03529" w:rsidRDefault="005B4C6C" w:rsidP="005B4C6C">
      <w:pPr>
        <w:widowControl w:val="0"/>
        <w:kinsoku w:val="0"/>
        <w:spacing w:after="0" w:line="240" w:lineRule="auto"/>
        <w:ind w:left="1162" w:hanging="454"/>
        <w:jc w:val="both"/>
        <w:rPr>
          <w:rFonts w:ascii="Arial" w:eastAsia="Times New Roman" w:hAnsi="Arial" w:cs="Arial"/>
          <w:color w:val="000000"/>
          <w:sz w:val="20"/>
          <w:szCs w:val="20"/>
          <w:lang w:val="es-ES" w:eastAsia="es-ES"/>
        </w:rPr>
      </w:pPr>
    </w:p>
    <w:p w14:paraId="068A4629" w14:textId="77777777" w:rsidR="005B4C6C" w:rsidRPr="00E03529" w:rsidRDefault="005B4C6C" w:rsidP="006F3EFB">
      <w:pPr>
        <w:widowControl w:val="0"/>
        <w:kinsoku w:val="0"/>
        <w:spacing w:after="0" w:line="240" w:lineRule="auto"/>
        <w:ind w:left="709"/>
        <w:jc w:val="both"/>
        <w:rPr>
          <w:rFonts w:ascii="Arial" w:eastAsia="Times New Roman" w:hAnsi="Arial" w:cs="Arial"/>
          <w:color w:val="000000"/>
          <w:sz w:val="20"/>
          <w:szCs w:val="20"/>
          <w:lang w:val="es-ES" w:eastAsia="es-ES"/>
        </w:rPr>
      </w:pPr>
      <w:r w:rsidRPr="00E03529">
        <w:rPr>
          <w:rFonts w:ascii="Arial" w:eastAsia="Times New Roman" w:hAnsi="Arial" w:cs="Arial"/>
          <w:color w:val="000000"/>
          <w:sz w:val="20"/>
          <w:szCs w:val="20"/>
          <w:lang w:val="es-ES" w:eastAsia="es-ES"/>
        </w:rPr>
        <w:t>Las condiciones descritas en el presente numeral son complementarias y no limitan ni sustituyen otras condiciones de indemnidad y liberación de responsabilidad que pudiesen figurar en el Contrato u Orden de Compra</w:t>
      </w:r>
    </w:p>
    <w:p w14:paraId="01B242DA" w14:textId="77777777" w:rsidR="005B4C6C" w:rsidRPr="00E03529" w:rsidRDefault="005B4C6C" w:rsidP="005B4C6C">
      <w:pPr>
        <w:widowControl w:val="0"/>
        <w:kinsoku w:val="0"/>
        <w:spacing w:after="0" w:line="240" w:lineRule="auto"/>
        <w:ind w:left="454" w:hanging="454"/>
        <w:jc w:val="both"/>
        <w:rPr>
          <w:rFonts w:ascii="Arial" w:eastAsia="Times New Roman" w:hAnsi="Arial" w:cs="Arial"/>
          <w:color w:val="000000"/>
          <w:sz w:val="20"/>
          <w:szCs w:val="20"/>
          <w:lang w:val="es-ES" w:eastAsia="es-ES"/>
        </w:rPr>
      </w:pPr>
    </w:p>
    <w:p w14:paraId="2EBB6243" w14:textId="3012E808" w:rsidR="005B4C6C" w:rsidRPr="00E03529" w:rsidRDefault="005B4C6C" w:rsidP="00861970">
      <w:pPr>
        <w:pStyle w:val="Prrafodelista"/>
        <w:numPr>
          <w:ilvl w:val="1"/>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Si el Proponente Adjudicado no cumpliese - dentro del plazo establecido en la nota de adjudicación - con la presentación de los documentos requeridos para la suscripción del Contrato o rehusare firmar el Contrato o rechazare la adjudicación luego de comunicada ésta al Proponente seleccionado por </w:t>
      </w:r>
      <w:r w:rsidR="00081249">
        <w:rPr>
          <w:rFonts w:ascii="Arial" w:eastAsia="Times New Roman" w:hAnsi="Arial" w:cs="Arial"/>
          <w:color w:val="000000"/>
          <w:sz w:val="20"/>
          <w:szCs w:val="20"/>
        </w:rPr>
        <w:t>GTB</w:t>
      </w:r>
      <w:r w:rsidRPr="00E03529">
        <w:rPr>
          <w:rFonts w:ascii="Arial" w:eastAsia="Times New Roman" w:hAnsi="Arial" w:cs="Arial"/>
          <w:color w:val="000000"/>
          <w:sz w:val="20"/>
          <w:szCs w:val="20"/>
        </w:rPr>
        <w:t>, ésta podrá aplicar, a su discreción, alguna o todas las medidas que se señalan a continuación:</w:t>
      </w:r>
    </w:p>
    <w:p w14:paraId="65B57F9A" w14:textId="4BC27215" w:rsidR="005B4C6C" w:rsidRPr="00E03529" w:rsidRDefault="005B4C6C" w:rsidP="00861970">
      <w:pPr>
        <w:pStyle w:val="Prrafodelista"/>
        <w:numPr>
          <w:ilvl w:val="2"/>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Ejecutar la Garantía de Seriedad de Propuesta, en caso</w:t>
      </w:r>
      <w:r w:rsidR="009A5C4B">
        <w:rPr>
          <w:rFonts w:ascii="Arial" w:eastAsia="Times New Roman" w:hAnsi="Arial" w:cs="Arial"/>
          <w:color w:val="000000"/>
          <w:sz w:val="20"/>
          <w:szCs w:val="20"/>
        </w:rPr>
        <w:t xml:space="preserve"> que esta fuese</w:t>
      </w:r>
      <w:r w:rsidRPr="00E03529">
        <w:rPr>
          <w:rFonts w:ascii="Arial" w:eastAsia="Times New Roman" w:hAnsi="Arial" w:cs="Arial"/>
          <w:color w:val="000000"/>
          <w:sz w:val="20"/>
          <w:szCs w:val="20"/>
        </w:rPr>
        <w:t xml:space="preserve">  solicitad</w:t>
      </w:r>
      <w:r w:rsidR="009A5C4B">
        <w:rPr>
          <w:rFonts w:ascii="Arial" w:eastAsia="Times New Roman" w:hAnsi="Arial" w:cs="Arial"/>
          <w:color w:val="000000"/>
          <w:sz w:val="20"/>
          <w:szCs w:val="20"/>
        </w:rPr>
        <w:t>a</w:t>
      </w:r>
      <w:r w:rsidRPr="00E03529">
        <w:rPr>
          <w:rFonts w:ascii="Arial" w:eastAsia="Times New Roman" w:hAnsi="Arial" w:cs="Arial"/>
          <w:color w:val="000000"/>
          <w:sz w:val="20"/>
          <w:szCs w:val="20"/>
        </w:rPr>
        <w:t xml:space="preserve"> en las </w:t>
      </w:r>
      <w:r w:rsidRPr="00D943C1">
        <w:rPr>
          <w:rFonts w:ascii="Arial" w:eastAsia="Times New Roman" w:hAnsi="Arial" w:cs="Arial"/>
          <w:color w:val="000000"/>
          <w:sz w:val="20"/>
          <w:szCs w:val="20"/>
        </w:rPr>
        <w:t>CEL</w:t>
      </w:r>
      <w:r w:rsidRPr="00E03529">
        <w:rPr>
          <w:rFonts w:ascii="Arial" w:eastAsia="Times New Roman" w:hAnsi="Arial" w:cs="Arial"/>
          <w:color w:val="000000"/>
          <w:sz w:val="20"/>
          <w:szCs w:val="20"/>
        </w:rPr>
        <w:t xml:space="preserve">, </w:t>
      </w:r>
    </w:p>
    <w:p w14:paraId="7EED30ED" w14:textId="77777777" w:rsidR="005B4C6C" w:rsidRPr="00E03529" w:rsidRDefault="005B4C6C" w:rsidP="00861970">
      <w:pPr>
        <w:pStyle w:val="Prrafodelista"/>
        <w:numPr>
          <w:ilvl w:val="2"/>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Proceder a la adjudicación a otra Propuesta o cancelar la convocatoria, </w:t>
      </w:r>
    </w:p>
    <w:p w14:paraId="425192DC" w14:textId="77777777" w:rsidR="005B4C6C" w:rsidRPr="00E03529" w:rsidRDefault="005B4C6C" w:rsidP="005B4C6C">
      <w:pPr>
        <w:widowControl w:val="0"/>
        <w:kinsoku w:val="0"/>
        <w:spacing w:after="0" w:line="240" w:lineRule="auto"/>
        <w:ind w:left="454" w:hanging="454"/>
        <w:jc w:val="both"/>
        <w:rPr>
          <w:rFonts w:ascii="Arial" w:eastAsia="Times New Roman" w:hAnsi="Arial" w:cs="Arial"/>
          <w:color w:val="000000"/>
          <w:sz w:val="20"/>
          <w:szCs w:val="20"/>
          <w:lang w:val="es-ES" w:eastAsia="es-ES"/>
        </w:rPr>
      </w:pPr>
    </w:p>
    <w:p w14:paraId="4E7BDE75" w14:textId="77777777" w:rsidR="005B4C6C" w:rsidRPr="00E03529" w:rsidRDefault="005B4C6C" w:rsidP="00861970">
      <w:pPr>
        <w:pStyle w:val="Prrafodelista"/>
        <w:numPr>
          <w:ilvl w:val="1"/>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En ningún caso se aceptarán documentos de Garantía en las que se condicione el pago al vencimiento de las mismas, ni en las que se incluya texto adicional alguno intentando introducir requisitos o condicionantes para un eventual requerimiento de pago.</w:t>
      </w:r>
    </w:p>
    <w:p w14:paraId="011214DC" w14:textId="77777777" w:rsidR="005B4C6C" w:rsidRPr="00E03529" w:rsidRDefault="005B4C6C" w:rsidP="00861970">
      <w:pPr>
        <w:pStyle w:val="Prrafodelista"/>
        <w:numPr>
          <w:ilvl w:val="1"/>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Los documentos de Garantía no deberán tener textos entrelíneas, raspaduras, tachaduras ni correcciones. Tampoco deberán foliarse ni perforarse.</w:t>
      </w:r>
    </w:p>
    <w:p w14:paraId="2DB6F40B" w14:textId="06968A67" w:rsidR="005B4C6C" w:rsidRPr="00E03529" w:rsidRDefault="005B4C6C" w:rsidP="00861970">
      <w:pPr>
        <w:pStyle w:val="Prrafodelista"/>
        <w:numPr>
          <w:ilvl w:val="1"/>
          <w:numId w:val="2"/>
        </w:numPr>
        <w:spacing w:after="120"/>
        <w:ind w:left="709" w:hanging="709"/>
        <w:contextualSpacing w:val="0"/>
        <w:jc w:val="both"/>
        <w:rPr>
          <w:rFonts w:ascii="Arial" w:eastAsia="Times New Roman" w:hAnsi="Arial" w:cs="Arial"/>
          <w:sz w:val="20"/>
          <w:szCs w:val="20"/>
        </w:rPr>
      </w:pPr>
      <w:r w:rsidRPr="00E03529">
        <w:rPr>
          <w:rFonts w:ascii="Arial" w:eastAsia="Times New Roman" w:hAnsi="Arial" w:cs="Arial"/>
          <w:color w:val="000000"/>
          <w:sz w:val="20"/>
          <w:szCs w:val="20"/>
        </w:rPr>
        <w:t xml:space="preserve">Adicionalmente a los seguros establecidos en 28.1.3, el Contratista presentará a </w:t>
      </w:r>
      <w:r w:rsidR="00081249">
        <w:rPr>
          <w:rFonts w:ascii="Arial" w:eastAsia="Times New Roman" w:hAnsi="Arial" w:cs="Arial"/>
          <w:color w:val="000000"/>
          <w:sz w:val="20"/>
          <w:szCs w:val="20"/>
        </w:rPr>
        <w:t>GTB</w:t>
      </w:r>
      <w:r w:rsidRPr="00E03529">
        <w:rPr>
          <w:rFonts w:ascii="Arial" w:eastAsia="Times New Roman" w:hAnsi="Arial" w:cs="Arial"/>
          <w:color w:val="000000"/>
          <w:sz w:val="20"/>
          <w:szCs w:val="20"/>
        </w:rPr>
        <w:t xml:space="preserve">, luego de la firma del Contrato u Orden de Compra y durante la fase de acreditación de cumplimiento de los requisitos de SSMS, los respaldos de asistencia médica necesarios para cubrir los riesgos a los que expone a su personal y subcontratistas, los cuales deberán mantenerse vigentes a lo largo de la ejecución del Contrato, de acuerdo a lo estipulado en los </w:t>
      </w:r>
      <w:r w:rsidRPr="006B374A">
        <w:rPr>
          <w:rFonts w:ascii="Arial" w:eastAsia="Times New Roman" w:hAnsi="Arial" w:cs="Arial"/>
          <w:sz w:val="20"/>
          <w:szCs w:val="20"/>
        </w:rPr>
        <w:t>Requisitos de Gestión, Salud, Seguridad, Medio Ambiente y Responsabilidad Social Empresarial</w:t>
      </w:r>
      <w:r w:rsidR="00EC6B47" w:rsidRPr="006B374A">
        <w:rPr>
          <w:rFonts w:ascii="Arial" w:eastAsia="Times New Roman" w:hAnsi="Arial" w:cs="Arial"/>
          <w:sz w:val="20"/>
          <w:szCs w:val="20"/>
        </w:rPr>
        <w:t xml:space="preserve"> </w:t>
      </w:r>
      <w:r w:rsidR="00EC6B47" w:rsidRPr="003A2224">
        <w:rPr>
          <w:rFonts w:ascii="Arial" w:eastAsia="Times New Roman" w:hAnsi="Arial" w:cs="Arial"/>
          <w:sz w:val="20"/>
          <w:szCs w:val="20"/>
        </w:rPr>
        <w:t>y de bioseguridad</w:t>
      </w:r>
      <w:r w:rsidRPr="00E03529">
        <w:rPr>
          <w:rFonts w:ascii="Arial" w:eastAsia="Times New Roman" w:hAnsi="Arial" w:cs="Arial"/>
          <w:sz w:val="20"/>
          <w:szCs w:val="20"/>
        </w:rPr>
        <w:t xml:space="preserve"> para Contratistas ANEXO 2.</w:t>
      </w:r>
    </w:p>
    <w:p w14:paraId="5EBD25B5" w14:textId="77777777" w:rsidR="005B4C6C" w:rsidRDefault="005B4C6C" w:rsidP="005B4C6C">
      <w:pPr>
        <w:spacing w:after="0" w:line="240" w:lineRule="auto"/>
        <w:jc w:val="center"/>
        <w:rPr>
          <w:rFonts w:ascii="Arial" w:hAnsi="Arial" w:cs="Arial"/>
          <w:b/>
          <w:bCs/>
          <w:w w:val="110"/>
          <w:sz w:val="20"/>
          <w:szCs w:val="20"/>
        </w:rPr>
      </w:pPr>
      <w:r w:rsidRPr="00E03529">
        <w:rPr>
          <w:rFonts w:ascii="Arial" w:hAnsi="Arial" w:cs="Arial"/>
          <w:b/>
          <w:bCs/>
          <w:w w:val="110"/>
          <w:sz w:val="20"/>
          <w:szCs w:val="20"/>
        </w:rPr>
        <w:t>SECCIÓN VI</w:t>
      </w:r>
      <w:r w:rsidRPr="00E03529">
        <w:rPr>
          <w:rFonts w:ascii="Arial" w:hAnsi="Arial" w:cs="Arial"/>
          <w:b/>
          <w:bCs/>
          <w:w w:val="110"/>
          <w:sz w:val="20"/>
          <w:szCs w:val="20"/>
        </w:rPr>
        <w:br/>
        <w:t>ENTREGA DE BIENES / SERVICIOS</w:t>
      </w:r>
    </w:p>
    <w:p w14:paraId="195C82AF" w14:textId="77777777" w:rsidR="006F3EFB" w:rsidRPr="00E03529" w:rsidRDefault="006F3EFB" w:rsidP="005B4C6C">
      <w:pPr>
        <w:spacing w:after="0" w:line="240" w:lineRule="auto"/>
        <w:jc w:val="center"/>
        <w:rPr>
          <w:rFonts w:ascii="Arial" w:hAnsi="Arial" w:cs="Arial"/>
          <w:b/>
          <w:bCs/>
          <w:w w:val="110"/>
          <w:sz w:val="20"/>
          <w:szCs w:val="20"/>
        </w:rPr>
      </w:pPr>
    </w:p>
    <w:p w14:paraId="0D0E415A" w14:textId="77777777" w:rsidR="005B4C6C" w:rsidRPr="00E03529" w:rsidRDefault="005B4C6C" w:rsidP="00861970">
      <w:pPr>
        <w:pStyle w:val="Prrafodelista"/>
        <w:numPr>
          <w:ilvl w:val="0"/>
          <w:numId w:val="2"/>
        </w:numPr>
        <w:spacing w:after="120"/>
        <w:ind w:left="709" w:hanging="709"/>
        <w:contextualSpacing w:val="0"/>
        <w:jc w:val="both"/>
        <w:rPr>
          <w:rFonts w:ascii="Arial" w:hAnsi="Arial" w:cs="Arial"/>
          <w:b/>
          <w:bCs/>
          <w:w w:val="110"/>
          <w:sz w:val="20"/>
          <w:szCs w:val="20"/>
        </w:rPr>
      </w:pPr>
      <w:r w:rsidRPr="00E03529">
        <w:rPr>
          <w:rFonts w:ascii="Arial" w:hAnsi="Arial" w:cs="Arial"/>
          <w:b/>
          <w:bCs/>
          <w:w w:val="110"/>
          <w:sz w:val="20"/>
          <w:szCs w:val="20"/>
        </w:rPr>
        <w:t xml:space="preserve">ENTREGA DE </w:t>
      </w:r>
      <w:r w:rsidR="006F3EFB">
        <w:rPr>
          <w:rFonts w:ascii="Arial" w:hAnsi="Arial" w:cs="Arial"/>
          <w:b/>
          <w:bCs/>
          <w:w w:val="110"/>
          <w:sz w:val="20"/>
          <w:szCs w:val="20"/>
        </w:rPr>
        <w:t>BIENES/</w:t>
      </w:r>
      <w:r w:rsidRPr="00E03529">
        <w:rPr>
          <w:rFonts w:ascii="Arial" w:hAnsi="Arial" w:cs="Arial"/>
          <w:b/>
          <w:bCs/>
          <w:w w:val="110"/>
          <w:sz w:val="20"/>
          <w:szCs w:val="20"/>
        </w:rPr>
        <w:t>SERVICIOS POR EL CONTRATISTA</w:t>
      </w:r>
    </w:p>
    <w:p w14:paraId="76EDE200" w14:textId="23AA757D" w:rsidR="005B4C6C" w:rsidRPr="00E03529" w:rsidRDefault="005B4C6C" w:rsidP="00861970">
      <w:pPr>
        <w:pStyle w:val="Prrafodelista"/>
        <w:numPr>
          <w:ilvl w:val="1"/>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La entrega de los bienes/servicios por parte del Proponente seleccionado debe ser efectuada cumpliend</w:t>
      </w:r>
      <w:r w:rsidR="00A34747">
        <w:rPr>
          <w:rFonts w:ascii="Arial" w:eastAsia="Times New Roman" w:hAnsi="Arial" w:cs="Arial"/>
          <w:color w:val="000000"/>
          <w:sz w:val="20"/>
          <w:szCs w:val="20"/>
        </w:rPr>
        <w:t xml:space="preserve">o con las estipulaciones de la </w:t>
      </w:r>
      <w:r w:rsidRPr="00E03529">
        <w:rPr>
          <w:rFonts w:ascii="Arial" w:eastAsia="Times New Roman" w:hAnsi="Arial" w:cs="Arial"/>
          <w:color w:val="000000"/>
          <w:sz w:val="20"/>
          <w:szCs w:val="20"/>
        </w:rPr>
        <w:t xml:space="preserve">Orden de Servicio o del Contrato suscrito, Especificaciones Técnicas/ Términos de Referencia contenidos en el presente Documento Base de Contratación (DBC), sujetas a la conformidad de </w:t>
      </w:r>
      <w:r w:rsidR="00081249">
        <w:rPr>
          <w:rFonts w:ascii="Arial" w:eastAsia="Times New Roman" w:hAnsi="Arial" w:cs="Arial"/>
          <w:color w:val="000000"/>
          <w:sz w:val="20"/>
          <w:szCs w:val="20"/>
        </w:rPr>
        <w:t>GTB</w:t>
      </w:r>
      <w:r w:rsidRPr="00E03529">
        <w:rPr>
          <w:rFonts w:ascii="Arial" w:eastAsia="Times New Roman" w:hAnsi="Arial" w:cs="Arial"/>
          <w:color w:val="000000"/>
          <w:sz w:val="20"/>
          <w:szCs w:val="20"/>
        </w:rPr>
        <w:t xml:space="preserve"> respecto a las condiciones de entrega y otros.</w:t>
      </w:r>
    </w:p>
    <w:p w14:paraId="1F03FEB5" w14:textId="77777777" w:rsidR="005B4C6C" w:rsidRPr="00E03529" w:rsidRDefault="005B4C6C" w:rsidP="005B4C6C">
      <w:pPr>
        <w:widowControl w:val="0"/>
        <w:kinsoku w:val="0"/>
        <w:spacing w:after="0" w:line="240" w:lineRule="auto"/>
        <w:jc w:val="both"/>
        <w:rPr>
          <w:rFonts w:ascii="Arial" w:eastAsia="Times New Roman" w:hAnsi="Arial" w:cs="Arial"/>
          <w:color w:val="000000"/>
          <w:sz w:val="20"/>
          <w:szCs w:val="20"/>
          <w:lang w:val="es-ES" w:eastAsia="es-ES"/>
        </w:rPr>
      </w:pPr>
    </w:p>
    <w:p w14:paraId="774F1E06" w14:textId="77777777" w:rsidR="005B4C6C" w:rsidRPr="00E03529" w:rsidRDefault="005B4C6C" w:rsidP="005B4C6C">
      <w:pPr>
        <w:widowControl w:val="0"/>
        <w:kinsoku w:val="0"/>
        <w:spacing w:after="0" w:line="240" w:lineRule="auto"/>
        <w:jc w:val="both"/>
        <w:rPr>
          <w:rFonts w:ascii="Arial" w:eastAsia="Times New Roman" w:hAnsi="Arial" w:cs="Arial"/>
          <w:color w:val="000000"/>
          <w:sz w:val="20"/>
          <w:szCs w:val="20"/>
          <w:lang w:val="es-ES" w:eastAsia="es-ES"/>
        </w:rPr>
      </w:pPr>
    </w:p>
    <w:p w14:paraId="313FB5D4" w14:textId="77777777" w:rsidR="005B4C6C" w:rsidRPr="00E03529" w:rsidRDefault="005B4C6C" w:rsidP="005B4C6C">
      <w:pPr>
        <w:widowControl w:val="0"/>
        <w:kinsoku w:val="0"/>
        <w:spacing w:after="0" w:line="240" w:lineRule="auto"/>
        <w:jc w:val="center"/>
        <w:rPr>
          <w:rFonts w:ascii="Arial" w:hAnsi="Arial" w:cs="Arial"/>
          <w:b/>
          <w:bCs/>
          <w:w w:val="110"/>
          <w:sz w:val="20"/>
          <w:szCs w:val="20"/>
        </w:rPr>
      </w:pPr>
      <w:r w:rsidRPr="00E03529">
        <w:rPr>
          <w:rFonts w:ascii="Arial" w:hAnsi="Arial" w:cs="Arial"/>
          <w:b/>
          <w:bCs/>
          <w:w w:val="110"/>
          <w:sz w:val="20"/>
          <w:szCs w:val="20"/>
        </w:rPr>
        <w:lastRenderedPageBreak/>
        <w:t>SECCIÓN VII</w:t>
      </w:r>
    </w:p>
    <w:p w14:paraId="742F6459" w14:textId="77777777" w:rsidR="005B4C6C" w:rsidRPr="00E03529" w:rsidRDefault="005B4C6C" w:rsidP="005B4C6C">
      <w:pPr>
        <w:widowControl w:val="0"/>
        <w:kinsoku w:val="0"/>
        <w:spacing w:after="0" w:line="240" w:lineRule="auto"/>
        <w:jc w:val="center"/>
        <w:rPr>
          <w:rFonts w:ascii="Arial" w:hAnsi="Arial" w:cs="Arial"/>
          <w:b/>
          <w:bCs/>
          <w:w w:val="110"/>
          <w:sz w:val="20"/>
          <w:szCs w:val="20"/>
        </w:rPr>
      </w:pPr>
      <w:r w:rsidRPr="00E03529">
        <w:rPr>
          <w:rFonts w:ascii="Arial" w:hAnsi="Arial" w:cs="Arial"/>
          <w:b/>
          <w:bCs/>
          <w:w w:val="110"/>
          <w:sz w:val="20"/>
          <w:szCs w:val="20"/>
        </w:rPr>
        <w:t>OTRAS DISPOSICIONES</w:t>
      </w:r>
    </w:p>
    <w:p w14:paraId="59299E78" w14:textId="77777777" w:rsidR="005B4C6C" w:rsidRPr="00E03529" w:rsidRDefault="005B4C6C" w:rsidP="005B4C6C">
      <w:pPr>
        <w:widowControl w:val="0"/>
        <w:kinsoku w:val="0"/>
        <w:spacing w:after="0" w:line="240" w:lineRule="auto"/>
        <w:jc w:val="center"/>
        <w:rPr>
          <w:rFonts w:ascii="Arial" w:hAnsi="Arial" w:cs="Arial"/>
          <w:b/>
          <w:bCs/>
          <w:w w:val="110"/>
          <w:sz w:val="20"/>
          <w:szCs w:val="20"/>
        </w:rPr>
      </w:pPr>
    </w:p>
    <w:p w14:paraId="2CB1506A" w14:textId="77777777" w:rsidR="005B4C6C" w:rsidRPr="00E03529" w:rsidRDefault="005B4C6C" w:rsidP="00861970">
      <w:pPr>
        <w:pStyle w:val="Prrafodelista"/>
        <w:numPr>
          <w:ilvl w:val="0"/>
          <w:numId w:val="2"/>
        </w:numPr>
        <w:spacing w:after="120"/>
        <w:ind w:left="709" w:hanging="709"/>
        <w:contextualSpacing w:val="0"/>
        <w:jc w:val="both"/>
        <w:rPr>
          <w:rFonts w:ascii="Arial" w:hAnsi="Arial" w:cs="Arial"/>
          <w:b/>
          <w:bCs/>
          <w:w w:val="110"/>
          <w:sz w:val="20"/>
          <w:szCs w:val="20"/>
        </w:rPr>
      </w:pPr>
      <w:r w:rsidRPr="00E03529">
        <w:rPr>
          <w:rFonts w:ascii="Arial" w:hAnsi="Arial" w:cs="Arial"/>
          <w:b/>
          <w:bCs/>
          <w:w w:val="110"/>
          <w:sz w:val="20"/>
          <w:szCs w:val="20"/>
        </w:rPr>
        <w:t>LEY APLICABLE Y SOLUCIÓN DE CONTROVERSIAS</w:t>
      </w:r>
    </w:p>
    <w:p w14:paraId="2966BEC9" w14:textId="77777777" w:rsidR="005B4C6C" w:rsidRPr="00D943C1" w:rsidRDefault="005B4C6C" w:rsidP="00861970">
      <w:pPr>
        <w:pStyle w:val="Prrafodelista"/>
        <w:numPr>
          <w:ilvl w:val="1"/>
          <w:numId w:val="2"/>
        </w:numPr>
        <w:spacing w:after="120"/>
        <w:ind w:left="709" w:hanging="709"/>
        <w:contextualSpacing w:val="0"/>
        <w:jc w:val="both"/>
        <w:rPr>
          <w:rFonts w:ascii="Arial" w:eastAsia="Times New Roman" w:hAnsi="Arial" w:cs="Arial"/>
          <w:color w:val="000000"/>
          <w:sz w:val="20"/>
          <w:szCs w:val="20"/>
        </w:rPr>
      </w:pPr>
      <w:r w:rsidRPr="00D943C1">
        <w:rPr>
          <w:rFonts w:ascii="Arial" w:eastAsia="Times New Roman" w:hAnsi="Arial" w:cs="Arial"/>
          <w:color w:val="000000"/>
          <w:sz w:val="20"/>
          <w:szCs w:val="20"/>
        </w:rPr>
        <w:t xml:space="preserve">El presente Proceso y el Contrato u Orden de Compra resultante se rigen por las Leyes del Estado Plurinacional de Bolivia, sin considerar cualquier principio sobre conflicto de leyes que remita a las leyes de otra jurisdicción. </w:t>
      </w:r>
    </w:p>
    <w:p w14:paraId="65B1FB69" w14:textId="77777777" w:rsidR="005B4C6C" w:rsidRPr="00E03529" w:rsidRDefault="005B4C6C" w:rsidP="00861970">
      <w:pPr>
        <w:pStyle w:val="Prrafodelista"/>
        <w:numPr>
          <w:ilvl w:val="1"/>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Las Partes acuerdan que toda controversia o divergencia que pueda surgir con relación a la </w:t>
      </w:r>
      <w:r w:rsidRPr="00D943C1">
        <w:rPr>
          <w:rFonts w:ascii="Arial" w:eastAsia="Times New Roman" w:hAnsi="Arial" w:cs="Arial"/>
          <w:color w:val="000000"/>
          <w:sz w:val="20"/>
          <w:szCs w:val="20"/>
        </w:rPr>
        <w:t>interpretación</w:t>
      </w:r>
      <w:r w:rsidRPr="00E03529">
        <w:rPr>
          <w:rFonts w:ascii="Arial" w:eastAsia="Times New Roman" w:hAnsi="Arial" w:cs="Arial"/>
          <w:color w:val="000000"/>
          <w:sz w:val="20"/>
          <w:szCs w:val="20"/>
        </w:rPr>
        <w:t xml:space="preserve">, aplicación, cumplimiento y ejecución del presente Proceso y/o el Contrato resultante, será resuelta en forma definitiva mediante arbitraje institucional a efectuarse en el </w:t>
      </w:r>
      <w:r w:rsidRPr="00D943C1">
        <w:rPr>
          <w:rFonts w:ascii="Arial" w:eastAsia="Times New Roman" w:hAnsi="Arial" w:cs="Arial"/>
          <w:color w:val="000000"/>
          <w:sz w:val="20"/>
          <w:szCs w:val="20"/>
        </w:rPr>
        <w:t xml:space="preserve">Centro de Conciliación y Arbitraje Comercial de CAINCO, con sede en la ciudad de Santa Cruz de la Sierra, </w:t>
      </w:r>
      <w:r w:rsidRPr="00E03529">
        <w:rPr>
          <w:rFonts w:ascii="Arial" w:eastAsia="Times New Roman" w:hAnsi="Arial" w:cs="Arial"/>
          <w:color w:val="000000"/>
          <w:sz w:val="20"/>
          <w:szCs w:val="20"/>
        </w:rPr>
        <w:t xml:space="preserve">de acuerdo al Reglamento vigente en esta entidad a la fecha en que se presente la solicitud de arbitraje. Este acuerdo implica la renuncia expresa a iniciar cualquier proceso judicial. </w:t>
      </w:r>
    </w:p>
    <w:p w14:paraId="7806D58A" w14:textId="5E87D3EA" w:rsidR="005B4C6C" w:rsidRPr="00E03529" w:rsidRDefault="005B4C6C" w:rsidP="00861970">
      <w:pPr>
        <w:pStyle w:val="Prrafodelista"/>
        <w:numPr>
          <w:ilvl w:val="1"/>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Inclusive durante el proceso arbitral, </w:t>
      </w:r>
      <w:r w:rsidR="00081249">
        <w:rPr>
          <w:rFonts w:ascii="Arial" w:eastAsia="Times New Roman" w:hAnsi="Arial" w:cs="Arial"/>
          <w:color w:val="000000"/>
          <w:sz w:val="20"/>
          <w:szCs w:val="20"/>
        </w:rPr>
        <w:t>GTB</w:t>
      </w:r>
      <w:r w:rsidRPr="00E03529">
        <w:rPr>
          <w:rFonts w:ascii="Arial" w:eastAsia="Times New Roman" w:hAnsi="Arial" w:cs="Arial"/>
          <w:color w:val="000000"/>
          <w:sz w:val="20"/>
          <w:szCs w:val="20"/>
        </w:rPr>
        <w:t xml:space="preserve"> podrá continuar con el proceso de contratación y adjudicar el mismo a otra empresa que no sea la empresa que demandó o fue demandada en el arbitraje. En ningún caso la presentación de una controversia afectará el derecho de </w:t>
      </w:r>
      <w:r w:rsidR="00081249">
        <w:rPr>
          <w:rFonts w:ascii="Arial" w:eastAsia="Times New Roman" w:hAnsi="Arial" w:cs="Arial"/>
          <w:color w:val="000000"/>
          <w:sz w:val="20"/>
          <w:szCs w:val="20"/>
        </w:rPr>
        <w:t>GTB</w:t>
      </w:r>
      <w:r w:rsidRPr="00E03529">
        <w:rPr>
          <w:rFonts w:ascii="Arial" w:eastAsia="Times New Roman" w:hAnsi="Arial" w:cs="Arial"/>
          <w:color w:val="000000"/>
          <w:sz w:val="20"/>
          <w:szCs w:val="20"/>
        </w:rPr>
        <w:t xml:space="preserve"> de continuar con el proceso de contratación hasta su adjudicación final, sujeto a que, en caso de un laudo arbitral definitivo en su favor, el proponente involucrado en la controversia tendrá derecho a percibir la indemnización por los daños directos determinados por dicho laudo.</w:t>
      </w:r>
    </w:p>
    <w:p w14:paraId="393B0CA3" w14:textId="77777777" w:rsidR="005B4C6C" w:rsidRPr="00E03529" w:rsidRDefault="005B4C6C" w:rsidP="00861970">
      <w:pPr>
        <w:pStyle w:val="Prrafodelista"/>
        <w:numPr>
          <w:ilvl w:val="0"/>
          <w:numId w:val="2"/>
        </w:numPr>
        <w:spacing w:after="120"/>
        <w:ind w:left="709" w:hanging="709"/>
        <w:contextualSpacing w:val="0"/>
        <w:jc w:val="both"/>
        <w:rPr>
          <w:rFonts w:ascii="Arial" w:hAnsi="Arial" w:cs="Arial"/>
          <w:b/>
          <w:bCs/>
          <w:w w:val="110"/>
          <w:sz w:val="20"/>
          <w:szCs w:val="20"/>
        </w:rPr>
      </w:pPr>
      <w:r w:rsidRPr="00E03529">
        <w:rPr>
          <w:rFonts w:ascii="Arial" w:hAnsi="Arial" w:cs="Arial"/>
          <w:b/>
          <w:bCs/>
          <w:w w:val="110"/>
          <w:sz w:val="20"/>
          <w:szCs w:val="20"/>
        </w:rPr>
        <w:t>SUJECIÓN DE LOS PROPONENTES A NORMAS DE SEGURIDAD INDUSTRIAL Y MEDIO AMBIENTE</w:t>
      </w:r>
    </w:p>
    <w:p w14:paraId="2960ACA5" w14:textId="3E1CBF70" w:rsidR="005B4C6C" w:rsidRPr="00E03529" w:rsidRDefault="005B4C6C" w:rsidP="00D943C1">
      <w:pPr>
        <w:widowControl w:val="0"/>
        <w:kinsoku w:val="0"/>
        <w:spacing w:after="0" w:line="240" w:lineRule="auto"/>
        <w:ind w:left="708" w:right="72"/>
        <w:jc w:val="both"/>
        <w:rPr>
          <w:rFonts w:ascii="Arial" w:eastAsia="Times New Roman" w:hAnsi="Arial" w:cs="Arial"/>
          <w:color w:val="000000"/>
          <w:sz w:val="20"/>
          <w:szCs w:val="20"/>
          <w:lang w:val="es-ES" w:eastAsia="es-ES"/>
        </w:rPr>
      </w:pPr>
      <w:r w:rsidRPr="00E03529">
        <w:rPr>
          <w:rFonts w:ascii="Arial" w:eastAsia="Times New Roman" w:hAnsi="Arial" w:cs="Arial"/>
          <w:color w:val="000000"/>
          <w:sz w:val="20"/>
          <w:szCs w:val="20"/>
          <w:lang w:val="es-ES" w:eastAsia="es-ES"/>
        </w:rPr>
        <w:t xml:space="preserve">Los Proponentes declaran su conocimiento y absoluta conformidad con todas las disposiciones insertas en el </w:t>
      </w:r>
      <w:r w:rsidRPr="001305E9">
        <w:rPr>
          <w:rFonts w:ascii="Arial" w:eastAsia="Times New Roman" w:hAnsi="Arial" w:cs="Arial"/>
          <w:color w:val="000000"/>
          <w:sz w:val="20"/>
          <w:szCs w:val="20"/>
          <w:lang w:val="es-ES" w:eastAsia="es-ES"/>
        </w:rPr>
        <w:t xml:space="preserve">Requisitos de Gestión, Salud, Seguridad, Medio Ambiente y Responsabilidad Social </w:t>
      </w:r>
      <w:r w:rsidRPr="006B374A">
        <w:rPr>
          <w:rFonts w:ascii="Arial" w:eastAsia="Times New Roman" w:hAnsi="Arial" w:cs="Arial"/>
          <w:color w:val="000000"/>
          <w:sz w:val="20"/>
          <w:szCs w:val="20"/>
          <w:lang w:val="es-ES" w:eastAsia="es-ES"/>
        </w:rPr>
        <w:t>Empresarial</w:t>
      </w:r>
      <w:r w:rsidR="00EC6B47" w:rsidRPr="006B374A">
        <w:rPr>
          <w:rFonts w:ascii="Arial" w:eastAsia="Times New Roman" w:hAnsi="Arial" w:cs="Arial"/>
          <w:color w:val="000000"/>
          <w:sz w:val="20"/>
          <w:szCs w:val="20"/>
          <w:lang w:val="es-ES" w:eastAsia="es-ES"/>
        </w:rPr>
        <w:t xml:space="preserve"> </w:t>
      </w:r>
      <w:r w:rsidR="00EC6B47" w:rsidRPr="003A2224">
        <w:rPr>
          <w:rFonts w:ascii="Arial" w:eastAsia="Times New Roman" w:hAnsi="Arial" w:cs="Arial"/>
          <w:color w:val="000000"/>
          <w:sz w:val="20"/>
          <w:szCs w:val="20"/>
          <w:lang w:val="es-ES" w:eastAsia="es-ES"/>
        </w:rPr>
        <w:t>y de bioseguridad</w:t>
      </w:r>
      <w:r w:rsidRPr="006B374A">
        <w:rPr>
          <w:rFonts w:ascii="Arial" w:eastAsia="Times New Roman" w:hAnsi="Arial" w:cs="Arial"/>
          <w:color w:val="000000"/>
          <w:sz w:val="20"/>
          <w:szCs w:val="20"/>
          <w:lang w:val="es-ES" w:eastAsia="es-ES"/>
        </w:rPr>
        <w:t xml:space="preserve"> para Contratistas</w:t>
      </w:r>
      <w:r w:rsidRPr="001305E9">
        <w:rPr>
          <w:rFonts w:ascii="Arial" w:eastAsia="Times New Roman" w:hAnsi="Arial" w:cs="Arial"/>
          <w:color w:val="000000"/>
          <w:sz w:val="20"/>
          <w:szCs w:val="20"/>
          <w:lang w:val="es-ES" w:eastAsia="es-ES"/>
        </w:rPr>
        <w:t xml:space="preserve"> </w:t>
      </w:r>
      <w:r w:rsidRPr="00E03529">
        <w:rPr>
          <w:rFonts w:ascii="Arial" w:eastAsia="Times New Roman" w:hAnsi="Arial" w:cs="Arial"/>
          <w:color w:val="000000"/>
          <w:sz w:val="20"/>
          <w:szCs w:val="20"/>
          <w:lang w:val="es-ES" w:eastAsia="es-ES"/>
        </w:rPr>
        <w:t xml:space="preserve">y toda disposición interna conexa y vigente en </w:t>
      </w:r>
      <w:r w:rsidR="00081249">
        <w:rPr>
          <w:rFonts w:ascii="Arial" w:eastAsia="Times New Roman" w:hAnsi="Arial" w:cs="Arial"/>
          <w:color w:val="000000"/>
          <w:sz w:val="20"/>
          <w:szCs w:val="20"/>
          <w:lang w:val="es-ES" w:eastAsia="es-ES"/>
        </w:rPr>
        <w:t>GTB</w:t>
      </w:r>
      <w:r w:rsidRPr="00E03529">
        <w:rPr>
          <w:rFonts w:ascii="Arial" w:eastAsia="Times New Roman" w:hAnsi="Arial" w:cs="Arial"/>
          <w:color w:val="000000"/>
          <w:sz w:val="20"/>
          <w:szCs w:val="20"/>
          <w:lang w:val="es-ES" w:eastAsia="es-ES"/>
        </w:rPr>
        <w:t xml:space="preserve"> comprometiéndose a su fiel y estricto cumplimiento. A todo efecto, se adjunta un ejemplar del mismo como </w:t>
      </w:r>
      <w:r w:rsidRPr="00E03529">
        <w:rPr>
          <w:rFonts w:ascii="Arial" w:eastAsia="Times New Roman" w:hAnsi="Arial" w:cs="Arial"/>
          <w:b/>
          <w:color w:val="000000"/>
          <w:sz w:val="20"/>
          <w:szCs w:val="20"/>
          <w:lang w:val="es-ES" w:eastAsia="es-ES"/>
        </w:rPr>
        <w:t>Anexo 2</w:t>
      </w:r>
      <w:r w:rsidRPr="00E03529">
        <w:rPr>
          <w:rFonts w:ascii="Arial" w:eastAsia="Times New Roman" w:hAnsi="Arial" w:cs="Arial"/>
          <w:color w:val="000000"/>
          <w:sz w:val="20"/>
          <w:szCs w:val="20"/>
          <w:lang w:val="es-ES" w:eastAsia="es-ES"/>
        </w:rPr>
        <w:t>.</w:t>
      </w:r>
    </w:p>
    <w:p w14:paraId="7CCC1133" w14:textId="77777777" w:rsidR="005B4C6C" w:rsidRPr="00E03529" w:rsidRDefault="005B4C6C" w:rsidP="00D943C1">
      <w:pPr>
        <w:pStyle w:val="Prrafodelista"/>
        <w:ind w:left="708"/>
        <w:jc w:val="both"/>
        <w:rPr>
          <w:rFonts w:ascii="Arial" w:eastAsia="Times New Roman" w:hAnsi="Arial" w:cs="Arial"/>
          <w:color w:val="000000"/>
          <w:sz w:val="20"/>
          <w:szCs w:val="20"/>
        </w:rPr>
      </w:pPr>
      <w:r w:rsidRPr="00E03529">
        <w:rPr>
          <w:rFonts w:ascii="Arial" w:eastAsia="Times New Roman" w:hAnsi="Arial" w:cs="Arial"/>
          <w:color w:val="000000"/>
          <w:sz w:val="20"/>
          <w:szCs w:val="20"/>
        </w:rPr>
        <w:t>Los Proponentes declaran que sus Propuestas han sido elaboradas en estricta sujeción a las formas y procedimiento exigidos por dichas disposiciones.</w:t>
      </w:r>
    </w:p>
    <w:p w14:paraId="3BBCDADF" w14:textId="77777777" w:rsidR="005B4C6C" w:rsidRPr="00E03529" w:rsidRDefault="005B4C6C" w:rsidP="005B4C6C">
      <w:pPr>
        <w:widowControl w:val="0"/>
        <w:kinsoku w:val="0"/>
        <w:spacing w:after="0" w:line="240" w:lineRule="auto"/>
        <w:ind w:right="862"/>
        <w:rPr>
          <w:rFonts w:ascii="Arial" w:eastAsia="Times New Roman" w:hAnsi="Arial" w:cs="Arial"/>
          <w:color w:val="000000"/>
          <w:sz w:val="20"/>
          <w:szCs w:val="20"/>
          <w:lang w:val="es-ES" w:eastAsia="es-ES"/>
        </w:rPr>
      </w:pPr>
    </w:p>
    <w:p w14:paraId="572574E7" w14:textId="77777777" w:rsidR="005B4C6C" w:rsidRPr="00E03529" w:rsidRDefault="005B4C6C" w:rsidP="00861970">
      <w:pPr>
        <w:pStyle w:val="Prrafodelista"/>
        <w:numPr>
          <w:ilvl w:val="0"/>
          <w:numId w:val="2"/>
        </w:numPr>
        <w:spacing w:after="120"/>
        <w:ind w:left="709" w:hanging="709"/>
        <w:contextualSpacing w:val="0"/>
        <w:jc w:val="both"/>
        <w:rPr>
          <w:rFonts w:ascii="Arial" w:hAnsi="Arial" w:cs="Arial"/>
          <w:b/>
          <w:bCs/>
          <w:w w:val="110"/>
          <w:sz w:val="20"/>
          <w:szCs w:val="20"/>
        </w:rPr>
      </w:pPr>
      <w:r w:rsidRPr="00E03529">
        <w:rPr>
          <w:rFonts w:ascii="Arial" w:hAnsi="Arial" w:cs="Arial"/>
          <w:b/>
          <w:bCs/>
          <w:w w:val="110"/>
          <w:sz w:val="20"/>
          <w:szCs w:val="20"/>
        </w:rPr>
        <w:t>RELACIÓN CIVIL Y CUMPLIMIENTO DE LA LEGISLACIÓN LABORAL, SOCIAL Y PREVISIONAL</w:t>
      </w:r>
    </w:p>
    <w:p w14:paraId="53029E3B" w14:textId="306D4D6C" w:rsidR="005B4C6C" w:rsidRDefault="005B4C6C" w:rsidP="00D943C1">
      <w:pPr>
        <w:widowControl w:val="0"/>
        <w:kinsoku w:val="0"/>
        <w:spacing w:after="0" w:line="240" w:lineRule="auto"/>
        <w:ind w:left="641"/>
        <w:jc w:val="both"/>
        <w:rPr>
          <w:rFonts w:ascii="Arial" w:eastAsia="Times New Roman" w:hAnsi="Arial" w:cs="Arial"/>
          <w:color w:val="000000"/>
          <w:sz w:val="20"/>
          <w:szCs w:val="20"/>
          <w:lang w:val="es-ES" w:eastAsia="es-ES"/>
        </w:rPr>
      </w:pPr>
      <w:r w:rsidRPr="00E03529">
        <w:rPr>
          <w:rFonts w:ascii="Arial" w:eastAsia="Times New Roman" w:hAnsi="Arial" w:cs="Arial"/>
          <w:color w:val="000000"/>
          <w:sz w:val="20"/>
          <w:szCs w:val="20"/>
          <w:lang w:val="es-ES" w:eastAsia="es-ES"/>
        </w:rPr>
        <w:t xml:space="preserve">El presente proceso no crea un vínculo laboral entre </w:t>
      </w:r>
      <w:r w:rsidR="00081249">
        <w:rPr>
          <w:rFonts w:ascii="Arial" w:eastAsia="Times New Roman" w:hAnsi="Arial" w:cs="Arial"/>
          <w:color w:val="000000"/>
          <w:sz w:val="20"/>
          <w:szCs w:val="20"/>
          <w:lang w:val="es-ES" w:eastAsia="es-ES"/>
        </w:rPr>
        <w:t>GTB</w:t>
      </w:r>
      <w:r w:rsidRPr="00E03529">
        <w:rPr>
          <w:rFonts w:ascii="Arial" w:eastAsia="Times New Roman" w:hAnsi="Arial" w:cs="Arial"/>
          <w:color w:val="000000"/>
          <w:sz w:val="20"/>
          <w:szCs w:val="20"/>
          <w:lang w:val="es-ES" w:eastAsia="es-ES"/>
        </w:rPr>
        <w:t xml:space="preserve"> y los Proponentes ni entre </w:t>
      </w:r>
      <w:r w:rsidR="00081249">
        <w:rPr>
          <w:rFonts w:ascii="Arial" w:eastAsia="Times New Roman" w:hAnsi="Arial" w:cs="Arial"/>
          <w:color w:val="000000"/>
          <w:sz w:val="20"/>
          <w:szCs w:val="20"/>
          <w:lang w:val="es-ES" w:eastAsia="es-ES"/>
        </w:rPr>
        <w:t>GTB</w:t>
      </w:r>
      <w:r w:rsidRPr="00E03529">
        <w:rPr>
          <w:rFonts w:ascii="Arial" w:eastAsia="Times New Roman" w:hAnsi="Arial" w:cs="Arial"/>
          <w:color w:val="000000"/>
          <w:sz w:val="20"/>
          <w:szCs w:val="20"/>
          <w:lang w:val="es-ES" w:eastAsia="es-ES"/>
        </w:rPr>
        <w:t xml:space="preserve"> y los empleados o subcontratados de los Proponentes. Por consiguiente, los Proponentes deberán:</w:t>
      </w:r>
    </w:p>
    <w:p w14:paraId="267D0EE2" w14:textId="77777777" w:rsidR="00D943C1" w:rsidRPr="00E03529" w:rsidRDefault="00D943C1" w:rsidP="00D943C1">
      <w:pPr>
        <w:widowControl w:val="0"/>
        <w:kinsoku w:val="0"/>
        <w:spacing w:after="0" w:line="240" w:lineRule="auto"/>
        <w:ind w:left="641"/>
        <w:jc w:val="both"/>
        <w:rPr>
          <w:rFonts w:ascii="Arial" w:eastAsia="Times New Roman" w:hAnsi="Arial" w:cs="Arial"/>
          <w:color w:val="000000"/>
          <w:sz w:val="20"/>
          <w:szCs w:val="20"/>
          <w:lang w:val="es-ES" w:eastAsia="es-ES"/>
        </w:rPr>
      </w:pPr>
    </w:p>
    <w:p w14:paraId="26B0B897" w14:textId="77777777" w:rsidR="005B4C6C" w:rsidRPr="00E03529" w:rsidRDefault="005B4C6C" w:rsidP="00861970">
      <w:pPr>
        <w:pStyle w:val="Prrafodelista"/>
        <w:numPr>
          <w:ilvl w:val="1"/>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Cumplir con sus obligaciones laborales para con sus empleados en la medida de lo exigido por la ley que les fuera aplicable.</w:t>
      </w:r>
    </w:p>
    <w:p w14:paraId="64A62D14" w14:textId="12044E1F" w:rsidR="005B4C6C" w:rsidRPr="00E03529" w:rsidRDefault="005B4C6C" w:rsidP="00861970">
      <w:pPr>
        <w:pStyle w:val="Prrafodelista"/>
        <w:numPr>
          <w:ilvl w:val="1"/>
          <w:numId w:val="2"/>
        </w:numPr>
        <w:spacing w:after="120"/>
        <w:ind w:left="709" w:hanging="709"/>
        <w:contextualSpacing w:val="0"/>
        <w:jc w:val="both"/>
        <w:rPr>
          <w:rFonts w:ascii="Arial" w:eastAsia="Times New Roman" w:hAnsi="Arial" w:cs="Arial"/>
          <w:color w:val="000000"/>
          <w:sz w:val="20"/>
          <w:szCs w:val="20"/>
        </w:rPr>
      </w:pPr>
      <w:r w:rsidRPr="00E03529">
        <w:rPr>
          <w:rFonts w:ascii="Arial" w:eastAsia="Times New Roman" w:hAnsi="Arial" w:cs="Arial"/>
          <w:color w:val="000000"/>
          <w:sz w:val="20"/>
          <w:szCs w:val="20"/>
        </w:rPr>
        <w:t xml:space="preserve">Mantener indemne a </w:t>
      </w:r>
      <w:r w:rsidR="00081249">
        <w:rPr>
          <w:rFonts w:ascii="Arial" w:eastAsia="Times New Roman" w:hAnsi="Arial" w:cs="Arial"/>
          <w:color w:val="000000"/>
          <w:sz w:val="20"/>
          <w:szCs w:val="20"/>
        </w:rPr>
        <w:t>GTB</w:t>
      </w:r>
      <w:r w:rsidRPr="00E03529">
        <w:rPr>
          <w:rFonts w:ascii="Arial" w:eastAsia="Times New Roman" w:hAnsi="Arial" w:cs="Arial"/>
          <w:color w:val="000000"/>
          <w:sz w:val="20"/>
          <w:szCs w:val="20"/>
        </w:rPr>
        <w:t xml:space="preserve"> de cualquier reclamación efectuada por cualquier vía por cualquiera de sus empleados o subcontratistas en contra de </w:t>
      </w:r>
      <w:r w:rsidR="00081249">
        <w:rPr>
          <w:rFonts w:ascii="Arial" w:eastAsia="Times New Roman" w:hAnsi="Arial" w:cs="Arial"/>
          <w:color w:val="000000"/>
          <w:sz w:val="20"/>
          <w:szCs w:val="20"/>
        </w:rPr>
        <w:t>GTB</w:t>
      </w:r>
      <w:r w:rsidRPr="00E03529">
        <w:rPr>
          <w:rFonts w:ascii="Arial" w:eastAsia="Times New Roman" w:hAnsi="Arial" w:cs="Arial"/>
          <w:color w:val="000000"/>
          <w:sz w:val="20"/>
          <w:szCs w:val="20"/>
        </w:rPr>
        <w:t xml:space="preserve"> en relación a una alegada relación laboral.</w:t>
      </w:r>
    </w:p>
    <w:p w14:paraId="561C4942" w14:textId="77777777" w:rsidR="005B4C6C" w:rsidRPr="00E03529" w:rsidRDefault="005B4C6C" w:rsidP="00861970">
      <w:pPr>
        <w:pStyle w:val="Prrafodelista"/>
        <w:numPr>
          <w:ilvl w:val="0"/>
          <w:numId w:val="2"/>
        </w:numPr>
        <w:spacing w:after="120"/>
        <w:ind w:left="709" w:hanging="709"/>
        <w:contextualSpacing w:val="0"/>
        <w:jc w:val="both"/>
        <w:rPr>
          <w:rFonts w:ascii="Arial" w:hAnsi="Arial" w:cs="Arial"/>
          <w:b/>
          <w:bCs/>
          <w:w w:val="110"/>
          <w:sz w:val="20"/>
          <w:szCs w:val="20"/>
        </w:rPr>
      </w:pPr>
      <w:r w:rsidRPr="00E03529">
        <w:rPr>
          <w:rFonts w:ascii="Arial" w:hAnsi="Arial" w:cs="Arial"/>
          <w:b/>
          <w:bCs/>
          <w:w w:val="110"/>
          <w:sz w:val="20"/>
          <w:szCs w:val="20"/>
        </w:rPr>
        <w:t xml:space="preserve">FORMA DE PAGO </w:t>
      </w:r>
    </w:p>
    <w:p w14:paraId="16333F86" w14:textId="77777777" w:rsidR="005B4C6C" w:rsidRPr="00E03529" w:rsidRDefault="005B4C6C" w:rsidP="00D943C1">
      <w:pPr>
        <w:spacing w:after="0" w:line="240" w:lineRule="auto"/>
        <w:ind w:firstLine="708"/>
        <w:rPr>
          <w:rFonts w:ascii="Arial" w:eastAsia="Times New Roman" w:hAnsi="Arial" w:cs="Arial"/>
          <w:color w:val="000000"/>
          <w:sz w:val="20"/>
          <w:szCs w:val="20"/>
          <w:lang w:val="es-ES" w:eastAsia="es-ES"/>
        </w:rPr>
      </w:pPr>
      <w:r w:rsidRPr="00E03529">
        <w:rPr>
          <w:rFonts w:ascii="Arial" w:eastAsia="Times New Roman" w:hAnsi="Arial" w:cs="Arial"/>
          <w:color w:val="000000"/>
          <w:sz w:val="20"/>
          <w:szCs w:val="20"/>
          <w:lang w:val="es-ES" w:eastAsia="es-ES"/>
        </w:rPr>
        <w:t xml:space="preserve">La forma de pago se determina en las </w:t>
      </w:r>
      <w:r w:rsidRPr="00E03529">
        <w:rPr>
          <w:rFonts w:ascii="Arial" w:eastAsia="Times New Roman" w:hAnsi="Arial" w:cs="Arial"/>
          <w:b/>
          <w:color w:val="000000"/>
          <w:sz w:val="20"/>
          <w:szCs w:val="20"/>
          <w:lang w:val="es-ES" w:eastAsia="es-ES"/>
        </w:rPr>
        <w:t>CEL</w:t>
      </w:r>
      <w:r w:rsidRPr="00E03529">
        <w:rPr>
          <w:rFonts w:ascii="Arial" w:eastAsia="Times New Roman" w:hAnsi="Arial" w:cs="Arial"/>
          <w:color w:val="000000"/>
          <w:sz w:val="20"/>
          <w:szCs w:val="20"/>
          <w:lang w:val="es-ES" w:eastAsia="es-ES"/>
        </w:rPr>
        <w:t>.</w:t>
      </w:r>
    </w:p>
    <w:p w14:paraId="4718A34A" w14:textId="77777777" w:rsidR="005B4C6C" w:rsidRPr="00E03529" w:rsidRDefault="005B4C6C" w:rsidP="005B4C6C">
      <w:pPr>
        <w:spacing w:after="0" w:line="240" w:lineRule="auto"/>
        <w:rPr>
          <w:rFonts w:ascii="Arial" w:eastAsia="Times New Roman" w:hAnsi="Arial" w:cs="Arial"/>
          <w:b/>
          <w:color w:val="000000"/>
          <w:sz w:val="20"/>
          <w:szCs w:val="20"/>
          <w:lang w:val="es-ES" w:eastAsia="es-ES"/>
        </w:rPr>
      </w:pPr>
    </w:p>
    <w:p w14:paraId="173D1CC9" w14:textId="77777777" w:rsidR="005B4C6C" w:rsidRPr="00E03529" w:rsidRDefault="005B4C6C" w:rsidP="00861970">
      <w:pPr>
        <w:pStyle w:val="Prrafodelista"/>
        <w:numPr>
          <w:ilvl w:val="0"/>
          <w:numId w:val="2"/>
        </w:numPr>
        <w:spacing w:after="120"/>
        <w:ind w:left="709" w:hanging="709"/>
        <w:contextualSpacing w:val="0"/>
        <w:jc w:val="both"/>
        <w:rPr>
          <w:rFonts w:ascii="Arial" w:hAnsi="Arial" w:cs="Arial"/>
          <w:b/>
          <w:bCs/>
          <w:w w:val="110"/>
          <w:sz w:val="20"/>
          <w:szCs w:val="20"/>
        </w:rPr>
      </w:pPr>
      <w:r w:rsidRPr="00E03529">
        <w:rPr>
          <w:rFonts w:ascii="Arial" w:hAnsi="Arial" w:cs="Arial"/>
          <w:b/>
          <w:bCs/>
          <w:w w:val="110"/>
          <w:sz w:val="20"/>
          <w:szCs w:val="20"/>
        </w:rPr>
        <w:t>MULTAS</w:t>
      </w:r>
    </w:p>
    <w:p w14:paraId="1E8608C3" w14:textId="77777777" w:rsidR="005B4C6C" w:rsidRPr="00E03529" w:rsidRDefault="005B4C6C" w:rsidP="00D943C1">
      <w:pPr>
        <w:pStyle w:val="Prrafodelista"/>
        <w:ind w:left="0" w:firstLine="708"/>
        <w:rPr>
          <w:rFonts w:ascii="Arial" w:hAnsi="Arial" w:cs="Arial"/>
          <w:b/>
          <w:w w:val="110"/>
          <w:sz w:val="20"/>
          <w:szCs w:val="20"/>
        </w:rPr>
      </w:pPr>
      <w:r w:rsidRPr="00E03529">
        <w:rPr>
          <w:rFonts w:ascii="Arial" w:eastAsia="Times New Roman" w:hAnsi="Arial" w:cs="Arial"/>
          <w:color w:val="000000"/>
          <w:sz w:val="20"/>
          <w:szCs w:val="20"/>
        </w:rPr>
        <w:t>El régimen de multas por demoras u otros incumplimientos se determina en las</w:t>
      </w:r>
      <w:r w:rsidRPr="00E03529">
        <w:rPr>
          <w:rFonts w:ascii="Arial" w:hAnsi="Arial" w:cs="Arial"/>
          <w:bCs/>
          <w:w w:val="110"/>
          <w:sz w:val="20"/>
          <w:szCs w:val="20"/>
        </w:rPr>
        <w:t xml:space="preserve"> </w:t>
      </w:r>
      <w:r w:rsidRPr="00E03529">
        <w:rPr>
          <w:rFonts w:ascii="Arial" w:hAnsi="Arial" w:cs="Arial"/>
          <w:b/>
          <w:bCs/>
          <w:w w:val="110"/>
          <w:sz w:val="20"/>
          <w:szCs w:val="20"/>
        </w:rPr>
        <w:t>CEL.</w:t>
      </w:r>
    </w:p>
    <w:p w14:paraId="170AEE18" w14:textId="77777777" w:rsidR="005B4C6C" w:rsidRPr="00E03529" w:rsidRDefault="005B4C6C" w:rsidP="005B4C6C">
      <w:pPr>
        <w:pStyle w:val="Prrafodelista"/>
        <w:ind w:left="357"/>
        <w:rPr>
          <w:rFonts w:ascii="Arial" w:eastAsia="Times New Roman" w:hAnsi="Arial" w:cs="Arial"/>
          <w:b/>
          <w:color w:val="000000"/>
          <w:sz w:val="20"/>
          <w:szCs w:val="20"/>
        </w:rPr>
      </w:pPr>
    </w:p>
    <w:p w14:paraId="195CCC9D" w14:textId="77777777" w:rsidR="005B4C6C" w:rsidRPr="00E03529" w:rsidRDefault="005B4C6C" w:rsidP="00861970">
      <w:pPr>
        <w:pStyle w:val="Prrafodelista"/>
        <w:numPr>
          <w:ilvl w:val="0"/>
          <w:numId w:val="2"/>
        </w:numPr>
        <w:spacing w:after="120"/>
        <w:ind w:left="709" w:hanging="709"/>
        <w:contextualSpacing w:val="0"/>
        <w:jc w:val="both"/>
        <w:rPr>
          <w:rFonts w:ascii="Arial" w:hAnsi="Arial" w:cs="Arial"/>
          <w:b/>
          <w:bCs/>
          <w:w w:val="110"/>
          <w:sz w:val="20"/>
          <w:szCs w:val="20"/>
        </w:rPr>
      </w:pPr>
      <w:r w:rsidRPr="00E03529">
        <w:rPr>
          <w:rFonts w:ascii="Arial" w:hAnsi="Arial" w:cs="Arial"/>
          <w:b/>
          <w:bCs/>
          <w:w w:val="110"/>
          <w:sz w:val="20"/>
          <w:szCs w:val="20"/>
        </w:rPr>
        <w:t>FUERZA MAYOR</w:t>
      </w:r>
    </w:p>
    <w:p w14:paraId="182257DD" w14:textId="0C09B178" w:rsidR="005B4C6C" w:rsidRPr="00E03529" w:rsidRDefault="005B4C6C" w:rsidP="00861970">
      <w:pPr>
        <w:pStyle w:val="Prrafodelista"/>
        <w:numPr>
          <w:ilvl w:val="1"/>
          <w:numId w:val="2"/>
        </w:numPr>
        <w:spacing w:after="120"/>
        <w:ind w:left="709" w:hanging="709"/>
        <w:contextualSpacing w:val="0"/>
        <w:jc w:val="both"/>
        <w:rPr>
          <w:rFonts w:ascii="Arial" w:hAnsi="Arial" w:cs="Arial"/>
          <w:color w:val="000000"/>
          <w:sz w:val="20"/>
          <w:szCs w:val="20"/>
        </w:rPr>
      </w:pPr>
      <w:r w:rsidRPr="00E03529">
        <w:rPr>
          <w:rFonts w:ascii="Arial" w:hAnsi="Arial" w:cs="Arial"/>
          <w:color w:val="000000"/>
          <w:sz w:val="20"/>
          <w:szCs w:val="20"/>
        </w:rPr>
        <w:t xml:space="preserve">Ni </w:t>
      </w:r>
      <w:r w:rsidR="00081249">
        <w:rPr>
          <w:rFonts w:ascii="Arial" w:hAnsi="Arial" w:cs="Arial"/>
          <w:color w:val="000000"/>
          <w:sz w:val="20"/>
          <w:szCs w:val="20"/>
        </w:rPr>
        <w:t>GTB</w:t>
      </w:r>
      <w:r w:rsidRPr="00E03529">
        <w:rPr>
          <w:rFonts w:ascii="Arial" w:hAnsi="Arial" w:cs="Arial"/>
          <w:color w:val="000000"/>
          <w:sz w:val="20"/>
          <w:szCs w:val="20"/>
        </w:rPr>
        <w:t xml:space="preserve"> ni el Proponente deberán responsabilizarse el uno al otro o considerarse en violación de las obligaciones emanantes de este Proceso o del Contrato en razón a un atraso o incumplimiento </w:t>
      </w:r>
      <w:r w:rsidRPr="00E03529">
        <w:rPr>
          <w:rFonts w:ascii="Arial" w:hAnsi="Arial" w:cs="Arial"/>
          <w:color w:val="000000"/>
          <w:sz w:val="20"/>
          <w:szCs w:val="20"/>
        </w:rPr>
        <w:lastRenderedPageBreak/>
        <w:t>en la ejecución de cualquiera de sus obligaciones en la medida y por el plazo en que el atraso o la imposibilidad de cumplimiento se deban a un evento de Fuerza Mayor. Para los efectos de esta Invitación, “Fuerza Mayor” significará cualquier acontecimiento, acto o evento fuera de control de, e imprevisible por, la parte obligada a cumplir con la obligación correspondiente, o que, siendo previsible, sea inevitable por dicha parte aún después de haber tomado precauciones tendientes a evitar dicho acontecimiento, acto o evento.</w:t>
      </w:r>
    </w:p>
    <w:p w14:paraId="78916EEE" w14:textId="77777777" w:rsidR="005B4C6C" w:rsidRPr="00D943C1" w:rsidRDefault="005B4C6C" w:rsidP="00861970">
      <w:pPr>
        <w:pStyle w:val="Prrafodelista"/>
        <w:numPr>
          <w:ilvl w:val="1"/>
          <w:numId w:val="2"/>
        </w:numPr>
        <w:spacing w:after="120"/>
        <w:ind w:left="709" w:hanging="709"/>
        <w:contextualSpacing w:val="0"/>
        <w:jc w:val="both"/>
        <w:rPr>
          <w:rFonts w:ascii="Arial" w:hAnsi="Arial" w:cs="Arial"/>
          <w:color w:val="000000"/>
          <w:sz w:val="20"/>
        </w:rPr>
      </w:pPr>
      <w:r w:rsidRPr="00D943C1">
        <w:rPr>
          <w:rFonts w:ascii="Arial" w:hAnsi="Arial" w:cs="Arial"/>
          <w:color w:val="000000"/>
          <w:sz w:val="20"/>
        </w:rPr>
        <w:t>Constituirán, entre otros, Fuerza Mayor los siguientes actos o eventos:</w:t>
      </w:r>
    </w:p>
    <w:p w14:paraId="7E59A2C2" w14:textId="77777777" w:rsidR="005B4C6C" w:rsidRPr="00D943C1" w:rsidRDefault="005B4C6C" w:rsidP="00861970">
      <w:pPr>
        <w:pStyle w:val="Prrafodelista"/>
        <w:numPr>
          <w:ilvl w:val="2"/>
          <w:numId w:val="2"/>
        </w:numPr>
        <w:spacing w:after="120"/>
        <w:ind w:left="709" w:hanging="709"/>
        <w:contextualSpacing w:val="0"/>
        <w:jc w:val="both"/>
        <w:rPr>
          <w:rFonts w:ascii="Arial" w:hAnsi="Arial" w:cs="Arial"/>
          <w:color w:val="000000"/>
          <w:sz w:val="20"/>
        </w:rPr>
      </w:pPr>
      <w:r w:rsidRPr="00D943C1">
        <w:rPr>
          <w:rFonts w:ascii="Arial" w:hAnsi="Arial" w:cs="Arial"/>
          <w:color w:val="000000"/>
          <w:sz w:val="20"/>
        </w:rPr>
        <w:t xml:space="preserve">Fenómenos de la naturaleza de carácter extraordinario, </w:t>
      </w:r>
    </w:p>
    <w:p w14:paraId="4FC5E7E2" w14:textId="77777777" w:rsidR="005B4C6C" w:rsidRPr="00D943C1" w:rsidRDefault="005B4C6C" w:rsidP="00861970">
      <w:pPr>
        <w:pStyle w:val="Prrafodelista"/>
        <w:numPr>
          <w:ilvl w:val="2"/>
          <w:numId w:val="2"/>
        </w:numPr>
        <w:spacing w:after="120"/>
        <w:ind w:left="709" w:hanging="709"/>
        <w:contextualSpacing w:val="0"/>
        <w:jc w:val="both"/>
        <w:rPr>
          <w:rFonts w:ascii="Arial" w:hAnsi="Arial" w:cs="Arial"/>
          <w:color w:val="000000"/>
          <w:sz w:val="20"/>
        </w:rPr>
      </w:pPr>
      <w:r w:rsidRPr="00D943C1">
        <w:rPr>
          <w:rFonts w:ascii="Arial" w:hAnsi="Arial" w:cs="Arial"/>
          <w:color w:val="000000"/>
          <w:sz w:val="20"/>
        </w:rPr>
        <w:t>Guerras (declaradas o no), actos de terrorismo, bloqueos, disturbios civiles, motines, insurrecciones y sabotajes,</w:t>
      </w:r>
    </w:p>
    <w:p w14:paraId="765DA93B" w14:textId="77777777" w:rsidR="005B4C6C" w:rsidRPr="00D943C1" w:rsidRDefault="005B4C6C" w:rsidP="00861970">
      <w:pPr>
        <w:pStyle w:val="Prrafodelista"/>
        <w:numPr>
          <w:ilvl w:val="2"/>
          <w:numId w:val="2"/>
        </w:numPr>
        <w:spacing w:after="120"/>
        <w:ind w:left="709" w:hanging="709"/>
        <w:contextualSpacing w:val="0"/>
        <w:jc w:val="both"/>
        <w:rPr>
          <w:rFonts w:ascii="Arial" w:hAnsi="Arial" w:cs="Arial"/>
          <w:color w:val="000000"/>
          <w:sz w:val="20"/>
        </w:rPr>
      </w:pPr>
      <w:r w:rsidRPr="00D943C1">
        <w:rPr>
          <w:rFonts w:ascii="Arial" w:hAnsi="Arial" w:cs="Arial"/>
          <w:color w:val="000000"/>
          <w:sz w:val="20"/>
        </w:rPr>
        <w:t>Cuarentenas y epidemias,</w:t>
      </w:r>
    </w:p>
    <w:p w14:paraId="02323E5D" w14:textId="77777777" w:rsidR="005B4C6C" w:rsidRPr="00D943C1" w:rsidRDefault="005B4C6C" w:rsidP="00861970">
      <w:pPr>
        <w:pStyle w:val="Prrafodelista"/>
        <w:numPr>
          <w:ilvl w:val="2"/>
          <w:numId w:val="2"/>
        </w:numPr>
        <w:spacing w:after="120"/>
        <w:ind w:left="709" w:hanging="709"/>
        <w:contextualSpacing w:val="0"/>
        <w:jc w:val="both"/>
        <w:rPr>
          <w:rFonts w:ascii="Arial" w:hAnsi="Arial" w:cs="Arial"/>
          <w:color w:val="000000"/>
          <w:sz w:val="20"/>
        </w:rPr>
      </w:pPr>
      <w:r w:rsidRPr="00D943C1">
        <w:rPr>
          <w:rFonts w:ascii="Arial" w:hAnsi="Arial" w:cs="Arial"/>
          <w:color w:val="000000"/>
          <w:sz w:val="20"/>
        </w:rPr>
        <w:t>Actos de una autoridad gubernamental que no hayan sido inducidos voluntariamente o promovidos por la parte en retraso o incumplimiento, ni sobrevengan como consecuencia de algún incumplimiento de sus obligaciones.</w:t>
      </w:r>
    </w:p>
    <w:p w14:paraId="5C8F2810" w14:textId="77777777" w:rsidR="005B4C6C" w:rsidRPr="00D943C1" w:rsidRDefault="005B4C6C" w:rsidP="00861970">
      <w:pPr>
        <w:pStyle w:val="Prrafodelista"/>
        <w:numPr>
          <w:ilvl w:val="1"/>
          <w:numId w:val="2"/>
        </w:numPr>
        <w:spacing w:after="120"/>
        <w:ind w:left="709" w:hanging="709"/>
        <w:contextualSpacing w:val="0"/>
        <w:jc w:val="both"/>
        <w:rPr>
          <w:rFonts w:ascii="Arial" w:hAnsi="Arial" w:cs="Arial"/>
          <w:color w:val="000000"/>
          <w:sz w:val="20"/>
        </w:rPr>
      </w:pPr>
      <w:r w:rsidRPr="00D943C1">
        <w:rPr>
          <w:rFonts w:ascii="Arial" w:hAnsi="Arial" w:cs="Arial"/>
          <w:color w:val="000000"/>
          <w:sz w:val="20"/>
        </w:rPr>
        <w:t xml:space="preserve">Queda expresamente convenido que la definición de Fuerza Mayor excluye las dificultades financieras, comerciales o fiscales de cualquiera de las partes. </w:t>
      </w:r>
    </w:p>
    <w:p w14:paraId="7B00C314" w14:textId="77777777" w:rsidR="005B4C6C" w:rsidRPr="00D943C1" w:rsidRDefault="005B4C6C" w:rsidP="00861970">
      <w:pPr>
        <w:pStyle w:val="Prrafodelista"/>
        <w:numPr>
          <w:ilvl w:val="1"/>
          <w:numId w:val="2"/>
        </w:numPr>
        <w:spacing w:after="120"/>
        <w:ind w:left="709" w:hanging="709"/>
        <w:contextualSpacing w:val="0"/>
        <w:jc w:val="both"/>
        <w:rPr>
          <w:rFonts w:ascii="Arial" w:hAnsi="Arial" w:cs="Arial"/>
          <w:color w:val="000000"/>
          <w:sz w:val="20"/>
        </w:rPr>
      </w:pPr>
      <w:r w:rsidRPr="00D943C1">
        <w:rPr>
          <w:rFonts w:ascii="Arial" w:hAnsi="Arial" w:cs="Arial"/>
          <w:color w:val="000000"/>
          <w:sz w:val="20"/>
        </w:rPr>
        <w:t xml:space="preserve">La parte afectada por un suceso de Fuerza Mayor deberá realizar todos los actos razonablemente posibles para atenuar o suprimir sus efectos y deberá comunicar por escrito a la otra a la brevedad posible y en ningún caso más allá de los cinco (5) días siguientes al inicio del evento alegado, especificando detalladamente las circunstancias que constituyen Fuerza Mayor y presentando pruebas suficientes de que por tal motivo se ha visto impedido o demorado el cumplimiento de una obligación, e indicando el período (estimado) que se prevé habrá de durar tal impedimento, interrupción o demora. </w:t>
      </w:r>
    </w:p>
    <w:p w14:paraId="6748E23B" w14:textId="2DB74D5E" w:rsidR="005B4C6C" w:rsidRPr="00D943C1" w:rsidRDefault="005B4C6C" w:rsidP="00861970">
      <w:pPr>
        <w:pStyle w:val="Prrafodelista"/>
        <w:numPr>
          <w:ilvl w:val="1"/>
          <w:numId w:val="2"/>
        </w:numPr>
        <w:spacing w:after="120"/>
        <w:ind w:left="709" w:hanging="709"/>
        <w:contextualSpacing w:val="0"/>
        <w:jc w:val="both"/>
        <w:rPr>
          <w:rFonts w:ascii="Arial" w:hAnsi="Arial" w:cs="Arial"/>
          <w:color w:val="000000"/>
          <w:sz w:val="20"/>
        </w:rPr>
      </w:pPr>
      <w:r w:rsidRPr="00D943C1">
        <w:rPr>
          <w:rFonts w:ascii="Arial" w:hAnsi="Arial" w:cs="Arial"/>
          <w:color w:val="000000"/>
          <w:sz w:val="20"/>
        </w:rPr>
        <w:t xml:space="preserve">Después de la cesación del evento de Fuerza Mayor, el Proponente deberá informar a </w:t>
      </w:r>
      <w:r w:rsidR="00081249">
        <w:rPr>
          <w:rFonts w:ascii="Arial" w:hAnsi="Arial" w:cs="Arial"/>
          <w:color w:val="000000"/>
          <w:sz w:val="20"/>
        </w:rPr>
        <w:t>GTB</w:t>
      </w:r>
      <w:r w:rsidRPr="00D943C1">
        <w:rPr>
          <w:rFonts w:ascii="Arial" w:hAnsi="Arial" w:cs="Arial"/>
          <w:color w:val="000000"/>
          <w:sz w:val="20"/>
        </w:rPr>
        <w:t xml:space="preserve"> los detalles relacionados con dicho evento y su impacto real sobre la obligación demorada o incumplida.</w:t>
      </w:r>
    </w:p>
    <w:p w14:paraId="721BD6F5" w14:textId="77777777" w:rsidR="005B4C6C" w:rsidRPr="00D943C1" w:rsidRDefault="005B4C6C" w:rsidP="00861970">
      <w:pPr>
        <w:pStyle w:val="Prrafodelista"/>
        <w:numPr>
          <w:ilvl w:val="1"/>
          <w:numId w:val="2"/>
        </w:numPr>
        <w:spacing w:after="120"/>
        <w:ind w:left="709" w:hanging="709"/>
        <w:contextualSpacing w:val="0"/>
        <w:jc w:val="both"/>
        <w:rPr>
          <w:rFonts w:ascii="Arial" w:hAnsi="Arial" w:cs="Arial"/>
          <w:color w:val="000000"/>
          <w:sz w:val="20"/>
        </w:rPr>
      </w:pPr>
      <w:r w:rsidRPr="00D943C1">
        <w:rPr>
          <w:rFonts w:ascii="Arial" w:hAnsi="Arial" w:cs="Arial"/>
          <w:color w:val="000000"/>
          <w:sz w:val="20"/>
        </w:rPr>
        <w:t>En caso de disputa, la parte que alega estar afectada por un hecho de Fuerza Mayor soportará la carga de probar la existencia de ésta y la forma en que sus obligaciones se ven afectadas por ella.</w:t>
      </w:r>
    </w:p>
    <w:p w14:paraId="311279EE" w14:textId="1D121C6A" w:rsidR="005B4C6C" w:rsidRPr="00D943C1" w:rsidRDefault="005B4C6C" w:rsidP="00861970">
      <w:pPr>
        <w:pStyle w:val="Prrafodelista"/>
        <w:numPr>
          <w:ilvl w:val="1"/>
          <w:numId w:val="2"/>
        </w:numPr>
        <w:spacing w:after="120"/>
        <w:ind w:left="709" w:hanging="709"/>
        <w:contextualSpacing w:val="0"/>
        <w:jc w:val="both"/>
        <w:rPr>
          <w:rFonts w:ascii="Arial" w:hAnsi="Arial" w:cs="Arial"/>
          <w:color w:val="000000"/>
          <w:sz w:val="20"/>
        </w:rPr>
      </w:pPr>
      <w:r w:rsidRPr="00D943C1">
        <w:rPr>
          <w:rFonts w:ascii="Arial" w:hAnsi="Arial" w:cs="Arial"/>
          <w:color w:val="000000"/>
          <w:sz w:val="20"/>
        </w:rPr>
        <w:t xml:space="preserve">Cuando el Proponente se viera afectado por un evento de Fuerza Mayor y no notificara a </w:t>
      </w:r>
      <w:r w:rsidR="00081249">
        <w:rPr>
          <w:rFonts w:ascii="Arial" w:hAnsi="Arial" w:cs="Arial"/>
          <w:color w:val="000000"/>
          <w:sz w:val="20"/>
        </w:rPr>
        <w:t>GTB</w:t>
      </w:r>
      <w:r w:rsidRPr="00D943C1">
        <w:rPr>
          <w:rFonts w:ascii="Arial" w:hAnsi="Arial" w:cs="Arial"/>
          <w:color w:val="000000"/>
          <w:sz w:val="20"/>
        </w:rPr>
        <w:t xml:space="preserve"> en el plazo previsto en 3</w:t>
      </w:r>
      <w:r w:rsidR="00ED5192" w:rsidRPr="00D943C1">
        <w:rPr>
          <w:rFonts w:ascii="Arial" w:hAnsi="Arial" w:cs="Arial"/>
          <w:color w:val="000000"/>
          <w:sz w:val="20"/>
        </w:rPr>
        <w:t>5</w:t>
      </w:r>
      <w:r w:rsidRPr="00D943C1">
        <w:rPr>
          <w:rFonts w:ascii="Arial" w:hAnsi="Arial" w:cs="Arial"/>
          <w:color w:val="000000"/>
          <w:sz w:val="20"/>
        </w:rPr>
        <w:t>.4, perderá el derecho de que dicho evento le excuse o excluya de su responsabilidad civil.</w:t>
      </w:r>
    </w:p>
    <w:p w14:paraId="2CDC5BEE" w14:textId="77777777" w:rsidR="005B4C6C" w:rsidRPr="00E03529" w:rsidRDefault="005B4C6C" w:rsidP="00861970">
      <w:pPr>
        <w:pStyle w:val="Prrafodelista"/>
        <w:numPr>
          <w:ilvl w:val="0"/>
          <w:numId w:val="2"/>
        </w:numPr>
        <w:spacing w:after="120"/>
        <w:ind w:left="709" w:hanging="709"/>
        <w:contextualSpacing w:val="0"/>
        <w:jc w:val="both"/>
        <w:rPr>
          <w:rFonts w:ascii="Arial" w:hAnsi="Arial" w:cs="Arial"/>
          <w:b/>
          <w:bCs/>
          <w:w w:val="110"/>
          <w:sz w:val="20"/>
          <w:szCs w:val="20"/>
        </w:rPr>
      </w:pPr>
      <w:r w:rsidRPr="00E03529">
        <w:rPr>
          <w:rFonts w:ascii="Arial" w:hAnsi="Arial" w:cs="Arial"/>
          <w:b/>
          <w:bCs/>
          <w:w w:val="110"/>
          <w:sz w:val="20"/>
          <w:szCs w:val="20"/>
        </w:rPr>
        <w:t>INFORMACIONES</w:t>
      </w:r>
    </w:p>
    <w:p w14:paraId="1CBF8358" w14:textId="72E7A0C1" w:rsidR="005B4C6C" w:rsidRPr="00E03529" w:rsidRDefault="005B4C6C" w:rsidP="00D943C1">
      <w:pPr>
        <w:widowControl w:val="0"/>
        <w:spacing w:after="0" w:line="240" w:lineRule="auto"/>
        <w:ind w:left="708"/>
        <w:jc w:val="both"/>
        <w:rPr>
          <w:rFonts w:ascii="Arial" w:eastAsia="Times New Roman" w:hAnsi="Arial" w:cs="Arial"/>
          <w:color w:val="000000"/>
          <w:sz w:val="20"/>
          <w:szCs w:val="20"/>
          <w:lang w:val="es-ES" w:eastAsia="es-ES"/>
        </w:rPr>
      </w:pPr>
      <w:r w:rsidRPr="00E03529">
        <w:rPr>
          <w:rFonts w:ascii="Arial" w:eastAsia="Times New Roman" w:hAnsi="Arial" w:cs="Arial"/>
          <w:color w:val="000000"/>
          <w:sz w:val="20"/>
          <w:szCs w:val="20"/>
          <w:lang w:val="es-ES" w:eastAsia="es-ES"/>
        </w:rPr>
        <w:t xml:space="preserve">Los interesados podrán recabar cualquier información adicional a la persona de contacto designada por </w:t>
      </w:r>
      <w:r w:rsidR="004438ED">
        <w:rPr>
          <w:rFonts w:ascii="Arial" w:eastAsia="Times New Roman" w:hAnsi="Arial" w:cs="Arial"/>
          <w:color w:val="000000"/>
          <w:sz w:val="20"/>
          <w:szCs w:val="20"/>
          <w:lang w:val="es-ES" w:eastAsia="es-ES"/>
        </w:rPr>
        <w:t>YPFB TRANSPORTE S.A.</w:t>
      </w:r>
      <w:r w:rsidRPr="00E03529">
        <w:rPr>
          <w:rFonts w:ascii="Arial" w:eastAsia="Times New Roman" w:hAnsi="Arial" w:cs="Arial"/>
          <w:color w:val="000000"/>
          <w:sz w:val="20"/>
          <w:szCs w:val="20"/>
          <w:lang w:val="es-ES" w:eastAsia="es-ES"/>
        </w:rPr>
        <w:t xml:space="preserve">, cuyos datos se especifican en las </w:t>
      </w:r>
      <w:r w:rsidRPr="00E03529">
        <w:rPr>
          <w:rFonts w:ascii="Arial" w:eastAsia="Times New Roman" w:hAnsi="Arial" w:cs="Arial"/>
          <w:b/>
          <w:color w:val="000000"/>
          <w:sz w:val="20"/>
          <w:szCs w:val="20"/>
          <w:lang w:val="es-ES" w:eastAsia="es-ES"/>
        </w:rPr>
        <w:t>CEL.</w:t>
      </w:r>
      <w:r w:rsidRPr="00E03529">
        <w:rPr>
          <w:rFonts w:ascii="Arial" w:eastAsia="Times New Roman" w:hAnsi="Arial" w:cs="Arial"/>
          <w:color w:val="000000"/>
          <w:sz w:val="20"/>
          <w:szCs w:val="20"/>
          <w:lang w:val="es-ES" w:eastAsia="es-ES"/>
        </w:rPr>
        <w:t xml:space="preserve"> </w:t>
      </w:r>
    </w:p>
    <w:p w14:paraId="7A1E7E30" w14:textId="32F83913" w:rsidR="005B4C6C" w:rsidRDefault="005B4C6C" w:rsidP="001305E9">
      <w:pPr>
        <w:widowControl w:val="0"/>
        <w:spacing w:after="0" w:line="240" w:lineRule="auto"/>
        <w:ind w:left="708"/>
        <w:jc w:val="both"/>
        <w:rPr>
          <w:rFonts w:ascii="Arial" w:eastAsia="Times New Roman" w:hAnsi="Arial" w:cs="Arial"/>
          <w:color w:val="000000"/>
          <w:sz w:val="16"/>
          <w:szCs w:val="20"/>
          <w:lang w:val="es-ES" w:eastAsia="es-ES"/>
        </w:rPr>
      </w:pPr>
      <w:r w:rsidRPr="001305E9">
        <w:rPr>
          <w:rFonts w:ascii="Arial" w:eastAsia="Times New Roman" w:hAnsi="Arial" w:cs="Arial"/>
          <w:b/>
          <w:color w:val="000000"/>
          <w:sz w:val="16"/>
          <w:szCs w:val="20"/>
          <w:u w:val="single"/>
          <w:lang w:val="es-ES" w:eastAsia="es-ES"/>
        </w:rPr>
        <w:t xml:space="preserve">Nota importante: </w:t>
      </w:r>
      <w:r w:rsidRPr="001305E9">
        <w:rPr>
          <w:rFonts w:ascii="Arial" w:eastAsia="Times New Roman" w:hAnsi="Arial" w:cs="Arial"/>
          <w:color w:val="000000"/>
          <w:sz w:val="16"/>
          <w:szCs w:val="20"/>
          <w:lang w:val="es-ES" w:eastAsia="es-ES"/>
        </w:rPr>
        <w:t>Se solicita a los Invitados abstenerse de utilizar cualquier otro canal distinto al especificado en el presente numeral, el que no será reconocido como válido ni oficial.</w:t>
      </w:r>
    </w:p>
    <w:p w14:paraId="77B2687D" w14:textId="192A0958" w:rsidR="008E62DF" w:rsidRDefault="008E62DF" w:rsidP="001305E9">
      <w:pPr>
        <w:widowControl w:val="0"/>
        <w:spacing w:after="0" w:line="240" w:lineRule="auto"/>
        <w:ind w:left="708"/>
        <w:jc w:val="both"/>
        <w:rPr>
          <w:rFonts w:ascii="Arial" w:eastAsia="Times New Roman" w:hAnsi="Arial" w:cs="Arial"/>
          <w:color w:val="000000"/>
          <w:sz w:val="16"/>
          <w:szCs w:val="20"/>
          <w:lang w:val="es-ES" w:eastAsia="es-ES"/>
        </w:rPr>
      </w:pPr>
    </w:p>
    <w:p w14:paraId="7CB538C7" w14:textId="48E4BE2A" w:rsidR="008E62DF" w:rsidRDefault="008E62DF" w:rsidP="001305E9">
      <w:pPr>
        <w:widowControl w:val="0"/>
        <w:spacing w:after="0" w:line="240" w:lineRule="auto"/>
        <w:ind w:left="708"/>
        <w:jc w:val="both"/>
        <w:rPr>
          <w:rFonts w:ascii="Arial" w:eastAsia="Times New Roman" w:hAnsi="Arial" w:cs="Arial"/>
          <w:color w:val="000000"/>
          <w:sz w:val="16"/>
          <w:szCs w:val="20"/>
          <w:lang w:val="es-ES" w:eastAsia="es-ES"/>
        </w:rPr>
      </w:pPr>
    </w:p>
    <w:p w14:paraId="0A60228F" w14:textId="23CF96D8" w:rsidR="008E62DF" w:rsidRDefault="008E62DF" w:rsidP="001305E9">
      <w:pPr>
        <w:widowControl w:val="0"/>
        <w:spacing w:after="0" w:line="240" w:lineRule="auto"/>
        <w:ind w:left="708"/>
        <w:jc w:val="both"/>
        <w:rPr>
          <w:rFonts w:ascii="Arial" w:eastAsia="Times New Roman" w:hAnsi="Arial" w:cs="Arial"/>
          <w:color w:val="000000"/>
          <w:sz w:val="16"/>
          <w:szCs w:val="20"/>
          <w:lang w:val="es-ES" w:eastAsia="es-ES"/>
        </w:rPr>
      </w:pPr>
    </w:p>
    <w:p w14:paraId="6DDA9BC8" w14:textId="2E69E42C" w:rsidR="008E62DF" w:rsidRDefault="008E62DF" w:rsidP="001305E9">
      <w:pPr>
        <w:widowControl w:val="0"/>
        <w:spacing w:after="0" w:line="240" w:lineRule="auto"/>
        <w:ind w:left="708"/>
        <w:jc w:val="both"/>
        <w:rPr>
          <w:rFonts w:ascii="Arial" w:eastAsia="Times New Roman" w:hAnsi="Arial" w:cs="Arial"/>
          <w:color w:val="000000"/>
          <w:sz w:val="16"/>
          <w:szCs w:val="20"/>
          <w:lang w:val="es-ES" w:eastAsia="es-ES"/>
        </w:rPr>
      </w:pPr>
    </w:p>
    <w:p w14:paraId="2F634154" w14:textId="1086514E" w:rsidR="008E62DF" w:rsidRDefault="008E62DF" w:rsidP="001305E9">
      <w:pPr>
        <w:widowControl w:val="0"/>
        <w:spacing w:after="0" w:line="240" w:lineRule="auto"/>
        <w:ind w:left="708"/>
        <w:jc w:val="both"/>
        <w:rPr>
          <w:rFonts w:ascii="Arial" w:eastAsia="Times New Roman" w:hAnsi="Arial" w:cs="Arial"/>
          <w:color w:val="000000"/>
          <w:sz w:val="16"/>
          <w:szCs w:val="20"/>
          <w:lang w:val="es-ES" w:eastAsia="es-ES"/>
        </w:rPr>
      </w:pPr>
    </w:p>
    <w:p w14:paraId="0BE9EA97" w14:textId="720C1D7F" w:rsidR="008E62DF" w:rsidRDefault="008E62DF" w:rsidP="001305E9">
      <w:pPr>
        <w:widowControl w:val="0"/>
        <w:spacing w:after="0" w:line="240" w:lineRule="auto"/>
        <w:ind w:left="708"/>
        <w:jc w:val="both"/>
        <w:rPr>
          <w:rFonts w:ascii="Arial" w:eastAsia="Times New Roman" w:hAnsi="Arial" w:cs="Arial"/>
          <w:color w:val="000000"/>
          <w:sz w:val="16"/>
          <w:szCs w:val="20"/>
          <w:lang w:val="es-ES" w:eastAsia="es-ES"/>
        </w:rPr>
      </w:pPr>
    </w:p>
    <w:p w14:paraId="55D4947C" w14:textId="06BC60E1" w:rsidR="008E62DF" w:rsidRDefault="008E62DF" w:rsidP="001305E9">
      <w:pPr>
        <w:widowControl w:val="0"/>
        <w:spacing w:after="0" w:line="240" w:lineRule="auto"/>
        <w:ind w:left="708"/>
        <w:jc w:val="both"/>
        <w:rPr>
          <w:rFonts w:ascii="Arial" w:eastAsia="Times New Roman" w:hAnsi="Arial" w:cs="Arial"/>
          <w:color w:val="000000"/>
          <w:sz w:val="16"/>
          <w:szCs w:val="20"/>
          <w:lang w:val="es-ES" w:eastAsia="es-ES"/>
        </w:rPr>
      </w:pPr>
    </w:p>
    <w:p w14:paraId="03DD533C" w14:textId="391E970B" w:rsidR="008E62DF" w:rsidRDefault="008E62DF" w:rsidP="001305E9">
      <w:pPr>
        <w:widowControl w:val="0"/>
        <w:spacing w:after="0" w:line="240" w:lineRule="auto"/>
        <w:ind w:left="708"/>
        <w:jc w:val="both"/>
        <w:rPr>
          <w:rFonts w:ascii="Arial" w:eastAsia="Times New Roman" w:hAnsi="Arial" w:cs="Arial"/>
          <w:color w:val="000000"/>
          <w:sz w:val="16"/>
          <w:szCs w:val="20"/>
          <w:lang w:val="es-ES" w:eastAsia="es-ES"/>
        </w:rPr>
      </w:pPr>
    </w:p>
    <w:p w14:paraId="65955EE1" w14:textId="6AB45254" w:rsidR="008E62DF" w:rsidRDefault="008E62DF" w:rsidP="001305E9">
      <w:pPr>
        <w:widowControl w:val="0"/>
        <w:spacing w:after="0" w:line="240" w:lineRule="auto"/>
        <w:ind w:left="708"/>
        <w:jc w:val="both"/>
        <w:rPr>
          <w:rFonts w:ascii="Arial" w:eastAsia="Times New Roman" w:hAnsi="Arial" w:cs="Arial"/>
          <w:color w:val="000000"/>
          <w:sz w:val="16"/>
          <w:szCs w:val="20"/>
          <w:lang w:val="es-ES" w:eastAsia="es-ES"/>
        </w:rPr>
      </w:pPr>
    </w:p>
    <w:p w14:paraId="22C753E8" w14:textId="102A4220" w:rsidR="008E62DF" w:rsidRDefault="008E62DF" w:rsidP="001305E9">
      <w:pPr>
        <w:widowControl w:val="0"/>
        <w:spacing w:after="0" w:line="240" w:lineRule="auto"/>
        <w:ind w:left="708"/>
        <w:jc w:val="both"/>
        <w:rPr>
          <w:rFonts w:ascii="Arial" w:eastAsia="Times New Roman" w:hAnsi="Arial" w:cs="Arial"/>
          <w:color w:val="000000"/>
          <w:sz w:val="16"/>
          <w:szCs w:val="20"/>
          <w:lang w:val="es-ES" w:eastAsia="es-ES"/>
        </w:rPr>
      </w:pPr>
    </w:p>
    <w:p w14:paraId="4037841E" w14:textId="431BD7D0" w:rsidR="008E62DF" w:rsidRDefault="008E62DF" w:rsidP="001305E9">
      <w:pPr>
        <w:widowControl w:val="0"/>
        <w:spacing w:after="0" w:line="240" w:lineRule="auto"/>
        <w:ind w:left="708"/>
        <w:jc w:val="both"/>
        <w:rPr>
          <w:rFonts w:ascii="Arial" w:eastAsia="Times New Roman" w:hAnsi="Arial" w:cs="Arial"/>
          <w:color w:val="000000"/>
          <w:sz w:val="16"/>
          <w:szCs w:val="20"/>
          <w:lang w:val="es-ES" w:eastAsia="es-ES"/>
        </w:rPr>
      </w:pPr>
    </w:p>
    <w:p w14:paraId="1E332AE5" w14:textId="77777777" w:rsidR="008E62DF" w:rsidRDefault="008E62DF" w:rsidP="001305E9">
      <w:pPr>
        <w:widowControl w:val="0"/>
        <w:spacing w:after="0" w:line="240" w:lineRule="auto"/>
        <w:ind w:left="708"/>
        <w:jc w:val="both"/>
        <w:rPr>
          <w:rFonts w:ascii="Arial" w:eastAsia="Times New Roman" w:hAnsi="Arial" w:cs="Arial"/>
          <w:color w:val="000000"/>
          <w:sz w:val="16"/>
          <w:szCs w:val="20"/>
          <w:lang w:val="es-ES" w:eastAsia="es-ES"/>
        </w:rPr>
      </w:pPr>
    </w:p>
    <w:p w14:paraId="2BA6EDAE" w14:textId="77777777" w:rsidR="00C47998" w:rsidRPr="00E03529" w:rsidRDefault="00C47998" w:rsidP="001305E9">
      <w:pPr>
        <w:widowControl w:val="0"/>
        <w:spacing w:after="0" w:line="240" w:lineRule="auto"/>
        <w:ind w:left="708"/>
        <w:jc w:val="both"/>
        <w:rPr>
          <w:rFonts w:ascii="Arial" w:eastAsia="Times New Roman" w:hAnsi="Arial" w:cs="Arial"/>
          <w:b/>
          <w:color w:val="000000"/>
          <w:sz w:val="20"/>
          <w:szCs w:val="20"/>
          <w:lang w:val="es-ES" w:eastAsia="es-ES"/>
        </w:rPr>
      </w:pPr>
    </w:p>
    <w:p w14:paraId="7EDBF29E" w14:textId="77777777" w:rsidR="00BB7DBF" w:rsidRPr="00AA7652" w:rsidRDefault="00BB7DBF" w:rsidP="001305E9">
      <w:pPr>
        <w:widowControl w:val="0"/>
        <w:spacing w:after="0" w:line="240" w:lineRule="auto"/>
        <w:jc w:val="center"/>
        <w:rPr>
          <w:rFonts w:ascii="Arial" w:eastAsia="Times New Roman" w:hAnsi="Arial" w:cs="Arial"/>
          <w:b/>
          <w:bCs/>
          <w:color w:val="000000"/>
          <w:sz w:val="20"/>
          <w:szCs w:val="20"/>
          <w:lang w:eastAsia="es-ES"/>
        </w:rPr>
      </w:pPr>
      <w:bookmarkStart w:id="0" w:name="_top"/>
      <w:bookmarkStart w:id="1" w:name="_CRONOGRAMA_DE_CONSTRUCCIÓN"/>
      <w:bookmarkEnd w:id="0"/>
      <w:bookmarkEnd w:id="1"/>
      <w:r w:rsidRPr="00AA7652">
        <w:rPr>
          <w:rFonts w:ascii="Arial" w:eastAsia="Times New Roman" w:hAnsi="Arial" w:cs="Arial"/>
          <w:b/>
          <w:bCs/>
          <w:color w:val="000000"/>
          <w:sz w:val="20"/>
          <w:szCs w:val="20"/>
          <w:lang w:eastAsia="es-ES"/>
        </w:rPr>
        <w:lastRenderedPageBreak/>
        <w:t>PARTE II</w:t>
      </w:r>
    </w:p>
    <w:p w14:paraId="56F788EA" w14:textId="77777777" w:rsidR="00BB7DBF" w:rsidRPr="00AA7652" w:rsidRDefault="00BB7DBF" w:rsidP="00BB7DBF">
      <w:pPr>
        <w:spacing w:after="0" w:line="240" w:lineRule="auto"/>
        <w:jc w:val="center"/>
        <w:rPr>
          <w:rFonts w:ascii="Arial" w:eastAsia="Times New Roman" w:hAnsi="Arial" w:cs="Arial"/>
          <w:b/>
          <w:bCs/>
          <w:color w:val="000000"/>
          <w:sz w:val="20"/>
          <w:szCs w:val="20"/>
        </w:rPr>
      </w:pPr>
      <w:r w:rsidRPr="00AA7652">
        <w:rPr>
          <w:rFonts w:ascii="Arial" w:eastAsia="Times New Roman" w:hAnsi="Arial" w:cs="Arial"/>
          <w:b/>
          <w:bCs/>
          <w:color w:val="000000"/>
          <w:sz w:val="20"/>
          <w:szCs w:val="20"/>
          <w:lang w:eastAsia="es-ES"/>
        </w:rPr>
        <w:t xml:space="preserve">CONDICIONES ESPECIALES DE LA </w:t>
      </w:r>
      <w:r w:rsidR="00223E85" w:rsidRPr="00AA7652">
        <w:rPr>
          <w:rFonts w:ascii="Arial" w:eastAsia="Times New Roman" w:hAnsi="Arial" w:cs="Arial"/>
          <w:b/>
          <w:bCs/>
          <w:color w:val="000000"/>
          <w:sz w:val="20"/>
          <w:szCs w:val="20"/>
          <w:lang w:eastAsia="es-ES"/>
        </w:rPr>
        <w:t>LICITACIÓN</w:t>
      </w:r>
      <w:r w:rsidRPr="00AA7652">
        <w:rPr>
          <w:rFonts w:ascii="Arial" w:eastAsia="Times New Roman" w:hAnsi="Arial" w:cs="Arial"/>
          <w:b/>
          <w:bCs/>
          <w:color w:val="000000"/>
          <w:sz w:val="20"/>
          <w:szCs w:val="20"/>
          <w:lang w:eastAsia="es-ES"/>
        </w:rPr>
        <w:t xml:space="preserve"> (CEL)</w:t>
      </w:r>
    </w:p>
    <w:p w14:paraId="714C5A0A" w14:textId="77777777" w:rsidR="00BB7DBF" w:rsidRPr="00AA7652" w:rsidRDefault="00BB7DBF" w:rsidP="00BB7DBF">
      <w:pPr>
        <w:spacing w:after="0" w:line="240" w:lineRule="auto"/>
        <w:ind w:right="357"/>
        <w:rPr>
          <w:rFonts w:ascii="Arial" w:eastAsia="Times New Roman" w:hAnsi="Arial" w:cs="Arial"/>
          <w:b/>
          <w:color w:val="000000"/>
          <w:sz w:val="20"/>
          <w:szCs w:val="20"/>
        </w:rPr>
      </w:pPr>
    </w:p>
    <w:tbl>
      <w:tblPr>
        <w:tblStyle w:val="Tablaconcuadrcula"/>
        <w:tblW w:w="0" w:type="auto"/>
        <w:tblLook w:val="04A0" w:firstRow="1" w:lastRow="0" w:firstColumn="1" w:lastColumn="0" w:noHBand="0" w:noVBand="1"/>
      </w:tblPr>
      <w:tblGrid>
        <w:gridCol w:w="1951"/>
        <w:gridCol w:w="7179"/>
      </w:tblGrid>
      <w:tr w:rsidR="00BB7DBF" w:rsidRPr="00AA7652" w14:paraId="6B5E2D00" w14:textId="77777777" w:rsidTr="00045C1C">
        <w:trPr>
          <w:trHeight w:val="857"/>
        </w:trPr>
        <w:tc>
          <w:tcPr>
            <w:tcW w:w="1951" w:type="dxa"/>
          </w:tcPr>
          <w:p w14:paraId="19271417" w14:textId="77777777" w:rsidR="00BB7DBF" w:rsidRPr="00AA7652" w:rsidRDefault="00BB7DBF" w:rsidP="00045C1C">
            <w:pPr>
              <w:widowControl w:val="0"/>
              <w:kinsoku w:val="0"/>
              <w:rPr>
                <w:rFonts w:ascii="Arial" w:hAnsi="Arial" w:cs="Arial"/>
                <w:b/>
                <w:w w:val="110"/>
                <w:sz w:val="20"/>
                <w:szCs w:val="20"/>
              </w:rPr>
            </w:pPr>
          </w:p>
          <w:p w14:paraId="0B3A83E9" w14:textId="77777777" w:rsidR="00BB7DBF" w:rsidRPr="00AA7652" w:rsidRDefault="00BB7DBF" w:rsidP="00045C1C">
            <w:pPr>
              <w:widowControl w:val="0"/>
              <w:kinsoku w:val="0"/>
              <w:jc w:val="center"/>
              <w:rPr>
                <w:rFonts w:ascii="Arial" w:hAnsi="Arial" w:cs="Arial"/>
                <w:b/>
                <w:w w:val="110"/>
                <w:sz w:val="20"/>
                <w:szCs w:val="20"/>
                <w:lang w:val="es-ES"/>
              </w:rPr>
            </w:pPr>
            <w:r w:rsidRPr="00AA7652">
              <w:rPr>
                <w:rFonts w:ascii="Arial" w:hAnsi="Arial" w:cs="Arial"/>
                <w:b/>
                <w:w w:val="110"/>
                <w:sz w:val="20"/>
                <w:szCs w:val="20"/>
                <w:lang w:val="es-ES"/>
              </w:rPr>
              <w:t>Numeral del (DBC)</w:t>
            </w:r>
          </w:p>
          <w:p w14:paraId="5EE3350B" w14:textId="77777777" w:rsidR="00BB7DBF" w:rsidRPr="00AA7652" w:rsidRDefault="00BB7DBF" w:rsidP="00045C1C">
            <w:pPr>
              <w:widowControl w:val="0"/>
              <w:kinsoku w:val="0"/>
              <w:jc w:val="center"/>
              <w:rPr>
                <w:rFonts w:ascii="Arial" w:hAnsi="Arial" w:cs="Arial"/>
                <w:b/>
                <w:w w:val="110"/>
                <w:sz w:val="20"/>
                <w:szCs w:val="20"/>
                <w:lang w:val="es-ES"/>
              </w:rPr>
            </w:pPr>
          </w:p>
        </w:tc>
        <w:tc>
          <w:tcPr>
            <w:tcW w:w="7179" w:type="dxa"/>
          </w:tcPr>
          <w:p w14:paraId="4D76D810" w14:textId="77777777" w:rsidR="00BB7DBF" w:rsidRPr="00AA7652" w:rsidRDefault="00BB7DBF" w:rsidP="00045C1C">
            <w:pPr>
              <w:widowControl w:val="0"/>
              <w:kinsoku w:val="0"/>
              <w:rPr>
                <w:rFonts w:ascii="Arial" w:hAnsi="Arial" w:cs="Arial"/>
                <w:w w:val="110"/>
                <w:sz w:val="20"/>
                <w:szCs w:val="20"/>
                <w:lang w:val="es-ES"/>
              </w:rPr>
            </w:pPr>
          </w:p>
          <w:p w14:paraId="634BBB52" w14:textId="77777777" w:rsidR="00BB7DBF" w:rsidRPr="00AA7652" w:rsidRDefault="00BB7DBF" w:rsidP="00045C1C">
            <w:pPr>
              <w:widowControl w:val="0"/>
              <w:kinsoku w:val="0"/>
              <w:jc w:val="center"/>
              <w:rPr>
                <w:rFonts w:ascii="Arial" w:hAnsi="Arial" w:cs="Arial"/>
                <w:w w:val="110"/>
                <w:sz w:val="20"/>
                <w:szCs w:val="20"/>
                <w:lang w:val="es-ES"/>
              </w:rPr>
            </w:pPr>
          </w:p>
        </w:tc>
      </w:tr>
      <w:tr w:rsidR="00BB7DBF" w:rsidRPr="00AA7652" w14:paraId="6766F05E" w14:textId="77777777" w:rsidTr="00045C1C">
        <w:tc>
          <w:tcPr>
            <w:tcW w:w="1951" w:type="dxa"/>
          </w:tcPr>
          <w:p w14:paraId="16F14EA4" w14:textId="77777777" w:rsidR="00BB7DBF" w:rsidRPr="00AA7652" w:rsidRDefault="00BB7DBF" w:rsidP="00861970">
            <w:pPr>
              <w:pStyle w:val="Prrafodelista"/>
              <w:numPr>
                <w:ilvl w:val="0"/>
                <w:numId w:val="3"/>
              </w:numPr>
              <w:ind w:left="357" w:hanging="357"/>
              <w:rPr>
                <w:rFonts w:ascii="Arial" w:hAnsi="Arial" w:cs="Arial"/>
                <w:w w:val="110"/>
                <w:sz w:val="20"/>
                <w:szCs w:val="20"/>
              </w:rPr>
            </w:pPr>
            <w:r w:rsidRPr="00AA7652">
              <w:rPr>
                <w:rFonts w:ascii="Arial" w:hAnsi="Arial" w:cs="Arial"/>
                <w:spacing w:val="-9"/>
                <w:w w:val="110"/>
                <w:sz w:val="20"/>
                <w:szCs w:val="20"/>
              </w:rPr>
              <w:t>Descripción del Proceso de Contratación. Principios Generales</w:t>
            </w:r>
          </w:p>
        </w:tc>
        <w:tc>
          <w:tcPr>
            <w:tcW w:w="7179" w:type="dxa"/>
          </w:tcPr>
          <w:p w14:paraId="4262A3F3" w14:textId="5D8FCE3C" w:rsidR="00BB7DBF" w:rsidRPr="00AA7652" w:rsidRDefault="00BB7DBF" w:rsidP="008E62DF">
            <w:pPr>
              <w:tabs>
                <w:tab w:val="right" w:pos="8822"/>
              </w:tabs>
              <w:jc w:val="both"/>
              <w:rPr>
                <w:rFonts w:ascii="Arial" w:hAnsi="Arial" w:cs="Arial"/>
                <w:spacing w:val="3"/>
                <w:sz w:val="20"/>
                <w:szCs w:val="20"/>
              </w:rPr>
            </w:pPr>
            <w:r w:rsidRPr="00AA7652">
              <w:rPr>
                <w:rFonts w:ascii="Arial" w:hAnsi="Arial" w:cs="Arial"/>
                <w:b/>
                <w:spacing w:val="3"/>
                <w:sz w:val="20"/>
                <w:szCs w:val="20"/>
              </w:rPr>
              <w:t xml:space="preserve">1.1 </w:t>
            </w:r>
            <w:r w:rsidRPr="00AA7652">
              <w:rPr>
                <w:rFonts w:ascii="Arial" w:hAnsi="Arial" w:cs="Arial"/>
                <w:sz w:val="20"/>
                <w:szCs w:val="20"/>
              </w:rPr>
              <w:t>E</w:t>
            </w:r>
            <w:r w:rsidRPr="00AA7652">
              <w:rPr>
                <w:rFonts w:ascii="Arial" w:hAnsi="Arial" w:cs="Arial"/>
                <w:spacing w:val="4"/>
                <w:sz w:val="20"/>
                <w:szCs w:val="20"/>
              </w:rPr>
              <w:t xml:space="preserve">l objeto de la presente Licitación </w:t>
            </w:r>
            <w:r w:rsidR="00223E85" w:rsidRPr="00AA7652">
              <w:rPr>
                <w:rFonts w:ascii="Arial" w:hAnsi="Arial" w:cs="Arial"/>
                <w:spacing w:val="4"/>
                <w:sz w:val="20"/>
                <w:szCs w:val="20"/>
              </w:rPr>
              <w:t xml:space="preserve">es </w:t>
            </w:r>
            <w:r w:rsidR="008E62DF">
              <w:rPr>
                <w:rFonts w:ascii="Arial" w:hAnsi="Arial" w:cs="Arial"/>
                <w:spacing w:val="4"/>
                <w:sz w:val="20"/>
                <w:szCs w:val="20"/>
              </w:rPr>
              <w:t>contratar una empresa para el servicio de</w:t>
            </w:r>
            <w:r w:rsidRPr="00AA7652">
              <w:rPr>
                <w:rFonts w:ascii="Arial" w:hAnsi="Arial" w:cs="Arial"/>
                <w:spacing w:val="3"/>
                <w:sz w:val="20"/>
                <w:szCs w:val="20"/>
              </w:rPr>
              <w:t>:</w:t>
            </w:r>
          </w:p>
          <w:p w14:paraId="5D3867DC" w14:textId="77777777" w:rsidR="00BB7DBF" w:rsidRPr="00AA7652" w:rsidRDefault="00BB7DBF" w:rsidP="00045C1C">
            <w:pPr>
              <w:pStyle w:val="Prrafodelista"/>
              <w:tabs>
                <w:tab w:val="right" w:pos="8822"/>
              </w:tabs>
              <w:jc w:val="both"/>
              <w:rPr>
                <w:rFonts w:ascii="Arial" w:hAnsi="Arial" w:cs="Arial"/>
                <w:b/>
                <w:i/>
                <w:spacing w:val="9"/>
                <w:w w:val="110"/>
                <w:sz w:val="20"/>
                <w:szCs w:val="20"/>
              </w:rPr>
            </w:pPr>
            <w:r w:rsidRPr="00AA7652">
              <w:rPr>
                <w:rFonts w:ascii="Arial" w:hAnsi="Arial" w:cs="Arial"/>
                <w:spacing w:val="3"/>
                <w:sz w:val="20"/>
                <w:szCs w:val="20"/>
              </w:rPr>
              <w:t xml:space="preserve"> </w:t>
            </w:r>
          </w:p>
          <w:p w14:paraId="57F540CE" w14:textId="19DD7722" w:rsidR="00BB7DBF" w:rsidRPr="00AA7652" w:rsidRDefault="002F27BB" w:rsidP="00045C1C">
            <w:pPr>
              <w:widowControl w:val="0"/>
              <w:kinsoku w:val="0"/>
              <w:jc w:val="center"/>
              <w:rPr>
                <w:rFonts w:ascii="Arial" w:eastAsiaTheme="minorEastAsia" w:hAnsi="Arial" w:cs="Arial"/>
                <w:sz w:val="20"/>
                <w:szCs w:val="20"/>
                <w:lang w:val="es-ES" w:eastAsia="es-ES"/>
              </w:rPr>
            </w:pPr>
            <w:r>
              <w:rPr>
                <w:rFonts w:ascii="Arial" w:eastAsiaTheme="minorEastAsia" w:hAnsi="Arial" w:cs="Arial"/>
                <w:b/>
                <w:bCs/>
                <w:i/>
                <w:iCs/>
                <w:spacing w:val="9"/>
                <w:w w:val="110"/>
                <w:sz w:val="20"/>
                <w:szCs w:val="20"/>
                <w:lang w:val="es-ES_tradnl" w:eastAsia="es-ES"/>
              </w:rPr>
              <w:t>“</w:t>
            </w:r>
            <w:r w:rsidRPr="002F27BB">
              <w:rPr>
                <w:rFonts w:ascii="Arial" w:eastAsiaTheme="minorEastAsia" w:hAnsi="Arial" w:cs="Arial"/>
                <w:b/>
                <w:bCs/>
                <w:i/>
                <w:iCs/>
                <w:spacing w:val="9"/>
                <w:w w:val="110"/>
                <w:sz w:val="20"/>
                <w:szCs w:val="20"/>
                <w:lang w:val="es-ES_tradnl" w:eastAsia="es-ES"/>
              </w:rPr>
              <w:t>MANTENIMIENTO DE LOS SISTEMA DE MEDICION DE GAS TRANSBOLIVIANO S.A.</w:t>
            </w:r>
            <w:r>
              <w:rPr>
                <w:rFonts w:ascii="Arial" w:eastAsiaTheme="minorEastAsia" w:hAnsi="Arial" w:cs="Arial"/>
                <w:b/>
                <w:bCs/>
                <w:i/>
                <w:iCs/>
                <w:spacing w:val="9"/>
                <w:w w:val="110"/>
                <w:sz w:val="20"/>
                <w:szCs w:val="20"/>
                <w:lang w:val="es-ES_tradnl" w:eastAsia="es-ES"/>
              </w:rPr>
              <w:t>”</w:t>
            </w:r>
          </w:p>
          <w:p w14:paraId="76C40F86" w14:textId="77777777" w:rsidR="00BB7DBF" w:rsidRPr="00AA7652" w:rsidRDefault="00BB7DBF" w:rsidP="00045C1C">
            <w:pPr>
              <w:widowControl w:val="0"/>
              <w:kinsoku w:val="0"/>
              <w:jc w:val="both"/>
              <w:rPr>
                <w:rFonts w:ascii="Arial" w:hAnsi="Arial" w:cs="Arial"/>
                <w:spacing w:val="3"/>
                <w:sz w:val="20"/>
                <w:szCs w:val="20"/>
                <w:lang w:val="es-ES"/>
              </w:rPr>
            </w:pPr>
          </w:p>
          <w:p w14:paraId="5A948F13" w14:textId="77777777" w:rsidR="00BB7DBF" w:rsidRPr="00AA7652" w:rsidRDefault="00BB7DBF" w:rsidP="00045C1C">
            <w:pPr>
              <w:widowControl w:val="0"/>
              <w:kinsoku w:val="0"/>
              <w:jc w:val="both"/>
              <w:rPr>
                <w:rFonts w:ascii="Arial" w:hAnsi="Arial" w:cs="Arial"/>
                <w:spacing w:val="3"/>
                <w:sz w:val="20"/>
                <w:szCs w:val="20"/>
                <w:lang w:val="es-ES"/>
              </w:rPr>
            </w:pPr>
            <w:r w:rsidRPr="00AA7652">
              <w:rPr>
                <w:rFonts w:ascii="Arial" w:hAnsi="Arial" w:cs="Arial"/>
                <w:spacing w:val="3"/>
                <w:sz w:val="20"/>
                <w:szCs w:val="20"/>
                <w:lang w:val="es-ES"/>
              </w:rPr>
              <w:t>Los detalles inherentes a este requerimiento se encuentran descritos en los Términos de Referencia adjuntos.</w:t>
            </w:r>
          </w:p>
          <w:p w14:paraId="42CDACB2" w14:textId="77777777" w:rsidR="00BB7DBF" w:rsidRPr="00AA7652" w:rsidRDefault="00BB7DBF" w:rsidP="00045C1C">
            <w:pPr>
              <w:widowControl w:val="0"/>
              <w:kinsoku w:val="0"/>
              <w:jc w:val="both"/>
              <w:rPr>
                <w:rFonts w:ascii="Arial" w:hAnsi="Arial" w:cs="Arial"/>
                <w:sz w:val="20"/>
                <w:szCs w:val="20"/>
                <w:lang w:val="es-ES"/>
              </w:rPr>
            </w:pPr>
          </w:p>
        </w:tc>
      </w:tr>
      <w:tr w:rsidR="00BB7DBF" w:rsidRPr="00AA7652" w14:paraId="5F55E560" w14:textId="77777777" w:rsidTr="00045C1C">
        <w:tc>
          <w:tcPr>
            <w:tcW w:w="1951" w:type="dxa"/>
          </w:tcPr>
          <w:p w14:paraId="73203FD4" w14:textId="77777777" w:rsidR="00BB7DBF" w:rsidRPr="00AA7652" w:rsidRDefault="00BB7DBF" w:rsidP="00861970">
            <w:pPr>
              <w:pStyle w:val="Prrafodelista"/>
              <w:numPr>
                <w:ilvl w:val="0"/>
                <w:numId w:val="3"/>
              </w:numPr>
              <w:ind w:left="357" w:hanging="357"/>
              <w:rPr>
                <w:rFonts w:ascii="Arial" w:hAnsi="Arial" w:cs="Arial"/>
                <w:spacing w:val="-4"/>
                <w:w w:val="110"/>
                <w:sz w:val="20"/>
                <w:szCs w:val="20"/>
              </w:rPr>
            </w:pPr>
            <w:r w:rsidRPr="00AA7652">
              <w:rPr>
                <w:rFonts w:ascii="Arial" w:hAnsi="Arial" w:cs="Arial"/>
                <w:spacing w:val="-4"/>
                <w:w w:val="110"/>
                <w:sz w:val="20"/>
                <w:szCs w:val="20"/>
              </w:rPr>
              <w:t>Proponentes elegibles</w:t>
            </w:r>
          </w:p>
          <w:p w14:paraId="373DA79F" w14:textId="77777777" w:rsidR="00BB7DBF" w:rsidRPr="00AA7652" w:rsidRDefault="00BB7DBF" w:rsidP="00045C1C">
            <w:pPr>
              <w:widowControl w:val="0"/>
              <w:kinsoku w:val="0"/>
              <w:rPr>
                <w:rFonts w:ascii="Arial" w:hAnsi="Arial" w:cs="Arial"/>
                <w:b/>
                <w:w w:val="110"/>
                <w:sz w:val="20"/>
                <w:szCs w:val="20"/>
                <w:lang w:val="es-ES"/>
              </w:rPr>
            </w:pPr>
          </w:p>
        </w:tc>
        <w:tc>
          <w:tcPr>
            <w:tcW w:w="7179" w:type="dxa"/>
          </w:tcPr>
          <w:p w14:paraId="53543F20" w14:textId="38DCE599" w:rsidR="00BB7DBF" w:rsidRPr="00AA7652" w:rsidRDefault="00BB7DBF" w:rsidP="00045C1C">
            <w:pPr>
              <w:widowControl w:val="0"/>
              <w:tabs>
                <w:tab w:val="decimal" w:pos="136"/>
                <w:tab w:val="right" w:pos="8299"/>
              </w:tabs>
              <w:kinsoku w:val="0"/>
              <w:jc w:val="both"/>
              <w:rPr>
                <w:rFonts w:ascii="Arial" w:hAnsi="Arial" w:cs="Arial"/>
                <w:sz w:val="20"/>
                <w:szCs w:val="20"/>
                <w:lang w:val="es-ES"/>
              </w:rPr>
            </w:pPr>
            <w:r w:rsidRPr="00AA7652">
              <w:rPr>
                <w:rFonts w:ascii="Arial" w:hAnsi="Arial" w:cs="Arial"/>
                <w:b/>
                <w:spacing w:val="4"/>
                <w:sz w:val="20"/>
                <w:szCs w:val="20"/>
                <w:lang w:val="es-ES"/>
              </w:rPr>
              <w:t>2.1</w:t>
            </w:r>
            <w:r w:rsidRPr="00AA7652">
              <w:rPr>
                <w:rFonts w:ascii="Arial" w:hAnsi="Arial" w:cs="Arial"/>
                <w:b/>
                <w:sz w:val="20"/>
                <w:szCs w:val="20"/>
                <w:lang w:val="es-ES"/>
              </w:rPr>
              <w:t>:</w:t>
            </w:r>
            <w:r w:rsidRPr="00AA7652">
              <w:rPr>
                <w:rFonts w:ascii="Arial" w:hAnsi="Arial" w:cs="Arial"/>
                <w:sz w:val="20"/>
                <w:szCs w:val="20"/>
                <w:lang w:val="es-ES"/>
              </w:rPr>
              <w:t xml:space="preserve"> En este proceso de contratación podrán participar todas las empresas legalmente establecidas que hubieran sido invitadas (por prensa,</w:t>
            </w:r>
            <w:r w:rsidR="008E28A2">
              <w:rPr>
                <w:rFonts w:ascii="Arial" w:hAnsi="Arial" w:cs="Arial"/>
                <w:sz w:val="20"/>
                <w:szCs w:val="20"/>
                <w:lang w:val="es-ES"/>
              </w:rPr>
              <w:t xml:space="preserve"> ERP,</w:t>
            </w:r>
            <w:r w:rsidRPr="00AA7652">
              <w:rPr>
                <w:rFonts w:ascii="Arial" w:hAnsi="Arial" w:cs="Arial"/>
                <w:sz w:val="20"/>
                <w:szCs w:val="20"/>
                <w:lang w:val="es-ES"/>
              </w:rPr>
              <w:t xml:space="preserve"> WEB o por carta) por </w:t>
            </w:r>
            <w:r w:rsidR="00081249">
              <w:rPr>
                <w:rFonts w:ascii="Arial" w:hAnsi="Arial" w:cs="Arial"/>
                <w:sz w:val="20"/>
                <w:szCs w:val="20"/>
                <w:lang w:val="es-ES"/>
              </w:rPr>
              <w:t>GTB</w:t>
            </w:r>
            <w:r w:rsidRPr="00AA7652">
              <w:rPr>
                <w:rFonts w:ascii="Arial" w:hAnsi="Arial" w:cs="Arial"/>
                <w:sz w:val="20"/>
                <w:szCs w:val="20"/>
                <w:lang w:val="es-ES"/>
              </w:rPr>
              <w:t>.</w:t>
            </w:r>
          </w:p>
          <w:p w14:paraId="62068996" w14:textId="77777777" w:rsidR="00BB7DBF" w:rsidRPr="00AA7652" w:rsidRDefault="00BB7DBF" w:rsidP="00045C1C">
            <w:pPr>
              <w:widowControl w:val="0"/>
              <w:tabs>
                <w:tab w:val="decimal" w:pos="136"/>
                <w:tab w:val="right" w:pos="8299"/>
              </w:tabs>
              <w:kinsoku w:val="0"/>
              <w:jc w:val="both"/>
              <w:rPr>
                <w:rFonts w:ascii="Arial" w:hAnsi="Arial" w:cs="Arial"/>
                <w:sz w:val="20"/>
                <w:szCs w:val="20"/>
                <w:lang w:val="es-ES"/>
              </w:rPr>
            </w:pPr>
          </w:p>
          <w:p w14:paraId="2FD92CF7" w14:textId="443CA84E" w:rsidR="00BB7DBF" w:rsidRPr="00AA7652" w:rsidRDefault="0046586E" w:rsidP="00045C1C">
            <w:pPr>
              <w:widowControl w:val="0"/>
              <w:tabs>
                <w:tab w:val="decimal" w:pos="136"/>
                <w:tab w:val="right" w:pos="8304"/>
              </w:tabs>
              <w:kinsoku w:val="0"/>
              <w:jc w:val="both"/>
              <w:rPr>
                <w:rFonts w:ascii="Arial" w:eastAsiaTheme="minorEastAsia" w:hAnsi="Arial" w:cs="Arial"/>
                <w:b/>
                <w:bCs/>
                <w:w w:val="110"/>
                <w:sz w:val="20"/>
                <w:szCs w:val="20"/>
                <w:lang w:val="es-ES" w:eastAsia="es-ES"/>
              </w:rPr>
            </w:pPr>
            <w:r>
              <w:rPr>
                <w:rFonts w:ascii="Arial" w:hAnsi="Arial" w:cs="Arial"/>
                <w:sz w:val="20"/>
                <w:szCs w:val="20"/>
                <w:lang w:val="es-ES"/>
              </w:rPr>
              <w:t xml:space="preserve">Para que una </w:t>
            </w:r>
            <w:r w:rsidRPr="009A5C4B">
              <w:rPr>
                <w:rFonts w:ascii="Arial" w:hAnsi="Arial" w:cs="Arial"/>
                <w:sz w:val="20"/>
                <w:szCs w:val="20"/>
                <w:lang w:val="es-ES"/>
              </w:rPr>
              <w:t xml:space="preserve">empresa </w:t>
            </w:r>
            <w:r w:rsidR="007426B0" w:rsidRPr="003A2224">
              <w:rPr>
                <w:rFonts w:ascii="Arial" w:hAnsi="Arial" w:cs="Arial"/>
                <w:sz w:val="20"/>
                <w:szCs w:val="20"/>
                <w:lang w:val="es-ES"/>
              </w:rPr>
              <w:t>pueda participar</w:t>
            </w:r>
            <w:r w:rsidR="007426B0" w:rsidRPr="009A5C4B">
              <w:rPr>
                <w:rFonts w:ascii="Arial" w:hAnsi="Arial" w:cs="Arial"/>
                <w:sz w:val="20"/>
                <w:szCs w:val="20"/>
                <w:lang w:val="es-ES"/>
              </w:rPr>
              <w:t xml:space="preserve">, </w:t>
            </w:r>
            <w:r w:rsidRPr="009A5C4B">
              <w:rPr>
                <w:rFonts w:ascii="Arial" w:hAnsi="Arial" w:cs="Arial"/>
                <w:sz w:val="20"/>
                <w:szCs w:val="20"/>
                <w:lang w:val="es-ES"/>
              </w:rPr>
              <w:t>debe</w:t>
            </w:r>
            <w:r>
              <w:rPr>
                <w:rFonts w:ascii="Arial" w:hAnsi="Arial" w:cs="Arial"/>
                <w:sz w:val="20"/>
                <w:szCs w:val="20"/>
                <w:lang w:val="es-ES"/>
              </w:rPr>
              <w:t xml:space="preserve"> </w:t>
            </w:r>
            <w:r w:rsidR="00097559">
              <w:rPr>
                <w:rFonts w:ascii="Arial" w:hAnsi="Arial" w:cs="Arial"/>
                <w:sz w:val="20"/>
                <w:szCs w:val="20"/>
                <w:lang w:val="es-ES"/>
              </w:rPr>
              <w:t xml:space="preserve">necesariamente </w:t>
            </w:r>
            <w:r>
              <w:rPr>
                <w:rFonts w:ascii="Arial" w:hAnsi="Arial" w:cs="Arial"/>
                <w:sz w:val="20"/>
                <w:szCs w:val="20"/>
                <w:lang w:val="es-ES"/>
              </w:rPr>
              <w:t xml:space="preserve">estar inscrita </w:t>
            </w:r>
            <w:r w:rsidR="00BB7DBF" w:rsidRPr="00AA7652">
              <w:rPr>
                <w:rFonts w:ascii="Arial" w:hAnsi="Arial" w:cs="Arial"/>
                <w:sz w:val="20"/>
                <w:szCs w:val="20"/>
                <w:lang w:val="es-ES"/>
              </w:rPr>
              <w:t xml:space="preserve">y/o actualizada en el Registro de Proveedores de </w:t>
            </w:r>
            <w:r w:rsidR="00081249">
              <w:rPr>
                <w:rFonts w:ascii="Arial" w:hAnsi="Arial" w:cs="Arial"/>
                <w:sz w:val="20"/>
                <w:szCs w:val="20"/>
                <w:lang w:val="es-ES"/>
              </w:rPr>
              <w:t>YPFB TRANSPORTE S.A.</w:t>
            </w:r>
          </w:p>
          <w:p w14:paraId="399EC1AB" w14:textId="77777777" w:rsidR="00BB7DBF" w:rsidRPr="00AA7652" w:rsidRDefault="00BB7DBF" w:rsidP="00045C1C">
            <w:pPr>
              <w:widowControl w:val="0"/>
              <w:tabs>
                <w:tab w:val="decimal" w:pos="136"/>
                <w:tab w:val="right" w:pos="8304"/>
              </w:tabs>
              <w:kinsoku w:val="0"/>
              <w:jc w:val="both"/>
              <w:rPr>
                <w:rFonts w:ascii="Arial" w:eastAsiaTheme="minorEastAsia" w:hAnsi="Arial" w:cs="Arial"/>
                <w:b/>
                <w:bCs/>
                <w:w w:val="110"/>
                <w:sz w:val="20"/>
                <w:szCs w:val="20"/>
                <w:lang w:val="es-ES" w:eastAsia="es-ES"/>
              </w:rPr>
            </w:pPr>
          </w:p>
          <w:p w14:paraId="1A7890F8" w14:textId="50B177C2" w:rsidR="007426B0" w:rsidRDefault="001D3D69" w:rsidP="00045C1C">
            <w:pPr>
              <w:widowControl w:val="0"/>
              <w:tabs>
                <w:tab w:val="right" w:pos="8828"/>
              </w:tabs>
              <w:kinsoku w:val="0"/>
              <w:jc w:val="both"/>
              <w:rPr>
                <w:rFonts w:ascii="Arial" w:hAnsi="Arial" w:cs="Arial"/>
                <w:w w:val="110"/>
                <w:sz w:val="20"/>
                <w:szCs w:val="20"/>
                <w:lang w:val="es-ES"/>
              </w:rPr>
            </w:pPr>
            <w:r w:rsidRPr="00AA7652">
              <w:rPr>
                <w:rFonts w:ascii="Arial" w:hAnsi="Arial" w:cs="Arial"/>
                <w:b/>
                <w:w w:val="110"/>
                <w:sz w:val="20"/>
                <w:szCs w:val="20"/>
                <w:lang w:val="es-ES"/>
              </w:rPr>
              <w:t>Nota. -</w:t>
            </w:r>
            <w:r w:rsidR="00BB7DBF" w:rsidRPr="00AA7652">
              <w:rPr>
                <w:rFonts w:ascii="Arial" w:hAnsi="Arial" w:cs="Arial"/>
                <w:w w:val="110"/>
                <w:sz w:val="20"/>
                <w:szCs w:val="20"/>
                <w:lang w:val="es-ES"/>
              </w:rPr>
              <w:t xml:space="preserve"> A efectos de inscripción o actualización de registro en la Base de Proveedores de </w:t>
            </w:r>
            <w:r w:rsidR="00081249">
              <w:rPr>
                <w:rFonts w:ascii="Arial" w:hAnsi="Arial" w:cs="Arial"/>
                <w:sz w:val="20"/>
                <w:szCs w:val="20"/>
                <w:lang w:val="es-ES"/>
              </w:rPr>
              <w:t>YPFB TRANSPORTE S.A.</w:t>
            </w:r>
            <w:r w:rsidR="00C07030">
              <w:rPr>
                <w:rFonts w:ascii="Arial" w:hAnsi="Arial" w:cs="Arial"/>
                <w:w w:val="110"/>
                <w:sz w:val="20"/>
                <w:szCs w:val="20"/>
                <w:lang w:val="es-ES"/>
              </w:rPr>
              <w:t xml:space="preserve"> </w:t>
            </w:r>
            <w:r w:rsidR="00BB7DBF" w:rsidRPr="004009EC">
              <w:rPr>
                <w:rFonts w:ascii="Arial" w:hAnsi="Arial" w:cs="Arial"/>
                <w:w w:val="110"/>
                <w:sz w:val="20"/>
                <w:szCs w:val="20"/>
                <w:lang w:val="es-ES"/>
              </w:rPr>
              <w:t xml:space="preserve">deberán </w:t>
            </w:r>
            <w:r w:rsidR="00D07B64">
              <w:rPr>
                <w:rFonts w:ascii="Arial" w:hAnsi="Arial" w:cs="Arial"/>
                <w:w w:val="110"/>
                <w:sz w:val="20"/>
                <w:szCs w:val="20"/>
                <w:lang w:val="es-ES"/>
              </w:rPr>
              <w:t xml:space="preserve">acceder a la plataforma del ERP, o </w:t>
            </w:r>
            <w:r w:rsidR="00BB7DBF" w:rsidRPr="004009EC">
              <w:rPr>
                <w:rFonts w:ascii="Arial" w:hAnsi="Arial" w:cs="Arial"/>
                <w:w w:val="110"/>
                <w:sz w:val="20"/>
                <w:szCs w:val="20"/>
                <w:lang w:val="es-ES"/>
              </w:rPr>
              <w:t>contactarse al correo electrónico:</w:t>
            </w:r>
          </w:p>
          <w:p w14:paraId="2D5E0D29" w14:textId="3FF53946" w:rsidR="00B97A2C" w:rsidRDefault="00B97A2C" w:rsidP="00045C1C">
            <w:pPr>
              <w:widowControl w:val="0"/>
              <w:tabs>
                <w:tab w:val="right" w:pos="8828"/>
              </w:tabs>
              <w:kinsoku w:val="0"/>
              <w:jc w:val="both"/>
              <w:rPr>
                <w:rFonts w:ascii="Arial" w:hAnsi="Arial" w:cs="Arial"/>
                <w:w w:val="110"/>
                <w:sz w:val="20"/>
                <w:szCs w:val="20"/>
                <w:lang w:val="es-ES"/>
              </w:rPr>
            </w:pPr>
          </w:p>
          <w:p w14:paraId="3FCE0334" w14:textId="77777777" w:rsidR="00B97A2C" w:rsidRPr="00092D9B" w:rsidRDefault="00D81360" w:rsidP="00B97A2C">
            <w:pPr>
              <w:widowControl w:val="0"/>
              <w:tabs>
                <w:tab w:val="decimal" w:pos="136"/>
                <w:tab w:val="right" w:pos="8304"/>
              </w:tabs>
              <w:kinsoku w:val="0"/>
              <w:jc w:val="both"/>
              <w:rPr>
                <w:rFonts w:ascii="Arial" w:hAnsi="Arial" w:cs="Arial"/>
                <w:w w:val="110"/>
                <w:sz w:val="20"/>
                <w:szCs w:val="20"/>
                <w:lang w:val="es-ES"/>
              </w:rPr>
            </w:pPr>
            <w:hyperlink r:id="rId11" w:history="1">
              <w:r w:rsidR="00B97A2C" w:rsidRPr="00092D9B">
                <w:rPr>
                  <w:rStyle w:val="Hipervnculo"/>
                  <w:rFonts w:ascii="Arial" w:hAnsi="Arial" w:cs="Arial"/>
                  <w:sz w:val="20"/>
                  <w:szCs w:val="20"/>
                </w:rPr>
                <w:t>registro.actualizaciónproveedores@ypfbtransporte.com.bo</w:t>
              </w:r>
            </w:hyperlink>
          </w:p>
          <w:p w14:paraId="1F7F9AC6" w14:textId="55AB02FE" w:rsidR="00BB7DBF" w:rsidRPr="004009EC" w:rsidRDefault="00BB7DBF" w:rsidP="00045C1C">
            <w:pPr>
              <w:widowControl w:val="0"/>
              <w:tabs>
                <w:tab w:val="decimal" w:pos="136"/>
                <w:tab w:val="right" w:pos="8304"/>
              </w:tabs>
              <w:kinsoku w:val="0"/>
              <w:jc w:val="both"/>
              <w:rPr>
                <w:rFonts w:ascii="Arial" w:hAnsi="Arial" w:cs="Arial"/>
                <w:w w:val="110"/>
                <w:sz w:val="20"/>
                <w:szCs w:val="20"/>
                <w:lang w:val="es-ES"/>
              </w:rPr>
            </w:pPr>
          </w:p>
          <w:p w14:paraId="66AA14E0" w14:textId="7872D27E" w:rsidR="0065208B" w:rsidRPr="002F27BB" w:rsidRDefault="002F27BB" w:rsidP="00C936F5">
            <w:pPr>
              <w:widowControl w:val="0"/>
              <w:tabs>
                <w:tab w:val="decimal" w:pos="136"/>
                <w:tab w:val="right" w:pos="8299"/>
              </w:tabs>
              <w:kinsoku w:val="0"/>
              <w:jc w:val="both"/>
              <w:rPr>
                <w:rFonts w:ascii="Arial" w:hAnsi="Arial" w:cs="Arial"/>
                <w:b/>
                <w:w w:val="110"/>
                <w:sz w:val="20"/>
                <w:szCs w:val="20"/>
                <w:lang w:val="es-ES"/>
              </w:rPr>
            </w:pPr>
            <w:r>
              <w:rPr>
                <w:rFonts w:ascii="Arial" w:hAnsi="Arial" w:cs="Arial"/>
                <w:b/>
                <w:w w:val="110"/>
                <w:sz w:val="20"/>
                <w:szCs w:val="20"/>
                <w:lang w:val="es-ES"/>
              </w:rPr>
              <w:t xml:space="preserve">2.2 </w:t>
            </w:r>
            <w:r w:rsidR="00BB7DBF" w:rsidRPr="004009EC">
              <w:rPr>
                <w:rFonts w:ascii="Arial" w:hAnsi="Arial" w:cs="Arial"/>
                <w:w w:val="110"/>
                <w:sz w:val="20"/>
                <w:szCs w:val="20"/>
                <w:lang w:val="es-ES"/>
              </w:rPr>
              <w:t>No se permite la conformación de asociaciones accidentales para la presentación de Propuestas.</w:t>
            </w:r>
          </w:p>
          <w:p w14:paraId="17DB9E55" w14:textId="77777777" w:rsidR="00BB7DBF" w:rsidRPr="00AA7652" w:rsidRDefault="00BB7DBF" w:rsidP="002F27BB">
            <w:pPr>
              <w:widowControl w:val="0"/>
              <w:tabs>
                <w:tab w:val="decimal" w:pos="136"/>
                <w:tab w:val="right" w:pos="8299"/>
              </w:tabs>
              <w:kinsoku w:val="0"/>
              <w:jc w:val="both"/>
              <w:rPr>
                <w:rFonts w:ascii="Arial" w:hAnsi="Arial" w:cs="Arial"/>
                <w:w w:val="110"/>
                <w:sz w:val="20"/>
                <w:szCs w:val="20"/>
                <w:lang w:val="es-ES"/>
              </w:rPr>
            </w:pPr>
          </w:p>
        </w:tc>
      </w:tr>
      <w:tr w:rsidR="00BB7DBF" w:rsidRPr="00AA7652" w14:paraId="200E311F" w14:textId="77777777" w:rsidTr="00045C1C">
        <w:tc>
          <w:tcPr>
            <w:tcW w:w="1951" w:type="dxa"/>
            <w:shd w:val="clear" w:color="auto" w:fill="auto"/>
          </w:tcPr>
          <w:p w14:paraId="7D4D88CC" w14:textId="77777777" w:rsidR="00BB7DBF" w:rsidRPr="00AA7652" w:rsidRDefault="00BB7DBF" w:rsidP="00045C1C">
            <w:pPr>
              <w:ind w:left="284" w:hanging="284"/>
              <w:rPr>
                <w:rFonts w:ascii="Arial" w:eastAsiaTheme="minorEastAsia" w:hAnsi="Arial" w:cs="Arial"/>
                <w:b/>
                <w:bCs/>
                <w:w w:val="110"/>
                <w:sz w:val="20"/>
                <w:szCs w:val="20"/>
                <w:lang w:val="es-ES" w:eastAsia="es-ES"/>
              </w:rPr>
            </w:pPr>
            <w:r w:rsidRPr="00AA7652">
              <w:rPr>
                <w:rFonts w:ascii="Arial" w:hAnsi="Arial" w:cs="Arial"/>
                <w:bCs/>
                <w:w w:val="110"/>
                <w:sz w:val="20"/>
                <w:szCs w:val="20"/>
              </w:rPr>
              <w:t xml:space="preserve">3. Actividades previas a la presentación de Propuestas </w:t>
            </w:r>
          </w:p>
        </w:tc>
        <w:tc>
          <w:tcPr>
            <w:tcW w:w="7179" w:type="dxa"/>
            <w:shd w:val="clear" w:color="auto" w:fill="auto"/>
          </w:tcPr>
          <w:p w14:paraId="2285F871" w14:textId="77777777" w:rsidR="00BB7DBF" w:rsidRPr="00AA7652" w:rsidRDefault="00BB7DBF" w:rsidP="00045C1C">
            <w:pPr>
              <w:widowControl w:val="0"/>
              <w:kinsoku w:val="0"/>
              <w:jc w:val="both"/>
              <w:rPr>
                <w:rFonts w:ascii="Arial" w:eastAsiaTheme="minorEastAsia" w:hAnsi="Arial" w:cs="Arial"/>
                <w:b/>
                <w:spacing w:val="5"/>
                <w:sz w:val="20"/>
                <w:szCs w:val="20"/>
                <w:lang w:val="es-ES" w:eastAsia="es-ES"/>
              </w:rPr>
            </w:pPr>
            <w:r w:rsidRPr="00AA7652">
              <w:rPr>
                <w:rFonts w:ascii="Arial" w:eastAsiaTheme="minorEastAsia" w:hAnsi="Arial" w:cs="Arial"/>
                <w:b/>
                <w:bCs/>
                <w:w w:val="110"/>
                <w:sz w:val="20"/>
                <w:szCs w:val="20"/>
                <w:lang w:val="es-ES" w:eastAsia="es-ES"/>
              </w:rPr>
              <w:t>3.1 Inspección p</w:t>
            </w:r>
            <w:r w:rsidRPr="00AA7652">
              <w:rPr>
                <w:rFonts w:ascii="Arial" w:eastAsiaTheme="minorEastAsia" w:hAnsi="Arial" w:cs="Arial"/>
                <w:b/>
                <w:spacing w:val="5"/>
                <w:sz w:val="20"/>
                <w:szCs w:val="20"/>
                <w:lang w:val="es-ES" w:eastAsia="es-ES"/>
              </w:rPr>
              <w:t>revia</w:t>
            </w:r>
          </w:p>
          <w:p w14:paraId="0898C41F" w14:textId="77777777" w:rsidR="00BB7DBF" w:rsidRPr="00AA7652" w:rsidRDefault="00BB7DBF" w:rsidP="00045C1C">
            <w:pPr>
              <w:widowControl w:val="0"/>
              <w:kinsoku w:val="0"/>
              <w:jc w:val="both"/>
              <w:rPr>
                <w:rFonts w:ascii="Arial" w:eastAsiaTheme="minorEastAsia" w:hAnsi="Arial" w:cs="Arial"/>
                <w:b/>
                <w:spacing w:val="5"/>
                <w:sz w:val="20"/>
                <w:szCs w:val="20"/>
                <w:lang w:val="es-ES" w:eastAsia="es-ES"/>
              </w:rPr>
            </w:pPr>
          </w:p>
          <w:p w14:paraId="3D9F3C03" w14:textId="7916708A" w:rsidR="00BB7DBF" w:rsidRPr="00AA7652" w:rsidRDefault="00BB7DBF" w:rsidP="00045C1C">
            <w:pPr>
              <w:widowControl w:val="0"/>
              <w:kinsoku w:val="0"/>
              <w:jc w:val="both"/>
              <w:rPr>
                <w:rFonts w:ascii="Arial" w:eastAsiaTheme="minorEastAsia" w:hAnsi="Arial" w:cs="Arial"/>
                <w:spacing w:val="2"/>
                <w:sz w:val="20"/>
                <w:szCs w:val="20"/>
                <w:lang w:val="es-ES" w:eastAsia="es-ES"/>
              </w:rPr>
            </w:pPr>
            <w:r w:rsidRPr="00AA7652">
              <w:rPr>
                <w:rFonts w:ascii="Arial" w:eastAsiaTheme="minorEastAsia" w:hAnsi="Arial" w:cs="Arial"/>
                <w:iCs/>
                <w:spacing w:val="-6"/>
                <w:w w:val="105"/>
                <w:sz w:val="20"/>
                <w:szCs w:val="20"/>
                <w:lang w:val="es-ES" w:eastAsia="es-ES"/>
              </w:rPr>
              <w:t>No corresponde la inspección previa.</w:t>
            </w:r>
          </w:p>
          <w:p w14:paraId="20CE0334" w14:textId="77777777" w:rsidR="00BB7DBF" w:rsidRPr="00AA7652" w:rsidRDefault="00BB7DBF" w:rsidP="00045C1C">
            <w:pPr>
              <w:widowControl w:val="0"/>
              <w:kinsoku w:val="0"/>
              <w:jc w:val="both"/>
              <w:rPr>
                <w:rFonts w:ascii="Arial" w:eastAsiaTheme="minorEastAsia" w:hAnsi="Arial" w:cs="Arial"/>
                <w:spacing w:val="4"/>
                <w:sz w:val="20"/>
                <w:szCs w:val="20"/>
                <w:lang w:val="es-ES" w:eastAsia="es-ES"/>
              </w:rPr>
            </w:pPr>
          </w:p>
          <w:p w14:paraId="1A5D99A4" w14:textId="77777777" w:rsidR="00BB7DBF" w:rsidRPr="00AA7652" w:rsidRDefault="00BB7DBF" w:rsidP="00045C1C">
            <w:pPr>
              <w:widowControl w:val="0"/>
              <w:kinsoku w:val="0"/>
              <w:jc w:val="both"/>
              <w:rPr>
                <w:rFonts w:ascii="Arial" w:eastAsiaTheme="minorEastAsia" w:hAnsi="Arial" w:cs="Arial"/>
                <w:b/>
                <w:bCs/>
                <w:w w:val="110"/>
                <w:sz w:val="20"/>
                <w:szCs w:val="20"/>
                <w:lang w:val="es-ES" w:eastAsia="es-ES"/>
              </w:rPr>
            </w:pPr>
            <w:r w:rsidRPr="00AA7652">
              <w:rPr>
                <w:rFonts w:ascii="Arial" w:eastAsiaTheme="minorEastAsia" w:hAnsi="Arial" w:cs="Arial"/>
                <w:b/>
                <w:spacing w:val="4"/>
                <w:sz w:val="20"/>
                <w:szCs w:val="20"/>
                <w:lang w:val="es-ES" w:eastAsia="es-ES"/>
              </w:rPr>
              <w:t>3</w:t>
            </w:r>
            <w:r w:rsidRPr="00AA7652">
              <w:rPr>
                <w:rFonts w:ascii="Arial" w:eastAsiaTheme="minorEastAsia" w:hAnsi="Arial" w:cs="Arial"/>
                <w:b/>
                <w:bCs/>
                <w:w w:val="110"/>
                <w:sz w:val="20"/>
                <w:szCs w:val="20"/>
                <w:lang w:val="es-ES" w:eastAsia="es-ES"/>
              </w:rPr>
              <w:t>.3 Reunión de aclaración</w:t>
            </w:r>
          </w:p>
          <w:p w14:paraId="13DBE174" w14:textId="091BEA67" w:rsidR="00BB7DBF" w:rsidRDefault="00BB7DBF" w:rsidP="00045C1C">
            <w:pPr>
              <w:widowControl w:val="0"/>
              <w:kinsoku w:val="0"/>
              <w:jc w:val="both"/>
              <w:rPr>
                <w:rFonts w:ascii="Arial" w:eastAsiaTheme="minorEastAsia" w:hAnsi="Arial" w:cs="Arial"/>
                <w:spacing w:val="3"/>
                <w:sz w:val="20"/>
                <w:szCs w:val="20"/>
                <w:lang w:val="es-ES" w:eastAsia="es-ES"/>
              </w:rPr>
            </w:pPr>
            <w:r w:rsidRPr="00AA7652">
              <w:rPr>
                <w:rFonts w:ascii="Arial" w:eastAsiaTheme="minorEastAsia" w:hAnsi="Arial" w:cs="Arial"/>
                <w:bCs/>
                <w:w w:val="110"/>
                <w:sz w:val="20"/>
                <w:szCs w:val="20"/>
                <w:lang w:val="es-ES" w:eastAsia="es-ES"/>
              </w:rPr>
              <w:t>Se reali</w:t>
            </w:r>
            <w:r w:rsidR="00D61F4D">
              <w:rPr>
                <w:rFonts w:ascii="Arial" w:eastAsiaTheme="minorEastAsia" w:hAnsi="Arial" w:cs="Arial"/>
                <w:bCs/>
                <w:w w:val="110"/>
                <w:sz w:val="20"/>
                <w:szCs w:val="20"/>
                <w:lang w:val="es-ES" w:eastAsia="es-ES"/>
              </w:rPr>
              <w:t>zará una Reunión de Aclaración virtual</w:t>
            </w:r>
            <w:r w:rsidR="00C47998">
              <w:rPr>
                <w:rFonts w:ascii="Arial" w:eastAsiaTheme="minorEastAsia" w:hAnsi="Arial" w:cs="Arial"/>
                <w:bCs/>
                <w:w w:val="110"/>
                <w:sz w:val="20"/>
                <w:szCs w:val="20"/>
                <w:lang w:val="es-ES" w:eastAsia="es-ES"/>
              </w:rPr>
              <w:t xml:space="preserve"> </w:t>
            </w:r>
            <w:r w:rsidRPr="00AA7652">
              <w:rPr>
                <w:rFonts w:ascii="Arial" w:eastAsiaTheme="minorEastAsia" w:hAnsi="Arial" w:cs="Arial"/>
                <w:bCs/>
                <w:w w:val="110"/>
                <w:sz w:val="20"/>
                <w:szCs w:val="20"/>
                <w:lang w:val="es-ES" w:eastAsia="es-ES"/>
              </w:rPr>
              <w:t xml:space="preserve">el día </w:t>
            </w:r>
            <w:r w:rsidR="00A9226C" w:rsidRPr="0074236E">
              <w:rPr>
                <w:rFonts w:ascii="Arial" w:eastAsiaTheme="minorEastAsia" w:hAnsi="Arial" w:cs="Arial"/>
                <w:b/>
                <w:spacing w:val="7"/>
                <w:sz w:val="20"/>
                <w:szCs w:val="20"/>
                <w:lang w:val="es-ES" w:eastAsia="es-ES"/>
              </w:rPr>
              <w:t>miércoles 15 de enero de 2025</w:t>
            </w:r>
            <w:r w:rsidRPr="0074236E">
              <w:rPr>
                <w:rFonts w:ascii="Arial" w:eastAsiaTheme="minorEastAsia" w:hAnsi="Arial" w:cs="Arial"/>
                <w:b/>
                <w:bCs/>
                <w:w w:val="110"/>
                <w:sz w:val="20"/>
                <w:szCs w:val="20"/>
                <w:lang w:val="es-ES" w:eastAsia="es-ES"/>
              </w:rPr>
              <w:t xml:space="preserve">, a horas </w:t>
            </w:r>
            <w:r w:rsidR="003D01FE" w:rsidRPr="0074236E">
              <w:rPr>
                <w:rFonts w:ascii="Arial" w:eastAsiaTheme="minorEastAsia" w:hAnsi="Arial" w:cs="Arial"/>
                <w:b/>
                <w:spacing w:val="7"/>
                <w:sz w:val="20"/>
                <w:szCs w:val="20"/>
                <w:lang w:val="es-ES" w:eastAsia="es-ES"/>
              </w:rPr>
              <w:t>10:00 am</w:t>
            </w:r>
            <w:r w:rsidR="003D01FE">
              <w:rPr>
                <w:rFonts w:ascii="Arial" w:eastAsiaTheme="minorEastAsia" w:hAnsi="Arial" w:cs="Arial"/>
                <w:spacing w:val="7"/>
                <w:sz w:val="20"/>
                <w:szCs w:val="20"/>
                <w:lang w:val="es-ES" w:eastAsia="es-ES"/>
              </w:rPr>
              <w:t xml:space="preserve">, oportunidad </w:t>
            </w:r>
            <w:r w:rsidRPr="00AA7652">
              <w:rPr>
                <w:rFonts w:ascii="Arial" w:eastAsiaTheme="minorEastAsia" w:hAnsi="Arial" w:cs="Arial"/>
                <w:spacing w:val="6"/>
                <w:sz w:val="20"/>
                <w:szCs w:val="20"/>
                <w:lang w:val="es-ES" w:eastAsia="es-ES"/>
              </w:rPr>
              <w:t xml:space="preserve">en la que los potenciales proponentes podrán expresar sus consultas </w:t>
            </w:r>
            <w:r w:rsidRPr="00AA7652">
              <w:rPr>
                <w:rFonts w:ascii="Arial" w:eastAsiaTheme="minorEastAsia" w:hAnsi="Arial" w:cs="Arial"/>
                <w:spacing w:val="2"/>
                <w:sz w:val="20"/>
                <w:szCs w:val="20"/>
                <w:lang w:val="es-ES" w:eastAsia="es-ES"/>
              </w:rPr>
              <w:t xml:space="preserve">sobre el proceso de contratación. Las solicitudes de aclaración, las consultas escritas y sus respuestas, deberán ser </w:t>
            </w:r>
            <w:r w:rsidRPr="00AA7652">
              <w:rPr>
                <w:rFonts w:ascii="Arial" w:eastAsiaTheme="minorEastAsia" w:hAnsi="Arial" w:cs="Arial"/>
                <w:spacing w:val="3"/>
                <w:sz w:val="20"/>
                <w:szCs w:val="20"/>
                <w:lang w:val="es-ES" w:eastAsia="es-ES"/>
              </w:rPr>
              <w:t>tratadas en la Reunión de Aclaración.</w:t>
            </w:r>
          </w:p>
          <w:p w14:paraId="1F89FBA0" w14:textId="77777777" w:rsidR="009A5C4B" w:rsidRDefault="009A5C4B" w:rsidP="00045C1C">
            <w:pPr>
              <w:widowControl w:val="0"/>
              <w:kinsoku w:val="0"/>
              <w:jc w:val="both"/>
              <w:rPr>
                <w:rFonts w:ascii="Arial" w:eastAsiaTheme="minorEastAsia" w:hAnsi="Arial" w:cs="Arial"/>
                <w:spacing w:val="3"/>
                <w:sz w:val="20"/>
                <w:szCs w:val="20"/>
                <w:lang w:val="es-ES" w:eastAsia="es-ES"/>
              </w:rPr>
            </w:pPr>
          </w:p>
          <w:p w14:paraId="6D63E046" w14:textId="77777777" w:rsidR="009A5C4B" w:rsidRPr="009B5764" w:rsidRDefault="009A5C4B" w:rsidP="009A5C4B">
            <w:pPr>
              <w:pStyle w:val="Default"/>
              <w:jc w:val="both"/>
              <w:rPr>
                <w:rFonts w:eastAsiaTheme="minorEastAsia"/>
                <w:spacing w:val="3"/>
                <w:sz w:val="20"/>
                <w:szCs w:val="20"/>
              </w:rPr>
            </w:pPr>
            <w:r w:rsidRPr="009B5764">
              <w:rPr>
                <w:rFonts w:eastAsiaTheme="minorEastAsia"/>
                <w:spacing w:val="3"/>
                <w:sz w:val="20"/>
                <w:szCs w:val="20"/>
              </w:rPr>
              <w:t>Las empresas interesadas en participar, deberá ingresar al siguiente enlace:</w:t>
            </w:r>
          </w:p>
          <w:p w14:paraId="2B9FDC5C" w14:textId="77777777" w:rsidR="009A5C4B" w:rsidRPr="009B5764" w:rsidRDefault="009A5C4B" w:rsidP="009A5C4B">
            <w:pPr>
              <w:pStyle w:val="Default"/>
              <w:jc w:val="both"/>
              <w:rPr>
                <w:rFonts w:eastAsiaTheme="minorEastAsia"/>
                <w:spacing w:val="3"/>
                <w:sz w:val="20"/>
                <w:szCs w:val="20"/>
              </w:rPr>
            </w:pPr>
          </w:p>
          <w:p w14:paraId="2ED583E0" w14:textId="77777777" w:rsidR="009A5C4B" w:rsidRPr="009B5764" w:rsidRDefault="009A5C4B" w:rsidP="009A5C4B">
            <w:pPr>
              <w:pStyle w:val="Default"/>
              <w:jc w:val="both"/>
              <w:rPr>
                <w:rFonts w:eastAsiaTheme="minorEastAsia"/>
                <w:spacing w:val="3"/>
                <w:sz w:val="20"/>
                <w:szCs w:val="20"/>
              </w:rPr>
            </w:pPr>
            <w:r w:rsidRPr="009B5764">
              <w:rPr>
                <w:rFonts w:eastAsiaTheme="minorEastAsia"/>
                <w:spacing w:val="3"/>
                <w:sz w:val="20"/>
                <w:szCs w:val="20"/>
              </w:rPr>
              <w:t xml:space="preserve">Únase a través de su PC o aplicación móvil </w:t>
            </w:r>
          </w:p>
          <w:p w14:paraId="5030E2AB" w14:textId="77777777" w:rsidR="009A5C4B" w:rsidRDefault="009A5C4B" w:rsidP="009A5C4B">
            <w:pPr>
              <w:pStyle w:val="Default"/>
              <w:jc w:val="both"/>
              <w:rPr>
                <w:rFonts w:eastAsiaTheme="minorEastAsia"/>
                <w:spacing w:val="3"/>
                <w:sz w:val="20"/>
                <w:szCs w:val="20"/>
              </w:rPr>
            </w:pPr>
          </w:p>
          <w:p w14:paraId="7E74A018" w14:textId="2F369352" w:rsidR="009A5C4B" w:rsidRPr="0074236E" w:rsidRDefault="009A5C4B" w:rsidP="009A5C4B">
            <w:pPr>
              <w:pStyle w:val="Default"/>
              <w:jc w:val="center"/>
              <w:rPr>
                <w:rFonts w:eastAsiaTheme="minorEastAsia"/>
                <w:spacing w:val="3"/>
                <w:sz w:val="20"/>
                <w:szCs w:val="20"/>
              </w:rPr>
            </w:pPr>
            <w:r w:rsidRPr="0074236E">
              <w:rPr>
                <w:rFonts w:eastAsiaTheme="minorEastAsia"/>
                <w:spacing w:val="3"/>
                <w:sz w:val="20"/>
                <w:szCs w:val="20"/>
              </w:rPr>
              <w:t>Haga clic aquí para unirse a la reunión</w:t>
            </w:r>
          </w:p>
          <w:p w14:paraId="0A40086A" w14:textId="1F5D8604" w:rsidR="0074236E" w:rsidRPr="0074236E" w:rsidRDefault="0074236E" w:rsidP="0074236E">
            <w:pPr>
              <w:jc w:val="center"/>
              <w:rPr>
                <w:rFonts w:ascii="Segoe UI" w:eastAsia="Times New Roman" w:hAnsi="Segoe UI" w:cs="Segoe UI"/>
                <w:color w:val="242424"/>
                <w:sz w:val="20"/>
                <w:szCs w:val="20"/>
              </w:rPr>
            </w:pPr>
            <w:hyperlink r:id="rId12" w:tgtFrame="_blank" w:tooltip="Meeting join link" w:history="1">
              <w:r w:rsidRPr="0074236E">
                <w:rPr>
                  <w:rStyle w:val="Hipervnculo"/>
                  <w:rFonts w:ascii="Segoe UI" w:eastAsia="Times New Roman" w:hAnsi="Segoe UI" w:cs="Segoe UI"/>
                  <w:b/>
                  <w:bCs/>
                  <w:color w:val="5B5FC7"/>
                  <w:sz w:val="20"/>
                  <w:szCs w:val="20"/>
                </w:rPr>
                <w:t>Unirse a la reunión ahora</w:t>
              </w:r>
            </w:hyperlink>
          </w:p>
          <w:p w14:paraId="025C0A92" w14:textId="0F241174" w:rsidR="00BB7DBF" w:rsidRPr="00AA7652" w:rsidRDefault="00BB7DBF" w:rsidP="002F27BB">
            <w:pPr>
              <w:widowControl w:val="0"/>
              <w:kinsoku w:val="0"/>
              <w:jc w:val="both"/>
              <w:rPr>
                <w:rFonts w:ascii="Arial" w:eastAsiaTheme="minorEastAsia" w:hAnsi="Arial" w:cs="Arial"/>
                <w:spacing w:val="3"/>
                <w:sz w:val="20"/>
                <w:szCs w:val="20"/>
                <w:lang w:val="es-ES" w:eastAsia="es-ES"/>
              </w:rPr>
            </w:pPr>
          </w:p>
        </w:tc>
      </w:tr>
      <w:tr w:rsidR="00BB7DBF" w:rsidRPr="00AA7652" w14:paraId="2406BA32" w14:textId="77777777" w:rsidTr="00045C1C">
        <w:tc>
          <w:tcPr>
            <w:tcW w:w="1951" w:type="dxa"/>
          </w:tcPr>
          <w:p w14:paraId="5B7F40F0" w14:textId="77777777" w:rsidR="00BB7DBF" w:rsidRPr="00AA7652" w:rsidRDefault="00BB7DBF" w:rsidP="00045C1C">
            <w:pPr>
              <w:widowControl w:val="0"/>
              <w:kinsoku w:val="0"/>
              <w:ind w:left="284" w:hanging="284"/>
              <w:rPr>
                <w:rFonts w:ascii="Arial" w:hAnsi="Arial" w:cs="Arial"/>
                <w:w w:val="110"/>
                <w:sz w:val="20"/>
                <w:szCs w:val="20"/>
                <w:lang w:val="es-ES"/>
              </w:rPr>
            </w:pPr>
            <w:r w:rsidRPr="00AA7652">
              <w:rPr>
                <w:rFonts w:ascii="Arial" w:hAnsi="Arial" w:cs="Arial"/>
                <w:w w:val="110"/>
                <w:sz w:val="20"/>
                <w:szCs w:val="20"/>
                <w:lang w:val="es-ES"/>
              </w:rPr>
              <w:t xml:space="preserve">4. Aclaraciones y enmiendas al </w:t>
            </w:r>
            <w:r w:rsidRPr="00AA7652">
              <w:rPr>
                <w:rFonts w:ascii="Arial" w:hAnsi="Arial" w:cs="Arial"/>
                <w:w w:val="110"/>
                <w:sz w:val="20"/>
                <w:szCs w:val="20"/>
                <w:lang w:val="es-ES"/>
              </w:rPr>
              <w:lastRenderedPageBreak/>
              <w:t>(DBC)</w:t>
            </w:r>
          </w:p>
          <w:p w14:paraId="3BEB1D64" w14:textId="77777777" w:rsidR="00BB7DBF" w:rsidRPr="00AA7652" w:rsidRDefault="00BB7DBF" w:rsidP="00045C1C">
            <w:pPr>
              <w:widowControl w:val="0"/>
              <w:kinsoku w:val="0"/>
              <w:ind w:left="284" w:hanging="284"/>
              <w:rPr>
                <w:rFonts w:ascii="Arial" w:hAnsi="Arial" w:cs="Arial"/>
                <w:w w:val="110"/>
                <w:sz w:val="20"/>
                <w:szCs w:val="20"/>
                <w:lang w:val="es-ES"/>
              </w:rPr>
            </w:pPr>
          </w:p>
        </w:tc>
        <w:tc>
          <w:tcPr>
            <w:tcW w:w="7179" w:type="dxa"/>
          </w:tcPr>
          <w:p w14:paraId="45D355E0" w14:textId="7E487709" w:rsidR="00BB7DBF" w:rsidRPr="00AA7652" w:rsidRDefault="00BB7DBF" w:rsidP="00045C1C">
            <w:pPr>
              <w:widowControl w:val="0"/>
              <w:kinsoku w:val="0"/>
              <w:jc w:val="both"/>
              <w:rPr>
                <w:rFonts w:ascii="Arial" w:eastAsiaTheme="minorEastAsia" w:hAnsi="Arial" w:cs="Arial"/>
                <w:spacing w:val="6"/>
                <w:sz w:val="20"/>
                <w:szCs w:val="20"/>
                <w:lang w:val="es-ES" w:eastAsia="es-ES"/>
              </w:rPr>
            </w:pPr>
            <w:r w:rsidRPr="00AA7652">
              <w:rPr>
                <w:rFonts w:ascii="Arial" w:eastAsiaTheme="minorEastAsia" w:hAnsi="Arial" w:cs="Arial"/>
                <w:b/>
                <w:spacing w:val="6"/>
                <w:sz w:val="20"/>
                <w:szCs w:val="20"/>
                <w:lang w:val="es-ES" w:eastAsia="es-ES"/>
              </w:rPr>
              <w:lastRenderedPageBreak/>
              <w:t>4.1</w:t>
            </w:r>
            <w:r w:rsidRPr="00AA7652">
              <w:rPr>
                <w:rFonts w:ascii="Arial" w:eastAsiaTheme="minorEastAsia" w:hAnsi="Arial" w:cs="Arial"/>
                <w:spacing w:val="6"/>
                <w:sz w:val="20"/>
                <w:szCs w:val="20"/>
                <w:lang w:val="es-ES" w:eastAsia="es-ES"/>
              </w:rPr>
              <w:t xml:space="preserve"> El Plazo para pedir aclaraciones y enmiendas al </w:t>
            </w:r>
            <w:r w:rsidR="005C3B44" w:rsidRPr="00AA7652">
              <w:rPr>
                <w:rFonts w:ascii="Arial" w:eastAsiaTheme="minorEastAsia" w:hAnsi="Arial" w:cs="Arial"/>
                <w:spacing w:val="6"/>
                <w:sz w:val="20"/>
                <w:szCs w:val="20"/>
                <w:lang w:val="es-ES" w:eastAsia="es-ES"/>
              </w:rPr>
              <w:t>Documento Base de Contratación (DBC)</w:t>
            </w:r>
            <w:r w:rsidRPr="00AA7652">
              <w:rPr>
                <w:rFonts w:ascii="Arial" w:eastAsiaTheme="minorEastAsia" w:hAnsi="Arial" w:cs="Arial"/>
                <w:spacing w:val="6"/>
                <w:sz w:val="20"/>
                <w:szCs w:val="20"/>
                <w:lang w:val="es-ES" w:eastAsia="es-ES"/>
              </w:rPr>
              <w:t xml:space="preserve"> es de </w:t>
            </w:r>
            <w:r w:rsidR="002F27BB">
              <w:rPr>
                <w:rFonts w:ascii="Arial" w:eastAsiaTheme="minorEastAsia" w:hAnsi="Arial" w:cs="Arial"/>
                <w:spacing w:val="6"/>
                <w:sz w:val="20"/>
                <w:szCs w:val="20"/>
                <w:lang w:val="es-ES" w:eastAsia="es-ES"/>
              </w:rPr>
              <w:t>3</w:t>
            </w:r>
            <w:r w:rsidRPr="00AA7652">
              <w:rPr>
                <w:rFonts w:ascii="Arial" w:eastAsiaTheme="minorEastAsia" w:hAnsi="Arial" w:cs="Arial"/>
                <w:spacing w:val="6"/>
                <w:sz w:val="20"/>
                <w:szCs w:val="20"/>
                <w:lang w:val="es-ES" w:eastAsia="es-ES"/>
              </w:rPr>
              <w:t xml:space="preserve"> días hábiles antes de la presentación de </w:t>
            </w:r>
            <w:r w:rsidRPr="00AA7652">
              <w:rPr>
                <w:rFonts w:ascii="Arial" w:eastAsiaTheme="minorEastAsia" w:hAnsi="Arial" w:cs="Arial"/>
                <w:spacing w:val="6"/>
                <w:sz w:val="20"/>
                <w:szCs w:val="20"/>
                <w:lang w:val="es-ES" w:eastAsia="es-ES"/>
              </w:rPr>
              <w:lastRenderedPageBreak/>
              <w:t>Ofertas, indefectiblemente.</w:t>
            </w:r>
          </w:p>
          <w:p w14:paraId="57925654" w14:textId="77777777" w:rsidR="00BB7DBF" w:rsidRPr="00AA7652" w:rsidRDefault="00BB7DBF" w:rsidP="00045C1C">
            <w:pPr>
              <w:widowControl w:val="0"/>
              <w:kinsoku w:val="0"/>
              <w:rPr>
                <w:rFonts w:ascii="Arial" w:hAnsi="Arial" w:cs="Arial"/>
                <w:b/>
                <w:w w:val="110"/>
                <w:sz w:val="20"/>
                <w:szCs w:val="20"/>
                <w:lang w:val="es-ES"/>
              </w:rPr>
            </w:pPr>
          </w:p>
        </w:tc>
      </w:tr>
      <w:tr w:rsidR="00BB7DBF" w:rsidRPr="00AA7652" w14:paraId="14CFF3CF" w14:textId="77777777" w:rsidTr="00045C1C">
        <w:trPr>
          <w:trHeight w:val="818"/>
        </w:trPr>
        <w:tc>
          <w:tcPr>
            <w:tcW w:w="1951" w:type="dxa"/>
          </w:tcPr>
          <w:p w14:paraId="3121D64C" w14:textId="77777777" w:rsidR="00BB7DBF" w:rsidRPr="00AA7652" w:rsidRDefault="00BB7DBF" w:rsidP="00045C1C">
            <w:pPr>
              <w:widowControl w:val="0"/>
              <w:kinsoku w:val="0"/>
              <w:ind w:left="284" w:hanging="284"/>
              <w:jc w:val="both"/>
              <w:rPr>
                <w:rFonts w:ascii="Arial" w:hAnsi="Arial" w:cs="Arial"/>
                <w:spacing w:val="4"/>
                <w:sz w:val="20"/>
                <w:szCs w:val="20"/>
                <w:lang w:val="es-ES"/>
              </w:rPr>
            </w:pPr>
            <w:r w:rsidRPr="00AA7652">
              <w:rPr>
                <w:rFonts w:ascii="Arial" w:hAnsi="Arial" w:cs="Arial"/>
                <w:spacing w:val="4"/>
                <w:sz w:val="20"/>
                <w:szCs w:val="20"/>
                <w:lang w:val="es-ES"/>
              </w:rPr>
              <w:lastRenderedPageBreak/>
              <w:t>6. Garantía de Seriedad de Propuesta</w:t>
            </w:r>
          </w:p>
          <w:p w14:paraId="7A26FC0B" w14:textId="77777777" w:rsidR="00BB7DBF" w:rsidRPr="00AA7652" w:rsidRDefault="00BB7DBF" w:rsidP="00045C1C">
            <w:pPr>
              <w:widowControl w:val="0"/>
              <w:kinsoku w:val="0"/>
              <w:ind w:left="284" w:hanging="284"/>
              <w:rPr>
                <w:rFonts w:ascii="Arial" w:hAnsi="Arial" w:cs="Arial"/>
                <w:b/>
                <w:w w:val="110"/>
                <w:sz w:val="20"/>
                <w:szCs w:val="20"/>
                <w:lang w:val="es-ES"/>
              </w:rPr>
            </w:pPr>
          </w:p>
        </w:tc>
        <w:tc>
          <w:tcPr>
            <w:tcW w:w="7179" w:type="dxa"/>
          </w:tcPr>
          <w:p w14:paraId="44A03B6A" w14:textId="77777777" w:rsidR="00BB7DBF" w:rsidRPr="00AA7652" w:rsidRDefault="00BB7DBF" w:rsidP="00045C1C">
            <w:pPr>
              <w:jc w:val="both"/>
              <w:rPr>
                <w:rFonts w:ascii="Arial" w:hAnsi="Arial" w:cs="Arial"/>
                <w:b/>
                <w:sz w:val="20"/>
                <w:szCs w:val="20"/>
                <w:lang w:val="es-ES_tradnl"/>
              </w:rPr>
            </w:pPr>
            <w:r w:rsidRPr="00AA7652">
              <w:rPr>
                <w:rFonts w:ascii="Arial" w:eastAsiaTheme="minorEastAsia" w:hAnsi="Arial" w:cs="Arial"/>
                <w:b/>
                <w:sz w:val="20"/>
                <w:szCs w:val="20"/>
                <w:lang w:val="es-ES" w:eastAsia="es-ES"/>
              </w:rPr>
              <w:t xml:space="preserve">6.1 </w:t>
            </w:r>
            <w:r w:rsidRPr="00AA7652">
              <w:rPr>
                <w:rFonts w:ascii="Arial" w:hAnsi="Arial" w:cs="Arial"/>
                <w:b/>
                <w:sz w:val="20"/>
                <w:szCs w:val="20"/>
                <w:lang w:val="es-ES_tradnl"/>
              </w:rPr>
              <w:t>Garantía de Seriedad de Propuesta</w:t>
            </w:r>
          </w:p>
          <w:p w14:paraId="52143071" w14:textId="77777777" w:rsidR="00BB7DBF" w:rsidRPr="00AA7652" w:rsidRDefault="00BB7DBF" w:rsidP="00045C1C">
            <w:pPr>
              <w:jc w:val="both"/>
              <w:rPr>
                <w:rFonts w:ascii="Arial" w:hAnsi="Arial" w:cs="Arial"/>
                <w:color w:val="FF0000"/>
                <w:sz w:val="20"/>
                <w:szCs w:val="20"/>
                <w:lang w:val="es-ES_tradnl"/>
              </w:rPr>
            </w:pPr>
          </w:p>
          <w:p w14:paraId="6B933E35" w14:textId="521B9674" w:rsidR="00DC5BCA" w:rsidRPr="00AA7652" w:rsidRDefault="00DC5BCA" w:rsidP="00DC5BCA">
            <w:pPr>
              <w:jc w:val="both"/>
              <w:rPr>
                <w:rFonts w:ascii="Arial" w:hAnsi="Arial" w:cs="Arial"/>
                <w:sz w:val="20"/>
                <w:szCs w:val="20"/>
              </w:rPr>
            </w:pPr>
            <w:r w:rsidRPr="00AA7652">
              <w:rPr>
                <w:rFonts w:ascii="Arial" w:hAnsi="Arial" w:cs="Arial"/>
                <w:sz w:val="20"/>
                <w:szCs w:val="20"/>
                <w:lang w:val="es-ES_tradnl"/>
              </w:rPr>
              <w:t xml:space="preserve">Los Proponentes deberán presentar una Garantía de Seriedad de Propuesta, a nombre de </w:t>
            </w:r>
            <w:r w:rsidR="00081249">
              <w:rPr>
                <w:rFonts w:ascii="Arial" w:hAnsi="Arial" w:cs="Arial"/>
                <w:sz w:val="20"/>
                <w:szCs w:val="20"/>
                <w:lang w:val="es-ES_tradnl"/>
              </w:rPr>
              <w:t>GAS TRANSBOLIVIANO S.A.</w:t>
            </w:r>
            <w:r w:rsidRPr="00AA7652">
              <w:rPr>
                <w:rFonts w:ascii="Arial" w:hAnsi="Arial" w:cs="Arial"/>
                <w:sz w:val="20"/>
                <w:szCs w:val="20"/>
                <w:lang w:val="es-ES_tradnl"/>
              </w:rPr>
              <w:t xml:space="preserve"> como beneficiario, por la suma de </w:t>
            </w:r>
            <w:r w:rsidRPr="004F7CE8">
              <w:rPr>
                <w:rFonts w:ascii="Arial" w:hAnsi="Arial" w:cs="Arial"/>
                <w:b/>
                <w:sz w:val="20"/>
                <w:szCs w:val="20"/>
                <w:lang w:val="es-ES_tradnl"/>
              </w:rPr>
              <w:t>Bs</w:t>
            </w:r>
            <w:r w:rsidR="002F27BB" w:rsidRPr="004F7CE8">
              <w:rPr>
                <w:rFonts w:ascii="Arial" w:hAnsi="Arial" w:cs="Arial"/>
                <w:b/>
                <w:sz w:val="20"/>
                <w:szCs w:val="20"/>
                <w:lang w:val="es-ES_tradnl"/>
              </w:rPr>
              <w:t>.</w:t>
            </w:r>
            <w:r w:rsidRPr="004F7CE8">
              <w:rPr>
                <w:rFonts w:ascii="Arial" w:hAnsi="Arial" w:cs="Arial"/>
                <w:b/>
                <w:sz w:val="20"/>
                <w:szCs w:val="20"/>
                <w:lang w:val="es-ES_tradnl"/>
              </w:rPr>
              <w:t xml:space="preserve"> </w:t>
            </w:r>
            <w:r w:rsidR="00273226" w:rsidRPr="004F7CE8">
              <w:rPr>
                <w:rFonts w:ascii="Arial" w:hAnsi="Arial" w:cs="Arial"/>
                <w:b/>
                <w:sz w:val="20"/>
                <w:szCs w:val="20"/>
                <w:lang w:val="es-ES_tradnl"/>
              </w:rPr>
              <w:t>35.000.-</w:t>
            </w:r>
            <w:r w:rsidRPr="004F7CE8">
              <w:rPr>
                <w:rFonts w:ascii="Arial" w:hAnsi="Arial" w:cs="Arial"/>
                <w:b/>
                <w:sz w:val="20"/>
                <w:szCs w:val="20"/>
                <w:lang w:val="es-ES_tradnl"/>
              </w:rPr>
              <w:t xml:space="preserve"> (</w:t>
            </w:r>
            <w:r w:rsidR="00273226" w:rsidRPr="004F7CE8">
              <w:rPr>
                <w:rFonts w:ascii="Arial" w:hAnsi="Arial" w:cs="Arial"/>
                <w:b/>
                <w:sz w:val="20"/>
                <w:szCs w:val="20"/>
                <w:lang w:val="es-ES_tradnl"/>
              </w:rPr>
              <w:t xml:space="preserve">Treinta y cinco mil </w:t>
            </w:r>
            <w:r w:rsidRPr="004F7CE8">
              <w:rPr>
                <w:rFonts w:ascii="Arial" w:hAnsi="Arial" w:cs="Arial"/>
                <w:b/>
                <w:sz w:val="20"/>
                <w:szCs w:val="20"/>
                <w:lang w:val="es-ES_tradnl"/>
              </w:rPr>
              <w:t xml:space="preserve">00/100 </w:t>
            </w:r>
            <w:r w:rsidR="009A5C4B" w:rsidRPr="004F7CE8">
              <w:rPr>
                <w:rFonts w:ascii="Arial" w:hAnsi="Arial" w:cs="Arial"/>
                <w:b/>
                <w:sz w:val="20"/>
                <w:szCs w:val="20"/>
                <w:lang w:val="es-ES_tradnl"/>
              </w:rPr>
              <w:t>bolivianos</w:t>
            </w:r>
            <w:r w:rsidRPr="004F7CE8">
              <w:rPr>
                <w:rFonts w:ascii="Arial" w:hAnsi="Arial" w:cs="Arial"/>
                <w:b/>
                <w:sz w:val="20"/>
                <w:szCs w:val="20"/>
                <w:lang w:val="es-ES_tradnl"/>
              </w:rPr>
              <w:t>),</w:t>
            </w:r>
            <w:r w:rsidRPr="00AA7652">
              <w:rPr>
                <w:rFonts w:ascii="Arial" w:hAnsi="Arial" w:cs="Arial"/>
                <w:sz w:val="20"/>
                <w:szCs w:val="20"/>
                <w:lang w:val="es-ES_tradnl"/>
              </w:rPr>
              <w:t xml:space="preserve"> con vigencia igual o mayor al periodo de validez de la </w:t>
            </w:r>
            <w:r w:rsidRPr="00AA7652">
              <w:rPr>
                <w:rFonts w:ascii="Arial" w:hAnsi="Arial" w:cs="Arial"/>
                <w:sz w:val="20"/>
                <w:szCs w:val="20"/>
              </w:rPr>
              <w:t xml:space="preserve">propuesta </w:t>
            </w:r>
            <w:r w:rsidR="009A5C4B">
              <w:rPr>
                <w:rFonts w:ascii="Arial" w:hAnsi="Arial" w:cs="Arial"/>
                <w:sz w:val="20"/>
                <w:szCs w:val="20"/>
              </w:rPr>
              <w:t>(90 días)</w:t>
            </w:r>
            <w:r w:rsidRPr="00AA7652">
              <w:rPr>
                <w:rFonts w:ascii="Arial" w:hAnsi="Arial" w:cs="Arial"/>
                <w:sz w:val="20"/>
                <w:szCs w:val="20"/>
              </w:rPr>
              <w:t>, eligiendo alguna de las siguientes opciones:</w:t>
            </w:r>
          </w:p>
          <w:p w14:paraId="0AC66B52" w14:textId="77777777" w:rsidR="00DC5BCA" w:rsidRPr="00AA7652" w:rsidRDefault="00DC5BCA" w:rsidP="00DC5BCA">
            <w:pPr>
              <w:ind w:left="360"/>
              <w:jc w:val="both"/>
              <w:rPr>
                <w:rFonts w:ascii="Arial" w:hAnsi="Arial" w:cs="Arial"/>
                <w:sz w:val="20"/>
                <w:szCs w:val="20"/>
              </w:rPr>
            </w:pPr>
          </w:p>
          <w:p w14:paraId="790FEA33" w14:textId="77777777" w:rsidR="00DC5BCA" w:rsidRPr="00AA7652" w:rsidRDefault="00DC5BCA" w:rsidP="00861970">
            <w:pPr>
              <w:numPr>
                <w:ilvl w:val="0"/>
                <w:numId w:val="10"/>
              </w:numPr>
              <w:jc w:val="both"/>
              <w:rPr>
                <w:rFonts w:ascii="Arial" w:hAnsi="Arial" w:cs="Arial"/>
                <w:sz w:val="20"/>
                <w:szCs w:val="20"/>
              </w:rPr>
            </w:pPr>
            <w:r w:rsidRPr="00AA7652">
              <w:rPr>
                <w:rFonts w:ascii="Arial" w:hAnsi="Arial" w:cs="Arial"/>
                <w:sz w:val="20"/>
                <w:szCs w:val="20"/>
              </w:rPr>
              <w:t>Garantía a Primer Requerimiento de Seriedad de Propuesta, irrevocable y renovable, emitida en Bolivia por una entidad financiera bancaria regulada por la Autoridad de Supervisión del Sistema Financiero (ASFI) con una calificación de riesgo igual o mayor a A3 como emisor (según Formato A-</w:t>
            </w:r>
            <w:r w:rsidR="00256FA5">
              <w:rPr>
                <w:rFonts w:ascii="Arial" w:hAnsi="Arial" w:cs="Arial"/>
                <w:sz w:val="20"/>
                <w:szCs w:val="20"/>
              </w:rPr>
              <w:t>8</w:t>
            </w:r>
            <w:r w:rsidRPr="00AA7652">
              <w:rPr>
                <w:rFonts w:ascii="Arial" w:hAnsi="Arial" w:cs="Arial"/>
                <w:sz w:val="20"/>
                <w:szCs w:val="20"/>
              </w:rPr>
              <w:t xml:space="preserve"> adjunto).</w:t>
            </w:r>
          </w:p>
          <w:p w14:paraId="72989651" w14:textId="77777777" w:rsidR="00DC5BCA" w:rsidRPr="00AA7652" w:rsidRDefault="00DC5BCA" w:rsidP="00DC5BCA">
            <w:pPr>
              <w:ind w:left="1440"/>
              <w:jc w:val="both"/>
              <w:rPr>
                <w:rFonts w:ascii="Arial" w:hAnsi="Arial" w:cs="Arial"/>
                <w:sz w:val="20"/>
                <w:szCs w:val="20"/>
                <w:lang w:val="es-ES_tradnl"/>
              </w:rPr>
            </w:pPr>
          </w:p>
          <w:p w14:paraId="62CBA1ED" w14:textId="77777777" w:rsidR="00DC5BCA" w:rsidRPr="00AA7652" w:rsidRDefault="00DC5BCA" w:rsidP="00861970">
            <w:pPr>
              <w:numPr>
                <w:ilvl w:val="0"/>
                <w:numId w:val="10"/>
              </w:numPr>
              <w:jc w:val="both"/>
              <w:rPr>
                <w:rFonts w:ascii="Arial" w:hAnsi="Arial" w:cs="Arial"/>
                <w:sz w:val="20"/>
                <w:szCs w:val="20"/>
                <w:lang w:val="es-ES_tradnl"/>
              </w:rPr>
            </w:pPr>
            <w:r w:rsidRPr="00AA7652">
              <w:rPr>
                <w:rFonts w:ascii="Arial" w:hAnsi="Arial" w:cs="Arial"/>
                <w:sz w:val="20"/>
                <w:szCs w:val="20"/>
              </w:rPr>
              <w:t>Boleta de Garantía</w:t>
            </w:r>
            <w:r w:rsidRPr="00AA7652">
              <w:rPr>
                <w:rFonts w:ascii="Arial" w:hAnsi="Arial" w:cs="Arial"/>
                <w:sz w:val="20"/>
                <w:szCs w:val="20"/>
                <w:lang w:val="es-ES_tradnl"/>
              </w:rPr>
              <w:t xml:space="preserve"> de Seriedad de Propuesta</w:t>
            </w:r>
            <w:r w:rsidRPr="00AA7652">
              <w:rPr>
                <w:rFonts w:ascii="Arial" w:hAnsi="Arial" w:cs="Arial"/>
                <w:sz w:val="20"/>
                <w:szCs w:val="20"/>
              </w:rPr>
              <w:t xml:space="preserve"> </w:t>
            </w:r>
            <w:r w:rsidRPr="00AA7652">
              <w:rPr>
                <w:rFonts w:ascii="Arial" w:hAnsi="Arial" w:cs="Arial"/>
                <w:sz w:val="20"/>
                <w:szCs w:val="20"/>
                <w:lang w:val="es-ES_tradnl"/>
              </w:rPr>
              <w:t>irrevocable, renovable y de ejecución inmediata, emitida en Bolivia</w:t>
            </w:r>
            <w:r w:rsidRPr="00AA7652">
              <w:rPr>
                <w:rFonts w:ascii="Arial" w:hAnsi="Arial" w:cs="Arial"/>
                <w:sz w:val="20"/>
                <w:szCs w:val="20"/>
              </w:rPr>
              <w:t xml:space="preserve"> por una entidad financiera bancaria </w:t>
            </w:r>
            <w:r w:rsidRPr="00AA7652">
              <w:rPr>
                <w:rFonts w:ascii="Arial" w:hAnsi="Arial" w:cs="Arial"/>
                <w:sz w:val="20"/>
                <w:szCs w:val="20"/>
                <w:lang w:val="es-ES_tradnl"/>
              </w:rPr>
              <w:t>regulada por la ASFI con una calificación de riesgo igual o mayor a A3 como emisor (según Formato A-</w:t>
            </w:r>
            <w:r w:rsidR="00256FA5">
              <w:rPr>
                <w:rFonts w:ascii="Arial" w:hAnsi="Arial" w:cs="Arial"/>
                <w:sz w:val="20"/>
                <w:szCs w:val="20"/>
                <w:lang w:val="es-ES_tradnl"/>
              </w:rPr>
              <w:t>8</w:t>
            </w:r>
            <w:r w:rsidRPr="00AA7652">
              <w:rPr>
                <w:rFonts w:ascii="Arial" w:hAnsi="Arial" w:cs="Arial"/>
                <w:sz w:val="20"/>
                <w:szCs w:val="20"/>
                <w:lang w:val="es-ES_tradnl"/>
              </w:rPr>
              <w:t xml:space="preserve"> adjunto).</w:t>
            </w:r>
            <w:r w:rsidRPr="00AA7652" w:rsidDel="00E841ED">
              <w:rPr>
                <w:rFonts w:ascii="Arial" w:hAnsi="Arial" w:cs="Arial"/>
                <w:sz w:val="20"/>
                <w:szCs w:val="20"/>
              </w:rPr>
              <w:t xml:space="preserve"> </w:t>
            </w:r>
          </w:p>
          <w:p w14:paraId="390FEEB8" w14:textId="77777777" w:rsidR="00DC5BCA" w:rsidRPr="00AA7652" w:rsidRDefault="00DC5BCA" w:rsidP="00DC5BCA">
            <w:pPr>
              <w:ind w:left="1440"/>
              <w:jc w:val="both"/>
              <w:rPr>
                <w:rFonts w:ascii="Arial" w:hAnsi="Arial" w:cs="Arial"/>
                <w:sz w:val="20"/>
                <w:szCs w:val="20"/>
                <w:lang w:val="es-ES_tradnl"/>
              </w:rPr>
            </w:pPr>
          </w:p>
          <w:p w14:paraId="3345D8B8" w14:textId="53F0586B" w:rsidR="00DC5BCA" w:rsidRPr="00AA7652" w:rsidRDefault="00DC5BCA" w:rsidP="00861970">
            <w:pPr>
              <w:numPr>
                <w:ilvl w:val="0"/>
                <w:numId w:val="10"/>
              </w:numPr>
              <w:jc w:val="both"/>
              <w:rPr>
                <w:rFonts w:ascii="Arial" w:hAnsi="Arial" w:cs="Arial"/>
                <w:sz w:val="20"/>
                <w:szCs w:val="20"/>
                <w:lang w:val="es-ES_tradnl"/>
              </w:rPr>
            </w:pPr>
            <w:r w:rsidRPr="00AA7652">
              <w:rPr>
                <w:rFonts w:ascii="Arial" w:hAnsi="Arial" w:cs="Arial"/>
                <w:sz w:val="20"/>
                <w:szCs w:val="20"/>
                <w:lang w:val="es-ES_tradnl"/>
              </w:rPr>
              <w:t xml:space="preserve">Alternativamente los proponentes extranjeros podrán presentar una Carta de Crédito contingente a primer requerimiento (Stand By Letter of Credit) confirmada por un banco local regulado por la ASFI con calificación de riesgo igual o mayor a A3 como emisor.  Esta Carta de Crédito Stand By deberá estar sujeta a la publicación No. 590 de la CCI (ISP98) y al derecho boliviano supletoriamente a nombre de </w:t>
            </w:r>
            <w:r w:rsidR="00081249">
              <w:rPr>
                <w:rFonts w:ascii="Arial" w:hAnsi="Arial" w:cs="Arial"/>
                <w:sz w:val="20"/>
                <w:szCs w:val="20"/>
                <w:lang w:val="es-ES_tradnl"/>
              </w:rPr>
              <w:t>GAS TRANSBOLIVIANO S.A.</w:t>
            </w:r>
            <w:r w:rsidRPr="00AA7652">
              <w:rPr>
                <w:rFonts w:ascii="Arial" w:hAnsi="Arial" w:cs="Arial"/>
                <w:sz w:val="20"/>
                <w:szCs w:val="20"/>
                <w:lang w:val="es-ES_tradnl"/>
              </w:rPr>
              <w:t xml:space="preserve"> como beneficiario, por la suma de </w:t>
            </w:r>
            <w:r w:rsidR="00273226" w:rsidRPr="004F7CE8">
              <w:rPr>
                <w:rFonts w:ascii="Arial" w:hAnsi="Arial" w:cs="Arial"/>
                <w:b/>
                <w:sz w:val="20"/>
                <w:szCs w:val="20"/>
                <w:lang w:val="es-ES_tradnl"/>
              </w:rPr>
              <w:t>Bs.</w:t>
            </w:r>
            <w:r w:rsidRPr="004F7CE8">
              <w:rPr>
                <w:rFonts w:ascii="Arial" w:hAnsi="Arial" w:cs="Arial"/>
                <w:b/>
                <w:sz w:val="20"/>
                <w:szCs w:val="20"/>
                <w:lang w:val="es-ES_tradnl"/>
              </w:rPr>
              <w:t xml:space="preserve"> </w:t>
            </w:r>
            <w:r w:rsidR="00273226" w:rsidRPr="004F7CE8">
              <w:rPr>
                <w:rFonts w:ascii="Arial" w:hAnsi="Arial" w:cs="Arial"/>
                <w:b/>
                <w:sz w:val="20"/>
                <w:szCs w:val="20"/>
                <w:lang w:val="es-ES_tradnl"/>
              </w:rPr>
              <w:t>35.000.-</w:t>
            </w:r>
            <w:r w:rsidRPr="004F7CE8">
              <w:rPr>
                <w:rFonts w:ascii="Arial" w:hAnsi="Arial" w:cs="Arial"/>
                <w:b/>
                <w:sz w:val="20"/>
                <w:szCs w:val="20"/>
                <w:lang w:val="es-ES_tradnl"/>
              </w:rPr>
              <w:t xml:space="preserve"> (</w:t>
            </w:r>
            <w:r w:rsidR="00273226" w:rsidRPr="004F7CE8">
              <w:rPr>
                <w:rFonts w:ascii="Arial" w:hAnsi="Arial" w:cs="Arial"/>
                <w:b/>
                <w:sz w:val="20"/>
                <w:szCs w:val="20"/>
                <w:lang w:val="es-ES_tradnl"/>
              </w:rPr>
              <w:t>Treinta y Cinco Mil</w:t>
            </w:r>
            <w:r w:rsidRPr="004F7CE8" w:rsidDel="00F24683">
              <w:rPr>
                <w:rFonts w:ascii="Arial" w:hAnsi="Arial" w:cs="Arial"/>
                <w:b/>
                <w:sz w:val="20"/>
                <w:szCs w:val="20"/>
                <w:lang w:val="es-ES_tradnl"/>
              </w:rPr>
              <w:t xml:space="preserve"> </w:t>
            </w:r>
            <w:r w:rsidR="00273226" w:rsidRPr="004F7CE8">
              <w:rPr>
                <w:rFonts w:ascii="Arial" w:hAnsi="Arial" w:cs="Arial"/>
                <w:b/>
                <w:sz w:val="20"/>
                <w:szCs w:val="20"/>
                <w:lang w:val="es-ES_tradnl"/>
              </w:rPr>
              <w:t>00/100 B</w:t>
            </w:r>
            <w:r w:rsidR="009A5C4B" w:rsidRPr="004F7CE8">
              <w:rPr>
                <w:rFonts w:ascii="Arial" w:hAnsi="Arial" w:cs="Arial"/>
                <w:b/>
                <w:sz w:val="20"/>
                <w:szCs w:val="20"/>
                <w:lang w:val="es-ES_tradnl"/>
              </w:rPr>
              <w:t>olivianos</w:t>
            </w:r>
            <w:r w:rsidRPr="004F7CE8">
              <w:rPr>
                <w:rFonts w:ascii="Arial" w:hAnsi="Arial" w:cs="Arial"/>
                <w:b/>
                <w:sz w:val="20"/>
                <w:szCs w:val="20"/>
                <w:lang w:val="es-ES_tradnl"/>
              </w:rPr>
              <w:t>),</w:t>
            </w:r>
            <w:r w:rsidRPr="00AA7652">
              <w:rPr>
                <w:rFonts w:ascii="Arial" w:hAnsi="Arial" w:cs="Arial"/>
                <w:sz w:val="20"/>
                <w:szCs w:val="20"/>
                <w:lang w:val="es-ES_tradnl"/>
              </w:rPr>
              <w:t xml:space="preserve"> con vigencia igual o mayor al plazo de validez de la propuesta establecida en el DBC. El </w:t>
            </w:r>
            <w:r w:rsidRPr="00AA7652">
              <w:rPr>
                <w:rFonts w:ascii="Arial" w:hAnsi="Arial" w:cs="Arial"/>
                <w:iCs/>
                <w:sz w:val="20"/>
                <w:szCs w:val="20"/>
                <w:lang w:val="es-ES_tradnl"/>
              </w:rPr>
              <w:t>vencimiento de esta Carta de Crédito deberá ser en mostradores del banco confirmador.</w:t>
            </w:r>
          </w:p>
          <w:p w14:paraId="1997D673" w14:textId="77777777" w:rsidR="00DC5BCA" w:rsidRPr="00AA7652" w:rsidRDefault="00DC5BCA" w:rsidP="00DC5BCA">
            <w:pPr>
              <w:ind w:left="708"/>
              <w:jc w:val="both"/>
              <w:rPr>
                <w:rFonts w:ascii="Arial" w:hAnsi="Arial" w:cs="Arial"/>
                <w:b/>
                <w:sz w:val="20"/>
                <w:szCs w:val="20"/>
                <w:u w:val="single"/>
                <w:lang w:val="es-ES_tradnl"/>
              </w:rPr>
            </w:pPr>
          </w:p>
          <w:p w14:paraId="710AB7D1" w14:textId="77777777" w:rsidR="00DC5BCA" w:rsidRPr="00AA7652" w:rsidRDefault="00DC5BCA" w:rsidP="00DC5BCA">
            <w:pPr>
              <w:ind w:left="708"/>
              <w:jc w:val="both"/>
              <w:rPr>
                <w:color w:val="000000"/>
                <w:lang w:eastAsia="es-BO"/>
              </w:rPr>
            </w:pPr>
            <w:r w:rsidRPr="00AA7652">
              <w:rPr>
                <w:rFonts w:ascii="Arial" w:hAnsi="Arial" w:cs="Arial"/>
                <w:color w:val="000000"/>
                <w:sz w:val="20"/>
                <w:szCs w:val="20"/>
                <w:lang w:eastAsia="es-BO"/>
              </w:rPr>
              <w:t xml:space="preserve">En el caso de que la garantía haya sido objeto de correcciones y presentada nuevamente, la vigencia de la garantía subsanada deberá ser igual o mayor </w:t>
            </w:r>
            <w:r w:rsidRPr="00AA7652">
              <w:rPr>
                <w:rFonts w:ascii="Arial" w:hAnsi="Arial" w:cs="Arial"/>
                <w:sz w:val="20"/>
                <w:szCs w:val="20"/>
              </w:rPr>
              <w:t>a la fecha final de validez de la propuesta</w:t>
            </w:r>
            <w:r w:rsidRPr="00AA7652">
              <w:rPr>
                <w:rFonts w:ascii="Arial" w:hAnsi="Arial" w:cs="Arial"/>
                <w:color w:val="000000"/>
                <w:sz w:val="20"/>
                <w:szCs w:val="20"/>
                <w:lang w:eastAsia="es-BO"/>
              </w:rPr>
              <w:t>.</w:t>
            </w:r>
            <w:r w:rsidRPr="00AA7652">
              <w:rPr>
                <w:color w:val="000000"/>
                <w:lang w:eastAsia="es-BO"/>
              </w:rPr>
              <w:t xml:space="preserve"> </w:t>
            </w:r>
          </w:p>
          <w:p w14:paraId="027670BF" w14:textId="77777777" w:rsidR="00BB7DBF" w:rsidRPr="00AA7652" w:rsidRDefault="00BB7DBF" w:rsidP="00C07030">
            <w:pPr>
              <w:pStyle w:val="Default"/>
              <w:jc w:val="both"/>
              <w:rPr>
                <w:color w:val="FF0000"/>
                <w:spacing w:val="2"/>
                <w:sz w:val="20"/>
                <w:szCs w:val="20"/>
              </w:rPr>
            </w:pPr>
          </w:p>
        </w:tc>
      </w:tr>
      <w:tr w:rsidR="00BB7DBF" w:rsidRPr="00AA7652" w14:paraId="1942BCF8" w14:textId="77777777" w:rsidTr="00045C1C">
        <w:tc>
          <w:tcPr>
            <w:tcW w:w="1951" w:type="dxa"/>
          </w:tcPr>
          <w:p w14:paraId="08C8FAF4" w14:textId="77777777" w:rsidR="00BB7DBF" w:rsidRPr="00AA7652" w:rsidRDefault="00BB7DBF" w:rsidP="0060078B">
            <w:pPr>
              <w:widowControl w:val="0"/>
              <w:kinsoku w:val="0"/>
              <w:ind w:left="284" w:hanging="284"/>
              <w:jc w:val="both"/>
              <w:rPr>
                <w:rFonts w:ascii="Arial" w:hAnsi="Arial" w:cs="Arial"/>
                <w:w w:val="110"/>
                <w:sz w:val="20"/>
                <w:szCs w:val="20"/>
                <w:lang w:val="es-ES"/>
              </w:rPr>
            </w:pPr>
            <w:r w:rsidRPr="00AA7652">
              <w:rPr>
                <w:rFonts w:ascii="Arial" w:eastAsiaTheme="minorEastAsia" w:hAnsi="Arial" w:cs="Arial"/>
                <w:bCs/>
                <w:w w:val="110"/>
                <w:sz w:val="20"/>
                <w:szCs w:val="20"/>
                <w:lang w:val="es-ES" w:eastAsia="es-ES"/>
              </w:rPr>
              <w:t>1</w:t>
            </w:r>
            <w:r w:rsidR="0060078B">
              <w:rPr>
                <w:rFonts w:ascii="Arial" w:eastAsiaTheme="minorEastAsia" w:hAnsi="Arial" w:cs="Arial"/>
                <w:bCs/>
                <w:w w:val="110"/>
                <w:sz w:val="20"/>
                <w:szCs w:val="20"/>
                <w:lang w:val="es-ES" w:eastAsia="es-ES"/>
              </w:rPr>
              <w:t>4</w:t>
            </w:r>
            <w:r w:rsidRPr="00AA7652">
              <w:rPr>
                <w:rFonts w:ascii="Arial" w:hAnsi="Arial" w:cs="Arial"/>
                <w:w w:val="110"/>
                <w:sz w:val="20"/>
                <w:szCs w:val="20"/>
                <w:lang w:val="es-ES"/>
              </w:rPr>
              <w:t>. Moneda del proceso de contratación</w:t>
            </w:r>
          </w:p>
        </w:tc>
        <w:tc>
          <w:tcPr>
            <w:tcW w:w="7179" w:type="dxa"/>
          </w:tcPr>
          <w:p w14:paraId="21501BAF" w14:textId="15264564" w:rsidR="00BB7DBF" w:rsidRPr="00AA7652" w:rsidRDefault="00BB7DBF" w:rsidP="00273226">
            <w:pPr>
              <w:widowControl w:val="0"/>
              <w:kinsoku w:val="0"/>
              <w:jc w:val="both"/>
              <w:rPr>
                <w:rFonts w:ascii="Arial" w:hAnsi="Arial" w:cs="Arial"/>
                <w:spacing w:val="7"/>
                <w:sz w:val="20"/>
                <w:szCs w:val="20"/>
                <w:lang w:val="es-ES"/>
              </w:rPr>
            </w:pPr>
            <w:r w:rsidRPr="00AA7652">
              <w:rPr>
                <w:rFonts w:ascii="Arial" w:eastAsiaTheme="minorEastAsia" w:hAnsi="Arial" w:cs="Arial"/>
                <w:spacing w:val="6"/>
                <w:sz w:val="20"/>
                <w:szCs w:val="20"/>
                <w:lang w:val="es-ES" w:eastAsia="es-ES"/>
              </w:rPr>
              <w:t xml:space="preserve">La Oferta económica deberá ser presentada en </w:t>
            </w:r>
            <w:r w:rsidR="00273226" w:rsidRPr="004F7CE8">
              <w:rPr>
                <w:rFonts w:ascii="Arial" w:eastAsiaTheme="minorEastAsia" w:hAnsi="Arial" w:cs="Arial"/>
                <w:b/>
                <w:spacing w:val="6"/>
                <w:sz w:val="20"/>
                <w:szCs w:val="20"/>
                <w:lang w:val="es-ES" w:eastAsia="es-ES"/>
              </w:rPr>
              <w:t>B</w:t>
            </w:r>
            <w:r w:rsidRPr="004F7CE8">
              <w:rPr>
                <w:rFonts w:ascii="Arial" w:eastAsiaTheme="minorEastAsia" w:hAnsi="Arial" w:cs="Arial"/>
                <w:b/>
                <w:spacing w:val="6"/>
                <w:sz w:val="20"/>
                <w:szCs w:val="20"/>
                <w:lang w:val="es-ES" w:eastAsia="es-ES"/>
              </w:rPr>
              <w:t>olivianos.</w:t>
            </w:r>
          </w:p>
        </w:tc>
      </w:tr>
      <w:tr w:rsidR="00B375F6" w:rsidRPr="00AA7652" w14:paraId="55868D40" w14:textId="77777777" w:rsidTr="00045C1C">
        <w:tc>
          <w:tcPr>
            <w:tcW w:w="1951" w:type="dxa"/>
          </w:tcPr>
          <w:p w14:paraId="4BC771AF" w14:textId="18C0FC01" w:rsidR="00B375F6" w:rsidRPr="00AA7652" w:rsidRDefault="00B375F6" w:rsidP="00B375F6">
            <w:pPr>
              <w:widowControl w:val="0"/>
              <w:kinsoku w:val="0"/>
              <w:ind w:left="284" w:hanging="284"/>
              <w:jc w:val="both"/>
              <w:rPr>
                <w:rFonts w:ascii="Arial" w:eastAsiaTheme="minorEastAsia" w:hAnsi="Arial" w:cs="Arial"/>
                <w:bCs/>
                <w:w w:val="110"/>
                <w:sz w:val="20"/>
                <w:szCs w:val="20"/>
                <w:lang w:val="es-ES" w:eastAsia="es-ES"/>
              </w:rPr>
            </w:pPr>
            <w:r>
              <w:rPr>
                <w:rFonts w:ascii="Arial" w:eastAsiaTheme="minorEastAsia" w:hAnsi="Arial" w:cs="Arial"/>
                <w:bCs/>
                <w:w w:val="110"/>
                <w:sz w:val="20"/>
                <w:szCs w:val="20"/>
                <w:lang w:val="es-ES" w:eastAsia="es-ES"/>
              </w:rPr>
              <w:t>18.1 Documentos Legales</w:t>
            </w:r>
          </w:p>
        </w:tc>
        <w:tc>
          <w:tcPr>
            <w:tcW w:w="7179" w:type="dxa"/>
          </w:tcPr>
          <w:p w14:paraId="46408806" w14:textId="0A95225E" w:rsidR="00B375F6" w:rsidRDefault="00B375F6" w:rsidP="00B375F6">
            <w:pPr>
              <w:jc w:val="both"/>
              <w:rPr>
                <w:rFonts w:ascii="Arial" w:hAnsi="Arial" w:cs="Arial"/>
                <w:color w:val="000000"/>
                <w:sz w:val="20"/>
                <w:szCs w:val="20"/>
                <w:lang w:val="es-ES" w:eastAsia="es-ES"/>
              </w:rPr>
            </w:pPr>
            <w:r w:rsidRPr="00732B05">
              <w:rPr>
                <w:rFonts w:ascii="Arial" w:eastAsiaTheme="minorEastAsia" w:hAnsi="Arial" w:cs="Arial"/>
                <w:b/>
                <w:spacing w:val="6"/>
                <w:sz w:val="20"/>
                <w:szCs w:val="20"/>
                <w:lang w:val="es-ES" w:eastAsia="es-ES"/>
              </w:rPr>
              <w:t>a) Certificado de Registro de Proveedor Estratégico</w:t>
            </w:r>
            <w:r>
              <w:t xml:space="preserve"> </w:t>
            </w:r>
            <w:r w:rsidRPr="00732B05">
              <w:rPr>
                <w:rFonts w:ascii="Arial" w:eastAsiaTheme="minorEastAsia" w:hAnsi="Arial" w:cs="Arial"/>
                <w:spacing w:val="6"/>
                <w:sz w:val="20"/>
                <w:szCs w:val="20"/>
                <w:lang w:val="es-ES" w:eastAsia="es-ES"/>
              </w:rPr>
              <w:t>o documentos de conformidad con su constitución legal y su forma de participación de acuerdo a lo establecido en el punto 18.1.2 Condiciones Generales de este DBC</w:t>
            </w:r>
          </w:p>
          <w:p w14:paraId="34AF37D4" w14:textId="77777777" w:rsidR="00B375F6" w:rsidRDefault="00B375F6" w:rsidP="00B375F6">
            <w:pPr>
              <w:jc w:val="both"/>
              <w:rPr>
                <w:rFonts w:ascii="Arial" w:hAnsi="Arial" w:cs="Arial"/>
                <w:color w:val="000000"/>
                <w:sz w:val="20"/>
                <w:szCs w:val="20"/>
                <w:lang w:val="es-ES" w:eastAsia="es-ES"/>
              </w:rPr>
            </w:pPr>
          </w:p>
          <w:p w14:paraId="40FD9E33" w14:textId="77777777" w:rsidR="00B375F6" w:rsidRDefault="00B375F6" w:rsidP="00B375F6">
            <w:pPr>
              <w:jc w:val="both"/>
              <w:rPr>
                <w:rFonts w:ascii="Arial" w:hAnsi="Arial" w:cs="Arial"/>
                <w:color w:val="000000"/>
                <w:sz w:val="20"/>
                <w:szCs w:val="20"/>
                <w:lang w:val="es-ES" w:eastAsia="es-ES"/>
              </w:rPr>
            </w:pPr>
            <w:r w:rsidRPr="004F7CE8">
              <w:rPr>
                <w:rFonts w:ascii="Arial" w:hAnsi="Arial" w:cs="Arial"/>
                <w:b/>
                <w:color w:val="000000"/>
                <w:sz w:val="20"/>
                <w:szCs w:val="20"/>
                <w:lang w:val="es-ES" w:eastAsia="es-ES"/>
              </w:rPr>
              <w:t xml:space="preserve">b) </w:t>
            </w:r>
            <w:r w:rsidRPr="004F7CE8">
              <w:rPr>
                <w:rFonts w:ascii="Arial" w:hAnsi="Arial" w:cs="Arial"/>
                <w:b/>
                <w:sz w:val="20"/>
                <w:szCs w:val="20"/>
              </w:rPr>
              <w:t>Copia digital del Certificado de Información sobre Solvencia con el</w:t>
            </w:r>
            <w:r w:rsidRPr="00EB2603">
              <w:rPr>
                <w:rFonts w:ascii="Arial" w:hAnsi="Arial" w:cs="Arial"/>
                <w:sz w:val="20"/>
                <w:szCs w:val="20"/>
              </w:rPr>
              <w:t xml:space="preserve"> </w:t>
            </w:r>
            <w:r w:rsidRPr="004F7CE8">
              <w:rPr>
                <w:rFonts w:ascii="Arial" w:hAnsi="Arial" w:cs="Arial"/>
                <w:b/>
                <w:sz w:val="20"/>
                <w:szCs w:val="20"/>
              </w:rPr>
              <w:t>Fisco</w:t>
            </w:r>
            <w:r w:rsidRPr="00EB2603">
              <w:rPr>
                <w:rFonts w:ascii="Arial" w:hAnsi="Arial" w:cs="Arial"/>
                <w:sz w:val="20"/>
                <w:szCs w:val="20"/>
              </w:rPr>
              <w:t xml:space="preserve"> (Solvencia Fiscal)</w:t>
            </w:r>
          </w:p>
          <w:p w14:paraId="3D6136F8" w14:textId="77777777" w:rsidR="00B375F6" w:rsidRPr="00AA7652" w:rsidRDefault="00B375F6" w:rsidP="00B375F6">
            <w:pPr>
              <w:widowControl w:val="0"/>
              <w:kinsoku w:val="0"/>
              <w:jc w:val="both"/>
              <w:rPr>
                <w:rFonts w:ascii="Arial" w:eastAsiaTheme="minorEastAsia" w:hAnsi="Arial" w:cs="Arial"/>
                <w:spacing w:val="6"/>
                <w:sz w:val="20"/>
                <w:szCs w:val="20"/>
                <w:lang w:val="es-ES" w:eastAsia="es-ES"/>
              </w:rPr>
            </w:pPr>
          </w:p>
        </w:tc>
      </w:tr>
      <w:tr w:rsidR="00B375F6" w:rsidRPr="00AA7652" w14:paraId="6E5FFDC7" w14:textId="77777777" w:rsidTr="00045C1C">
        <w:tc>
          <w:tcPr>
            <w:tcW w:w="1951" w:type="dxa"/>
          </w:tcPr>
          <w:p w14:paraId="1FAB1A77" w14:textId="6CF15B98" w:rsidR="00B375F6" w:rsidRPr="004009EC" w:rsidRDefault="00B375F6" w:rsidP="00B375F6">
            <w:pPr>
              <w:spacing w:after="160" w:line="259" w:lineRule="auto"/>
              <w:jc w:val="both"/>
              <w:rPr>
                <w:rFonts w:ascii="Arial" w:eastAsia="Times New Roman" w:hAnsi="Arial" w:cs="Arial"/>
                <w:color w:val="000000"/>
                <w:sz w:val="20"/>
                <w:szCs w:val="20"/>
                <w:lang w:val="es-ES" w:eastAsia="es-ES"/>
              </w:rPr>
            </w:pPr>
            <w:r w:rsidRPr="00AA7652">
              <w:rPr>
                <w:rFonts w:ascii="Arial" w:eastAsiaTheme="minorEastAsia" w:hAnsi="Arial" w:cs="Arial"/>
                <w:bCs/>
                <w:w w:val="110"/>
                <w:sz w:val="20"/>
                <w:szCs w:val="20"/>
                <w:lang w:val="es-ES" w:eastAsia="es-ES"/>
              </w:rPr>
              <w:t>1</w:t>
            </w:r>
            <w:r>
              <w:rPr>
                <w:rFonts w:ascii="Arial" w:eastAsiaTheme="minorEastAsia" w:hAnsi="Arial" w:cs="Arial"/>
                <w:bCs/>
                <w:w w:val="110"/>
                <w:sz w:val="20"/>
                <w:szCs w:val="20"/>
                <w:lang w:val="es-ES" w:eastAsia="es-ES"/>
              </w:rPr>
              <w:t>8</w:t>
            </w:r>
            <w:r w:rsidRPr="00AA7652">
              <w:rPr>
                <w:rFonts w:ascii="Arial" w:hAnsi="Arial" w:cs="Arial"/>
                <w:w w:val="110"/>
                <w:sz w:val="20"/>
                <w:szCs w:val="20"/>
                <w:lang w:val="es-ES"/>
              </w:rPr>
              <w:t>.2</w:t>
            </w:r>
            <w:r w:rsidRPr="00AA7652">
              <w:rPr>
                <w:rFonts w:ascii="Arial" w:eastAsiaTheme="minorEastAsia" w:hAnsi="Arial" w:cs="Arial"/>
                <w:bCs/>
                <w:w w:val="110"/>
                <w:sz w:val="20"/>
                <w:szCs w:val="20"/>
                <w:lang w:val="es-ES" w:eastAsia="es-ES"/>
              </w:rPr>
              <w:t>.</w:t>
            </w:r>
            <w:r w:rsidRPr="00AA7652">
              <w:rPr>
                <w:rFonts w:ascii="Arial" w:hAnsi="Arial" w:cs="Arial"/>
                <w:w w:val="110"/>
                <w:sz w:val="20"/>
                <w:szCs w:val="20"/>
                <w:lang w:val="es-ES"/>
              </w:rPr>
              <w:t xml:space="preserve"> </w:t>
            </w:r>
            <w:r w:rsidRPr="00C42B69">
              <w:rPr>
                <w:rFonts w:ascii="Arial" w:hAnsi="Arial" w:cs="Arial"/>
                <w:w w:val="110"/>
                <w:sz w:val="20"/>
                <w:szCs w:val="20"/>
                <w:lang w:val="es-ES"/>
              </w:rPr>
              <w:t>Declaraciones</w:t>
            </w:r>
            <w:r w:rsidRPr="00C42B69">
              <w:rPr>
                <w:rFonts w:ascii="Arial" w:eastAsia="Times New Roman" w:hAnsi="Arial" w:cs="Arial"/>
                <w:color w:val="000000"/>
                <w:sz w:val="20"/>
                <w:szCs w:val="20"/>
                <w:lang w:val="es-ES" w:eastAsia="es-ES"/>
              </w:rPr>
              <w:t xml:space="preserve"> a </w:t>
            </w:r>
            <w:r w:rsidRPr="00C42B69">
              <w:rPr>
                <w:rFonts w:ascii="Arial" w:eastAsia="Times New Roman" w:hAnsi="Arial" w:cs="Arial"/>
                <w:color w:val="000000"/>
                <w:sz w:val="20"/>
                <w:szCs w:val="20"/>
                <w:lang w:val="es-ES" w:eastAsia="es-ES"/>
              </w:rPr>
              <w:lastRenderedPageBreak/>
              <w:t>ser presentados en digital en la plataforma ERP de GTB, son:</w:t>
            </w:r>
          </w:p>
          <w:p w14:paraId="305846CB" w14:textId="77777777" w:rsidR="00B375F6" w:rsidRPr="00AA7652" w:rsidRDefault="00B375F6" w:rsidP="00B375F6">
            <w:pPr>
              <w:widowControl w:val="0"/>
              <w:kinsoku w:val="0"/>
              <w:jc w:val="both"/>
              <w:rPr>
                <w:rFonts w:ascii="Arial" w:hAnsi="Arial" w:cs="Arial"/>
                <w:w w:val="110"/>
                <w:sz w:val="20"/>
                <w:szCs w:val="20"/>
                <w:lang w:val="es-ES"/>
              </w:rPr>
            </w:pPr>
          </w:p>
        </w:tc>
        <w:tc>
          <w:tcPr>
            <w:tcW w:w="7179" w:type="dxa"/>
          </w:tcPr>
          <w:p w14:paraId="45A0A546" w14:textId="77777777" w:rsidR="00B375F6" w:rsidRPr="00AA7652" w:rsidRDefault="00B375F6" w:rsidP="00B375F6">
            <w:pPr>
              <w:widowControl w:val="0"/>
              <w:kinsoku w:val="0"/>
              <w:jc w:val="both"/>
              <w:rPr>
                <w:rFonts w:ascii="Arial" w:eastAsiaTheme="minorEastAsia" w:hAnsi="Arial" w:cs="Arial"/>
                <w:spacing w:val="6"/>
                <w:sz w:val="20"/>
                <w:szCs w:val="20"/>
                <w:lang w:val="es-ES" w:eastAsia="es-ES"/>
              </w:rPr>
            </w:pPr>
            <w:r w:rsidRPr="00AA7652">
              <w:rPr>
                <w:rFonts w:ascii="Arial" w:eastAsiaTheme="minorEastAsia" w:hAnsi="Arial" w:cs="Arial"/>
                <w:spacing w:val="6"/>
                <w:sz w:val="20"/>
                <w:szCs w:val="20"/>
                <w:lang w:val="es-ES" w:eastAsia="es-ES"/>
              </w:rPr>
              <w:lastRenderedPageBreak/>
              <w:t>Todos los Formatos a ser presentados y que se verifican en este punto deberán estar firmados por el Apoderado Legal que suscribe el Formato A-1:</w:t>
            </w:r>
          </w:p>
          <w:p w14:paraId="3EF14BDE" w14:textId="77777777" w:rsidR="00B375F6" w:rsidRPr="009317AB" w:rsidRDefault="00B375F6" w:rsidP="00B375F6">
            <w:pPr>
              <w:widowControl w:val="0"/>
              <w:kinsoku w:val="0"/>
              <w:jc w:val="both"/>
              <w:rPr>
                <w:rFonts w:ascii="Arial" w:eastAsiaTheme="minorEastAsia" w:hAnsi="Arial" w:cs="Arial"/>
                <w:b/>
                <w:spacing w:val="6"/>
                <w:sz w:val="20"/>
                <w:szCs w:val="20"/>
                <w:lang w:val="es-ES" w:eastAsia="es-ES"/>
              </w:rPr>
            </w:pPr>
            <w:r w:rsidRPr="009317AB">
              <w:rPr>
                <w:rFonts w:ascii="Arial" w:eastAsiaTheme="minorEastAsia" w:hAnsi="Arial" w:cs="Arial"/>
                <w:b/>
                <w:spacing w:val="6"/>
                <w:sz w:val="20"/>
                <w:szCs w:val="20"/>
                <w:lang w:val="es-ES" w:eastAsia="es-ES"/>
              </w:rPr>
              <w:lastRenderedPageBreak/>
              <w:t xml:space="preserve">Formatos de presentación </w:t>
            </w:r>
            <w:r>
              <w:rPr>
                <w:rFonts w:ascii="Arial" w:eastAsiaTheme="minorEastAsia" w:hAnsi="Arial" w:cs="Arial"/>
                <w:b/>
                <w:spacing w:val="6"/>
                <w:sz w:val="20"/>
                <w:szCs w:val="20"/>
                <w:lang w:val="es-ES" w:eastAsia="es-ES"/>
              </w:rPr>
              <w:t>Administrativos</w:t>
            </w:r>
          </w:p>
          <w:p w14:paraId="49F84A88" w14:textId="77777777" w:rsidR="00B375F6" w:rsidRDefault="00B375F6" w:rsidP="00B375F6">
            <w:pPr>
              <w:pStyle w:val="Prrafodelista"/>
              <w:numPr>
                <w:ilvl w:val="0"/>
                <w:numId w:val="30"/>
              </w:numPr>
              <w:jc w:val="both"/>
              <w:rPr>
                <w:rFonts w:ascii="Arial" w:hAnsi="Arial" w:cs="Arial"/>
                <w:spacing w:val="6"/>
                <w:sz w:val="20"/>
                <w:szCs w:val="20"/>
              </w:rPr>
            </w:pPr>
            <w:r w:rsidRPr="00AA7652">
              <w:rPr>
                <w:rFonts w:ascii="Arial" w:hAnsi="Arial" w:cs="Arial"/>
                <w:spacing w:val="6"/>
                <w:sz w:val="20"/>
                <w:szCs w:val="20"/>
              </w:rPr>
              <w:t xml:space="preserve">Formato A-1 Carta de Presentación de la Propuesta </w:t>
            </w:r>
          </w:p>
          <w:p w14:paraId="555016CD" w14:textId="77777777" w:rsidR="00B375F6" w:rsidRPr="00EE2687" w:rsidRDefault="00B375F6" w:rsidP="00B375F6">
            <w:pPr>
              <w:pStyle w:val="Prrafodelista"/>
              <w:numPr>
                <w:ilvl w:val="0"/>
                <w:numId w:val="30"/>
              </w:numPr>
              <w:jc w:val="both"/>
              <w:rPr>
                <w:rFonts w:ascii="Arial" w:hAnsi="Arial" w:cs="Arial"/>
                <w:spacing w:val="6"/>
                <w:sz w:val="20"/>
                <w:szCs w:val="20"/>
              </w:rPr>
            </w:pPr>
            <w:r w:rsidRPr="00EE2687">
              <w:rPr>
                <w:rFonts w:ascii="Arial" w:hAnsi="Arial" w:cs="Arial"/>
                <w:spacing w:val="6"/>
                <w:sz w:val="20"/>
                <w:szCs w:val="20"/>
              </w:rPr>
              <w:t>Formato A-</w:t>
            </w:r>
            <w:r>
              <w:rPr>
                <w:rFonts w:ascii="Arial" w:hAnsi="Arial" w:cs="Arial"/>
                <w:spacing w:val="6"/>
                <w:sz w:val="20"/>
                <w:szCs w:val="20"/>
              </w:rPr>
              <w:t>2</w:t>
            </w:r>
            <w:r w:rsidRPr="00EE2687">
              <w:rPr>
                <w:rFonts w:ascii="Arial" w:hAnsi="Arial" w:cs="Arial"/>
                <w:spacing w:val="6"/>
                <w:sz w:val="20"/>
                <w:szCs w:val="20"/>
              </w:rPr>
              <w:t xml:space="preserve"> No impedimento para participar en el Proceso de Contratación.</w:t>
            </w:r>
          </w:p>
          <w:p w14:paraId="7C8796AD" w14:textId="77777777" w:rsidR="00B375F6" w:rsidRPr="00A614C7" w:rsidRDefault="00B375F6" w:rsidP="00B375F6">
            <w:pPr>
              <w:pStyle w:val="Prrafodelista"/>
              <w:numPr>
                <w:ilvl w:val="0"/>
                <w:numId w:val="30"/>
              </w:numPr>
              <w:rPr>
                <w:rFonts w:ascii="Arial" w:hAnsi="Arial" w:cs="Arial"/>
                <w:spacing w:val="6"/>
                <w:sz w:val="20"/>
                <w:szCs w:val="20"/>
              </w:rPr>
            </w:pPr>
            <w:r w:rsidRPr="00A614C7">
              <w:rPr>
                <w:rFonts w:ascii="Arial" w:hAnsi="Arial" w:cs="Arial"/>
                <w:spacing w:val="6"/>
                <w:sz w:val="20"/>
                <w:szCs w:val="20"/>
              </w:rPr>
              <w:t>Formato A-</w:t>
            </w:r>
            <w:r>
              <w:rPr>
                <w:rFonts w:ascii="Arial" w:hAnsi="Arial" w:cs="Arial"/>
                <w:spacing w:val="6"/>
                <w:sz w:val="20"/>
                <w:szCs w:val="20"/>
              </w:rPr>
              <w:t>3</w:t>
            </w:r>
            <w:r w:rsidRPr="00A614C7">
              <w:rPr>
                <w:rFonts w:ascii="Arial" w:hAnsi="Arial" w:cs="Arial"/>
                <w:spacing w:val="6"/>
                <w:sz w:val="20"/>
                <w:szCs w:val="20"/>
              </w:rPr>
              <w:t xml:space="preserve"> Manifestación del Proponente</w:t>
            </w:r>
            <w:r>
              <w:rPr>
                <w:rFonts w:ascii="Arial" w:hAnsi="Arial" w:cs="Arial"/>
                <w:spacing w:val="6"/>
                <w:sz w:val="20"/>
                <w:szCs w:val="20"/>
              </w:rPr>
              <w:t>.</w:t>
            </w:r>
          </w:p>
          <w:p w14:paraId="78AC73BD" w14:textId="77777777" w:rsidR="00B375F6" w:rsidRPr="00AA7652" w:rsidRDefault="00B375F6" w:rsidP="00B375F6">
            <w:pPr>
              <w:pStyle w:val="Prrafodelista"/>
              <w:numPr>
                <w:ilvl w:val="0"/>
                <w:numId w:val="30"/>
              </w:numPr>
              <w:jc w:val="both"/>
              <w:rPr>
                <w:rFonts w:ascii="Arial" w:hAnsi="Arial" w:cs="Arial"/>
                <w:spacing w:val="6"/>
                <w:sz w:val="20"/>
                <w:szCs w:val="20"/>
              </w:rPr>
            </w:pPr>
            <w:r>
              <w:rPr>
                <w:rFonts w:ascii="Arial" w:hAnsi="Arial" w:cs="Arial"/>
                <w:spacing w:val="6"/>
                <w:sz w:val="20"/>
                <w:szCs w:val="20"/>
              </w:rPr>
              <w:t>Formato A-4</w:t>
            </w:r>
            <w:r w:rsidRPr="00AA7652">
              <w:rPr>
                <w:rFonts w:ascii="Arial" w:hAnsi="Arial" w:cs="Arial"/>
                <w:spacing w:val="6"/>
                <w:sz w:val="20"/>
                <w:szCs w:val="20"/>
              </w:rPr>
              <w:t xml:space="preserve"> Carta de Patrocinio o “Letter of Support” (SI APLICASE)</w:t>
            </w:r>
          </w:p>
          <w:p w14:paraId="0AE11479" w14:textId="77777777" w:rsidR="00B375F6" w:rsidRPr="00AA7652" w:rsidRDefault="00B375F6" w:rsidP="00B375F6">
            <w:pPr>
              <w:pStyle w:val="Prrafodelista"/>
              <w:numPr>
                <w:ilvl w:val="0"/>
                <w:numId w:val="30"/>
              </w:numPr>
              <w:jc w:val="both"/>
              <w:rPr>
                <w:rFonts w:ascii="Arial" w:hAnsi="Arial" w:cs="Arial"/>
                <w:spacing w:val="6"/>
                <w:sz w:val="20"/>
                <w:szCs w:val="20"/>
              </w:rPr>
            </w:pPr>
            <w:r w:rsidRPr="00AA7652">
              <w:rPr>
                <w:rFonts w:ascii="Arial" w:hAnsi="Arial" w:cs="Arial"/>
                <w:spacing w:val="6"/>
                <w:sz w:val="20"/>
                <w:szCs w:val="20"/>
              </w:rPr>
              <w:t>Formato A-</w:t>
            </w:r>
            <w:r>
              <w:rPr>
                <w:rFonts w:ascii="Arial" w:hAnsi="Arial" w:cs="Arial"/>
                <w:spacing w:val="6"/>
                <w:sz w:val="20"/>
                <w:szCs w:val="20"/>
              </w:rPr>
              <w:t>5</w:t>
            </w:r>
            <w:r w:rsidRPr="00AA7652">
              <w:rPr>
                <w:rFonts w:ascii="Arial" w:hAnsi="Arial" w:cs="Arial"/>
                <w:spacing w:val="6"/>
                <w:sz w:val="20"/>
                <w:szCs w:val="20"/>
              </w:rPr>
              <w:t xml:space="preserve"> Carta Poder (SI APLICASE)</w:t>
            </w:r>
          </w:p>
          <w:p w14:paraId="77DB0E57" w14:textId="4B4A511F" w:rsidR="00B375F6" w:rsidRPr="00AA7652" w:rsidRDefault="00B375F6" w:rsidP="00B375F6">
            <w:pPr>
              <w:pStyle w:val="Prrafodelista"/>
              <w:numPr>
                <w:ilvl w:val="0"/>
                <w:numId w:val="30"/>
              </w:numPr>
              <w:jc w:val="both"/>
              <w:rPr>
                <w:rFonts w:ascii="Arial" w:hAnsi="Arial" w:cs="Arial"/>
                <w:spacing w:val="6"/>
                <w:sz w:val="20"/>
                <w:szCs w:val="20"/>
              </w:rPr>
            </w:pPr>
            <w:r w:rsidRPr="00AA7652">
              <w:rPr>
                <w:rFonts w:ascii="Arial" w:hAnsi="Arial" w:cs="Arial"/>
                <w:spacing w:val="6"/>
                <w:sz w:val="20"/>
                <w:szCs w:val="20"/>
              </w:rPr>
              <w:t>Formato A-</w:t>
            </w:r>
            <w:r>
              <w:rPr>
                <w:rFonts w:ascii="Arial" w:hAnsi="Arial" w:cs="Arial"/>
                <w:spacing w:val="6"/>
                <w:sz w:val="20"/>
                <w:szCs w:val="20"/>
              </w:rPr>
              <w:t>6</w:t>
            </w:r>
            <w:r w:rsidRPr="00AA7652">
              <w:rPr>
                <w:rFonts w:ascii="Arial" w:hAnsi="Arial" w:cs="Arial"/>
                <w:spacing w:val="6"/>
                <w:sz w:val="20"/>
                <w:szCs w:val="20"/>
              </w:rPr>
              <w:t xml:space="preserve"> Declaración de Parentesco con Funcionarios de </w:t>
            </w:r>
            <w:r>
              <w:rPr>
                <w:rFonts w:ascii="Arial" w:hAnsi="Arial" w:cs="Arial"/>
                <w:spacing w:val="6"/>
                <w:sz w:val="20"/>
                <w:szCs w:val="20"/>
              </w:rPr>
              <w:t>GAS TRANSBOLIVIANO S.A.</w:t>
            </w:r>
          </w:p>
          <w:p w14:paraId="1BB7D481" w14:textId="77777777" w:rsidR="00B375F6" w:rsidRDefault="00B375F6" w:rsidP="00B375F6">
            <w:pPr>
              <w:jc w:val="both"/>
              <w:rPr>
                <w:rFonts w:ascii="Arial" w:hAnsi="Arial" w:cs="Arial"/>
                <w:b/>
                <w:spacing w:val="6"/>
                <w:sz w:val="20"/>
                <w:szCs w:val="20"/>
              </w:rPr>
            </w:pPr>
          </w:p>
          <w:p w14:paraId="76600C7C" w14:textId="77777777" w:rsidR="00B375F6" w:rsidRPr="009317AB" w:rsidRDefault="00B375F6" w:rsidP="00B375F6">
            <w:pPr>
              <w:jc w:val="both"/>
              <w:rPr>
                <w:rFonts w:ascii="Arial" w:hAnsi="Arial" w:cs="Arial"/>
                <w:b/>
                <w:spacing w:val="6"/>
                <w:sz w:val="20"/>
                <w:szCs w:val="20"/>
              </w:rPr>
            </w:pPr>
            <w:r w:rsidRPr="009317AB">
              <w:rPr>
                <w:rFonts w:ascii="Arial" w:hAnsi="Arial" w:cs="Arial"/>
                <w:b/>
                <w:spacing w:val="6"/>
                <w:sz w:val="20"/>
                <w:szCs w:val="20"/>
              </w:rPr>
              <w:t>Formatos incluidos como referencia para la obtención de seguros y garantías</w:t>
            </w:r>
          </w:p>
          <w:p w14:paraId="5DCBF704" w14:textId="3A20218E" w:rsidR="00B375F6" w:rsidRPr="00AA7652" w:rsidRDefault="00B375F6" w:rsidP="00B375F6">
            <w:pPr>
              <w:pStyle w:val="Prrafodelista"/>
              <w:numPr>
                <w:ilvl w:val="0"/>
                <w:numId w:val="30"/>
              </w:numPr>
              <w:jc w:val="both"/>
              <w:rPr>
                <w:rFonts w:ascii="Arial" w:hAnsi="Arial" w:cs="Arial"/>
                <w:spacing w:val="6"/>
                <w:sz w:val="20"/>
                <w:szCs w:val="20"/>
              </w:rPr>
            </w:pPr>
            <w:r w:rsidRPr="00AA7652">
              <w:rPr>
                <w:rFonts w:ascii="Arial" w:hAnsi="Arial" w:cs="Arial"/>
                <w:spacing w:val="6"/>
                <w:sz w:val="20"/>
                <w:szCs w:val="20"/>
              </w:rPr>
              <w:t>Formato A-</w:t>
            </w:r>
            <w:r>
              <w:rPr>
                <w:rFonts w:ascii="Arial" w:hAnsi="Arial" w:cs="Arial"/>
                <w:spacing w:val="6"/>
                <w:sz w:val="20"/>
                <w:szCs w:val="20"/>
              </w:rPr>
              <w:t>7</w:t>
            </w:r>
            <w:r w:rsidRPr="00AA7652">
              <w:rPr>
                <w:rFonts w:ascii="Arial" w:hAnsi="Arial" w:cs="Arial"/>
                <w:spacing w:val="6"/>
                <w:sz w:val="20"/>
                <w:szCs w:val="20"/>
              </w:rPr>
              <w:t xml:space="preserve"> Formato de Garantías </w:t>
            </w:r>
          </w:p>
          <w:p w14:paraId="75FF11B4" w14:textId="77777777" w:rsidR="00B375F6" w:rsidRPr="003A18E2" w:rsidRDefault="00B375F6" w:rsidP="00B375F6">
            <w:pPr>
              <w:jc w:val="both"/>
              <w:rPr>
                <w:rFonts w:ascii="Arial" w:hAnsi="Arial" w:cs="Arial"/>
                <w:spacing w:val="6"/>
                <w:sz w:val="20"/>
                <w:szCs w:val="20"/>
              </w:rPr>
            </w:pPr>
          </w:p>
          <w:p w14:paraId="5557119D" w14:textId="77777777" w:rsidR="00B375F6" w:rsidRDefault="00B375F6" w:rsidP="00B375F6">
            <w:pPr>
              <w:widowControl w:val="0"/>
              <w:kinsoku w:val="0"/>
              <w:jc w:val="both"/>
              <w:rPr>
                <w:rFonts w:ascii="Arial" w:eastAsiaTheme="minorEastAsia" w:hAnsi="Arial" w:cs="Arial"/>
                <w:b/>
                <w:spacing w:val="6"/>
                <w:sz w:val="20"/>
                <w:szCs w:val="20"/>
                <w:lang w:val="es-ES" w:eastAsia="es-ES"/>
              </w:rPr>
            </w:pPr>
            <w:r>
              <w:rPr>
                <w:rFonts w:ascii="Arial" w:eastAsiaTheme="minorEastAsia" w:hAnsi="Arial" w:cs="Arial"/>
                <w:b/>
                <w:spacing w:val="6"/>
                <w:sz w:val="20"/>
                <w:szCs w:val="20"/>
                <w:lang w:val="es-ES" w:eastAsia="es-ES"/>
              </w:rPr>
              <w:t xml:space="preserve">Formatos </w:t>
            </w:r>
            <w:r w:rsidRPr="009317AB">
              <w:rPr>
                <w:rFonts w:ascii="Arial" w:eastAsiaTheme="minorEastAsia" w:hAnsi="Arial" w:cs="Arial"/>
                <w:b/>
                <w:spacing w:val="6"/>
                <w:sz w:val="20"/>
                <w:szCs w:val="20"/>
                <w:lang w:val="es-ES" w:eastAsia="es-ES"/>
              </w:rPr>
              <w:t>de presentación</w:t>
            </w:r>
            <w:r>
              <w:rPr>
                <w:rFonts w:ascii="Arial" w:eastAsiaTheme="minorEastAsia" w:hAnsi="Arial" w:cs="Arial"/>
                <w:b/>
                <w:spacing w:val="6"/>
                <w:sz w:val="20"/>
                <w:szCs w:val="20"/>
                <w:lang w:val="es-ES" w:eastAsia="es-ES"/>
              </w:rPr>
              <w:t xml:space="preserve"> técnicos</w:t>
            </w:r>
          </w:p>
          <w:p w14:paraId="084B8B2E" w14:textId="77777777" w:rsidR="00B375F6" w:rsidRDefault="00B375F6" w:rsidP="00B375F6">
            <w:pPr>
              <w:widowControl w:val="0"/>
              <w:kinsoku w:val="0"/>
              <w:jc w:val="both"/>
              <w:rPr>
                <w:rFonts w:ascii="Arial" w:eastAsiaTheme="minorEastAsia" w:hAnsi="Arial" w:cs="Arial"/>
                <w:b/>
                <w:spacing w:val="6"/>
                <w:sz w:val="20"/>
                <w:szCs w:val="20"/>
                <w:lang w:val="es-ES" w:eastAsia="es-ES"/>
              </w:rPr>
            </w:pPr>
          </w:p>
          <w:p w14:paraId="552720B4" w14:textId="77777777" w:rsidR="00B375F6" w:rsidRPr="000513C1" w:rsidRDefault="00B375F6" w:rsidP="00B375F6">
            <w:pPr>
              <w:pStyle w:val="Prrafodelista"/>
              <w:numPr>
                <w:ilvl w:val="0"/>
                <w:numId w:val="30"/>
              </w:numPr>
              <w:jc w:val="both"/>
              <w:rPr>
                <w:rFonts w:ascii="Arial" w:hAnsi="Arial" w:cs="Arial"/>
                <w:b/>
                <w:spacing w:val="6"/>
                <w:sz w:val="20"/>
                <w:szCs w:val="20"/>
              </w:rPr>
            </w:pPr>
            <w:r w:rsidRPr="00FC1166">
              <w:rPr>
                <w:rFonts w:ascii="Arial" w:hAnsi="Arial" w:cs="Arial"/>
                <w:spacing w:val="6"/>
                <w:sz w:val="20"/>
                <w:szCs w:val="20"/>
              </w:rPr>
              <w:t xml:space="preserve">Formato </w:t>
            </w:r>
            <w:r>
              <w:rPr>
                <w:rFonts w:ascii="Arial" w:hAnsi="Arial" w:cs="Arial"/>
                <w:spacing w:val="6"/>
                <w:sz w:val="20"/>
                <w:szCs w:val="20"/>
              </w:rPr>
              <w:t>F</w:t>
            </w:r>
            <w:r w:rsidRPr="00FC1166">
              <w:rPr>
                <w:rFonts w:ascii="Arial" w:hAnsi="Arial" w:cs="Arial"/>
                <w:spacing w:val="6"/>
                <w:sz w:val="20"/>
                <w:szCs w:val="20"/>
              </w:rPr>
              <w:t>-</w:t>
            </w:r>
            <w:r>
              <w:rPr>
                <w:rFonts w:ascii="Arial" w:hAnsi="Arial" w:cs="Arial"/>
                <w:spacing w:val="6"/>
                <w:sz w:val="20"/>
                <w:szCs w:val="20"/>
              </w:rPr>
              <w:t>1</w:t>
            </w:r>
            <w:r w:rsidRPr="00FC1166">
              <w:rPr>
                <w:rFonts w:ascii="Arial" w:hAnsi="Arial" w:cs="Arial"/>
                <w:spacing w:val="6"/>
                <w:sz w:val="20"/>
                <w:szCs w:val="20"/>
              </w:rPr>
              <w:t xml:space="preserve"> Carta de compromiso de personal asignado</w:t>
            </w:r>
          </w:p>
          <w:p w14:paraId="7F62B9AC" w14:textId="77777777" w:rsidR="00B375F6" w:rsidRDefault="00B375F6" w:rsidP="00B375F6">
            <w:pPr>
              <w:pStyle w:val="Prrafodelista"/>
              <w:jc w:val="both"/>
              <w:rPr>
                <w:rFonts w:ascii="Arial" w:hAnsi="Arial" w:cs="Arial"/>
                <w:spacing w:val="6"/>
                <w:sz w:val="20"/>
                <w:szCs w:val="20"/>
              </w:rPr>
            </w:pPr>
          </w:p>
          <w:p w14:paraId="0979F94B" w14:textId="6C996F7D" w:rsidR="00B375F6" w:rsidRDefault="00B375F6" w:rsidP="00B375F6">
            <w:pPr>
              <w:widowControl w:val="0"/>
              <w:kinsoku w:val="0"/>
              <w:jc w:val="both"/>
              <w:rPr>
                <w:rFonts w:ascii="Arial" w:eastAsiaTheme="minorEastAsia" w:hAnsi="Arial" w:cs="Arial"/>
                <w:spacing w:val="6"/>
                <w:sz w:val="20"/>
                <w:szCs w:val="20"/>
                <w:lang w:val="es-ES" w:eastAsia="es-ES"/>
              </w:rPr>
            </w:pPr>
            <w:r w:rsidRPr="00AA7652">
              <w:rPr>
                <w:rFonts w:ascii="Arial" w:eastAsiaTheme="minorEastAsia" w:hAnsi="Arial" w:cs="Arial"/>
                <w:spacing w:val="6"/>
                <w:sz w:val="20"/>
                <w:szCs w:val="20"/>
                <w:lang w:val="es-ES" w:eastAsia="es-ES"/>
              </w:rPr>
              <w:t>Adicionalmente, deben ser presentad</w:t>
            </w:r>
            <w:r w:rsidRPr="00EF5312">
              <w:rPr>
                <w:rFonts w:ascii="Arial" w:eastAsiaTheme="minorEastAsia" w:hAnsi="Arial" w:cs="Arial"/>
                <w:spacing w:val="6"/>
                <w:sz w:val="20"/>
                <w:szCs w:val="20"/>
                <w:lang w:val="es-ES" w:eastAsia="es-ES"/>
              </w:rPr>
              <w:t xml:space="preserve">os </w:t>
            </w:r>
            <w:r w:rsidRPr="003A2224">
              <w:rPr>
                <w:rFonts w:ascii="Arial" w:eastAsiaTheme="minorEastAsia" w:hAnsi="Arial" w:cs="Arial"/>
                <w:spacing w:val="6"/>
                <w:sz w:val="20"/>
                <w:szCs w:val="20"/>
                <w:lang w:val="es-ES" w:eastAsia="es-ES"/>
              </w:rPr>
              <w:t>en plataforma ERP:</w:t>
            </w:r>
          </w:p>
          <w:p w14:paraId="5556FCDB" w14:textId="31F582F8" w:rsidR="00B375F6" w:rsidRDefault="00B375F6" w:rsidP="00B375F6">
            <w:pPr>
              <w:widowControl w:val="0"/>
              <w:kinsoku w:val="0"/>
              <w:jc w:val="both"/>
              <w:rPr>
                <w:rFonts w:ascii="Arial" w:eastAsiaTheme="minorEastAsia" w:hAnsi="Arial" w:cs="Arial"/>
                <w:spacing w:val="6"/>
                <w:sz w:val="20"/>
                <w:szCs w:val="20"/>
                <w:lang w:val="es-ES" w:eastAsia="es-ES"/>
              </w:rPr>
            </w:pPr>
          </w:p>
          <w:p w14:paraId="32AE414E" w14:textId="43C5DBE6" w:rsidR="00B375F6" w:rsidRDefault="00B375F6" w:rsidP="003A2224">
            <w:pPr>
              <w:pStyle w:val="Prrafodelista"/>
              <w:numPr>
                <w:ilvl w:val="0"/>
                <w:numId w:val="30"/>
              </w:numPr>
              <w:jc w:val="both"/>
              <w:rPr>
                <w:rFonts w:ascii="Arial" w:hAnsi="Arial" w:cs="Arial"/>
                <w:spacing w:val="6"/>
                <w:sz w:val="20"/>
                <w:szCs w:val="20"/>
              </w:rPr>
            </w:pPr>
            <w:r w:rsidRPr="003A2224">
              <w:rPr>
                <w:rFonts w:ascii="Arial" w:hAnsi="Arial" w:cs="Arial"/>
                <w:spacing w:val="6"/>
                <w:sz w:val="20"/>
                <w:szCs w:val="20"/>
              </w:rPr>
              <w:t>El Certificado como Registro de Proveedor de YPFB TRANSPORTE S.A</w:t>
            </w:r>
          </w:p>
          <w:p w14:paraId="1891DE99" w14:textId="14EA760D" w:rsidR="00B375F6" w:rsidRPr="003A2224" w:rsidRDefault="00B375F6" w:rsidP="003A2224">
            <w:pPr>
              <w:pStyle w:val="Prrafodelista"/>
              <w:numPr>
                <w:ilvl w:val="0"/>
                <w:numId w:val="30"/>
              </w:numPr>
              <w:jc w:val="both"/>
              <w:rPr>
                <w:rFonts w:ascii="Arial" w:hAnsi="Arial" w:cs="Arial"/>
                <w:spacing w:val="6"/>
                <w:sz w:val="20"/>
                <w:szCs w:val="20"/>
              </w:rPr>
            </w:pPr>
            <w:r w:rsidRPr="00EF5312">
              <w:rPr>
                <w:rFonts w:ascii="Arial" w:hAnsi="Arial" w:cs="Arial"/>
                <w:spacing w:val="6"/>
                <w:sz w:val="20"/>
                <w:szCs w:val="20"/>
              </w:rPr>
              <w:t xml:space="preserve">Copia digital de la </w:t>
            </w:r>
            <w:r w:rsidR="00A34747" w:rsidRPr="00EF5312">
              <w:rPr>
                <w:rFonts w:ascii="Arial" w:hAnsi="Arial" w:cs="Arial"/>
                <w:spacing w:val="6"/>
                <w:sz w:val="20"/>
                <w:szCs w:val="20"/>
              </w:rPr>
              <w:t>Garantía</w:t>
            </w:r>
            <w:r w:rsidRPr="00EF5312">
              <w:rPr>
                <w:rFonts w:ascii="Arial" w:hAnsi="Arial" w:cs="Arial"/>
                <w:spacing w:val="6"/>
                <w:sz w:val="20"/>
                <w:szCs w:val="20"/>
              </w:rPr>
              <w:t xml:space="preserve"> de Seriedad de Propuesta de acuerdo a lo solicitado en el punto 6.1 de estas</w:t>
            </w:r>
            <w:r>
              <w:rPr>
                <w:rFonts w:ascii="Arial" w:hAnsi="Arial" w:cs="Arial"/>
                <w:spacing w:val="6"/>
                <w:sz w:val="20"/>
                <w:szCs w:val="20"/>
              </w:rPr>
              <w:t xml:space="preserve"> CEL</w:t>
            </w:r>
          </w:p>
          <w:p w14:paraId="08FD0972" w14:textId="773DFF79" w:rsidR="00B375F6" w:rsidRPr="00273226" w:rsidRDefault="00B375F6" w:rsidP="00273226">
            <w:pPr>
              <w:jc w:val="both"/>
              <w:rPr>
                <w:rFonts w:ascii="Arial" w:hAnsi="Arial" w:cs="Arial"/>
                <w:spacing w:val="6"/>
                <w:sz w:val="20"/>
                <w:szCs w:val="20"/>
              </w:rPr>
            </w:pPr>
          </w:p>
        </w:tc>
      </w:tr>
      <w:tr w:rsidR="00B375F6" w:rsidRPr="00AA7652" w14:paraId="0B9C2FDF" w14:textId="77777777" w:rsidTr="00045C1C">
        <w:tc>
          <w:tcPr>
            <w:tcW w:w="1951" w:type="dxa"/>
          </w:tcPr>
          <w:p w14:paraId="1D79DA79" w14:textId="457E977D" w:rsidR="00B375F6" w:rsidRPr="004F7CE8" w:rsidRDefault="00B375F6" w:rsidP="00B375F6">
            <w:pPr>
              <w:spacing w:after="160" w:line="259" w:lineRule="auto"/>
              <w:jc w:val="both"/>
              <w:rPr>
                <w:rFonts w:ascii="Arial" w:eastAsia="Times New Roman" w:hAnsi="Arial" w:cs="Arial"/>
                <w:color w:val="000000"/>
                <w:sz w:val="20"/>
                <w:szCs w:val="20"/>
                <w:lang w:val="es-ES" w:eastAsia="es-ES"/>
              </w:rPr>
            </w:pPr>
            <w:r w:rsidRPr="004009EC">
              <w:rPr>
                <w:rFonts w:ascii="Arial" w:eastAsia="Times New Roman" w:hAnsi="Arial" w:cs="Arial"/>
                <w:color w:val="000000"/>
                <w:sz w:val="20"/>
                <w:szCs w:val="20"/>
                <w:lang w:val="es-ES" w:eastAsia="es-ES"/>
              </w:rPr>
              <w:lastRenderedPageBreak/>
              <w:t xml:space="preserve">18. </w:t>
            </w:r>
            <w:r w:rsidRPr="00C42B69">
              <w:rPr>
                <w:rFonts w:ascii="Arial" w:eastAsia="Times New Roman" w:hAnsi="Arial" w:cs="Arial"/>
                <w:color w:val="000000"/>
                <w:sz w:val="20"/>
                <w:szCs w:val="20"/>
                <w:lang w:val="es-ES" w:eastAsia="es-ES"/>
              </w:rPr>
              <w:t>3 Otros Documentos administrativos a ser presentados en las oficinas</w:t>
            </w:r>
            <w:r>
              <w:rPr>
                <w:rFonts w:ascii="Arial" w:eastAsia="Times New Roman" w:hAnsi="Arial" w:cs="Arial"/>
                <w:color w:val="000000"/>
                <w:sz w:val="20"/>
                <w:szCs w:val="20"/>
                <w:lang w:val="es-ES" w:eastAsia="es-ES"/>
              </w:rPr>
              <w:t xml:space="preserve"> de YPFB TR S.A., son:</w:t>
            </w:r>
          </w:p>
        </w:tc>
        <w:tc>
          <w:tcPr>
            <w:tcW w:w="7179" w:type="dxa"/>
          </w:tcPr>
          <w:p w14:paraId="21E5E558" w14:textId="0F126DBC" w:rsidR="00B375F6" w:rsidRDefault="00B375F6" w:rsidP="00B375F6">
            <w:pPr>
              <w:pStyle w:val="Prrafodelista"/>
              <w:numPr>
                <w:ilvl w:val="0"/>
                <w:numId w:val="29"/>
              </w:numPr>
              <w:jc w:val="both"/>
              <w:rPr>
                <w:rFonts w:ascii="Arial" w:hAnsi="Arial" w:cs="Arial"/>
                <w:spacing w:val="6"/>
                <w:sz w:val="20"/>
                <w:szCs w:val="20"/>
              </w:rPr>
            </w:pPr>
            <w:r w:rsidRPr="001143AE">
              <w:rPr>
                <w:rFonts w:ascii="Arial" w:eastAsia="Times New Roman" w:hAnsi="Arial" w:cs="Arial"/>
                <w:color w:val="000000"/>
                <w:sz w:val="20"/>
                <w:szCs w:val="20"/>
              </w:rPr>
              <w:t xml:space="preserve">Garantía de Seriedad de Propuesta de acuerdo a lo solicitado en el punto 6.1 de estas </w:t>
            </w:r>
            <w:r w:rsidRPr="001143AE">
              <w:rPr>
                <w:rFonts w:ascii="Arial" w:eastAsia="Times New Roman" w:hAnsi="Arial" w:cs="Arial"/>
                <w:b/>
                <w:color w:val="000000"/>
                <w:sz w:val="20"/>
                <w:szCs w:val="20"/>
              </w:rPr>
              <w:t>CEL</w:t>
            </w:r>
            <w:r>
              <w:rPr>
                <w:rFonts w:ascii="Arial" w:eastAsia="Times New Roman" w:hAnsi="Arial" w:cs="Arial"/>
                <w:b/>
                <w:color w:val="000000"/>
                <w:sz w:val="20"/>
                <w:szCs w:val="20"/>
              </w:rPr>
              <w:t xml:space="preserve"> </w:t>
            </w:r>
          </w:p>
        </w:tc>
      </w:tr>
      <w:tr w:rsidR="00B375F6" w:rsidRPr="00AA7652" w14:paraId="73DA587F" w14:textId="77777777" w:rsidTr="00045C1C">
        <w:tc>
          <w:tcPr>
            <w:tcW w:w="1951" w:type="dxa"/>
          </w:tcPr>
          <w:p w14:paraId="01E53BC2" w14:textId="77777777" w:rsidR="00B375F6" w:rsidRPr="00AA7652" w:rsidRDefault="00B375F6" w:rsidP="00B375F6">
            <w:pPr>
              <w:widowControl w:val="0"/>
              <w:kinsoku w:val="0"/>
              <w:ind w:left="284" w:right="142" w:hanging="284"/>
              <w:rPr>
                <w:rFonts w:ascii="Arial" w:hAnsi="Arial" w:cs="Arial"/>
                <w:spacing w:val="-13"/>
                <w:w w:val="110"/>
                <w:sz w:val="20"/>
                <w:szCs w:val="20"/>
                <w:lang w:val="es-ES"/>
              </w:rPr>
            </w:pPr>
            <w:r w:rsidRPr="00AA7652">
              <w:rPr>
                <w:rFonts w:ascii="Arial" w:eastAsiaTheme="minorEastAsia" w:hAnsi="Arial" w:cs="Arial"/>
                <w:bCs/>
                <w:spacing w:val="-13"/>
                <w:w w:val="110"/>
                <w:sz w:val="20"/>
                <w:szCs w:val="20"/>
                <w:lang w:val="es-ES" w:eastAsia="es-ES"/>
              </w:rPr>
              <w:t>1</w:t>
            </w:r>
            <w:r>
              <w:rPr>
                <w:rFonts w:ascii="Arial" w:eastAsiaTheme="minorEastAsia" w:hAnsi="Arial" w:cs="Arial"/>
                <w:bCs/>
                <w:spacing w:val="-13"/>
                <w:w w:val="110"/>
                <w:sz w:val="20"/>
                <w:szCs w:val="20"/>
                <w:lang w:val="es-ES" w:eastAsia="es-ES"/>
              </w:rPr>
              <w:t>9</w:t>
            </w:r>
            <w:r w:rsidRPr="00AA7652">
              <w:rPr>
                <w:rFonts w:ascii="Arial" w:hAnsi="Arial" w:cs="Arial"/>
                <w:spacing w:val="-13"/>
                <w:w w:val="110"/>
                <w:sz w:val="20"/>
                <w:szCs w:val="20"/>
                <w:lang w:val="es-ES"/>
              </w:rPr>
              <w:t xml:space="preserve">. Documentos de la Propuesta Técnica </w:t>
            </w:r>
          </w:p>
          <w:p w14:paraId="5232285D" w14:textId="77777777" w:rsidR="00B375F6" w:rsidRPr="00AA7652" w:rsidRDefault="00B375F6" w:rsidP="00B375F6">
            <w:pPr>
              <w:widowControl w:val="0"/>
              <w:kinsoku w:val="0"/>
              <w:ind w:left="284" w:right="142" w:hanging="284"/>
              <w:rPr>
                <w:rFonts w:ascii="Arial" w:hAnsi="Arial" w:cs="Arial"/>
                <w:b/>
                <w:w w:val="110"/>
                <w:sz w:val="20"/>
                <w:szCs w:val="20"/>
                <w:lang w:val="es-ES"/>
              </w:rPr>
            </w:pPr>
          </w:p>
        </w:tc>
        <w:tc>
          <w:tcPr>
            <w:tcW w:w="7179" w:type="dxa"/>
          </w:tcPr>
          <w:p w14:paraId="37FA70DD" w14:textId="28870BA2" w:rsidR="00B375F6" w:rsidRDefault="00B375F6" w:rsidP="00B375F6">
            <w:pPr>
              <w:autoSpaceDE w:val="0"/>
              <w:autoSpaceDN w:val="0"/>
              <w:adjustRightInd w:val="0"/>
              <w:jc w:val="both"/>
              <w:rPr>
                <w:rFonts w:ascii="Arial" w:hAnsi="Arial" w:cs="Arial"/>
                <w:spacing w:val="4"/>
                <w:sz w:val="20"/>
                <w:szCs w:val="20"/>
              </w:rPr>
            </w:pPr>
            <w:r w:rsidRPr="004009EC" w:rsidDel="00EF5312">
              <w:rPr>
                <w:rFonts w:ascii="Arial" w:eastAsiaTheme="minorEastAsia" w:hAnsi="Arial" w:cs="Arial"/>
                <w:spacing w:val="4"/>
                <w:sz w:val="20"/>
                <w:szCs w:val="20"/>
                <w:lang w:val="es-ES" w:eastAsia="es-ES"/>
              </w:rPr>
              <w:t xml:space="preserve"> </w:t>
            </w:r>
            <w:r w:rsidRPr="004009EC">
              <w:rPr>
                <w:rFonts w:ascii="Arial" w:eastAsiaTheme="minorEastAsia" w:hAnsi="Arial" w:cs="Arial"/>
                <w:spacing w:val="4"/>
                <w:sz w:val="20"/>
                <w:szCs w:val="20"/>
                <w:lang w:val="es-ES" w:eastAsia="es-ES"/>
              </w:rPr>
              <w:t xml:space="preserve">Los proponentes están llamados a incluir en este acápite sus propuestas técnicas, respetando al efecto los requerimientos y exigencias fijadas en los Términos de Referencia adjuntos en la </w:t>
            </w:r>
            <w:r>
              <w:rPr>
                <w:rFonts w:ascii="Arial" w:eastAsiaTheme="minorEastAsia" w:hAnsi="Arial" w:cs="Arial"/>
                <w:spacing w:val="4"/>
                <w:sz w:val="20"/>
                <w:szCs w:val="20"/>
                <w:lang w:val="es-ES" w:eastAsia="es-ES"/>
              </w:rPr>
              <w:t>Anexo 4</w:t>
            </w:r>
            <w:r w:rsidRPr="004009EC">
              <w:rPr>
                <w:rFonts w:ascii="Arial" w:hAnsi="Arial" w:cs="Arial"/>
                <w:spacing w:val="4"/>
                <w:sz w:val="20"/>
                <w:szCs w:val="20"/>
              </w:rPr>
              <w:t xml:space="preserve"> y sus Anexos.</w:t>
            </w:r>
          </w:p>
          <w:p w14:paraId="1DC8A069" w14:textId="77777777" w:rsidR="00B375F6" w:rsidRDefault="00B375F6" w:rsidP="00B375F6">
            <w:pPr>
              <w:autoSpaceDE w:val="0"/>
              <w:autoSpaceDN w:val="0"/>
              <w:adjustRightInd w:val="0"/>
              <w:jc w:val="both"/>
              <w:rPr>
                <w:rFonts w:ascii="Arial" w:hAnsi="Arial" w:cs="Arial"/>
                <w:spacing w:val="4"/>
                <w:sz w:val="20"/>
                <w:szCs w:val="20"/>
              </w:rPr>
            </w:pPr>
          </w:p>
          <w:p w14:paraId="67243A38" w14:textId="77777777" w:rsidR="00B375F6" w:rsidRPr="004009EC" w:rsidRDefault="00B375F6" w:rsidP="00B375F6">
            <w:pPr>
              <w:autoSpaceDE w:val="0"/>
              <w:autoSpaceDN w:val="0"/>
              <w:adjustRightInd w:val="0"/>
              <w:jc w:val="both"/>
              <w:rPr>
                <w:rFonts w:ascii="Arial" w:hAnsi="Arial" w:cs="Arial"/>
                <w:spacing w:val="4"/>
                <w:sz w:val="20"/>
                <w:szCs w:val="20"/>
              </w:rPr>
            </w:pPr>
          </w:p>
        </w:tc>
      </w:tr>
      <w:tr w:rsidR="00B375F6" w:rsidRPr="00AA7652" w14:paraId="42F5B952" w14:textId="77777777" w:rsidTr="00045C1C">
        <w:tc>
          <w:tcPr>
            <w:tcW w:w="1951" w:type="dxa"/>
          </w:tcPr>
          <w:p w14:paraId="1A81FE65" w14:textId="77777777" w:rsidR="00B375F6" w:rsidRPr="00AA7652" w:rsidRDefault="00B375F6" w:rsidP="00B375F6">
            <w:pPr>
              <w:widowControl w:val="0"/>
              <w:kinsoku w:val="0"/>
              <w:ind w:left="284" w:hanging="284"/>
              <w:rPr>
                <w:rFonts w:ascii="Arial" w:hAnsi="Arial" w:cs="Arial"/>
                <w:w w:val="110"/>
                <w:sz w:val="20"/>
                <w:szCs w:val="20"/>
                <w:lang w:val="es-ES"/>
              </w:rPr>
            </w:pPr>
            <w:r>
              <w:rPr>
                <w:rFonts w:ascii="Arial" w:eastAsiaTheme="minorEastAsia" w:hAnsi="Arial" w:cs="Arial"/>
                <w:bCs/>
                <w:w w:val="110"/>
                <w:sz w:val="20"/>
                <w:szCs w:val="20"/>
                <w:lang w:val="es-ES" w:eastAsia="es-ES"/>
              </w:rPr>
              <w:t>20</w:t>
            </w:r>
            <w:r w:rsidRPr="00AA7652">
              <w:rPr>
                <w:rFonts w:ascii="Arial" w:hAnsi="Arial" w:cs="Arial"/>
                <w:w w:val="110"/>
                <w:sz w:val="20"/>
                <w:szCs w:val="20"/>
                <w:lang w:val="es-ES"/>
              </w:rPr>
              <w:t>. Documentos de la Propuesta Económica</w:t>
            </w:r>
          </w:p>
        </w:tc>
        <w:tc>
          <w:tcPr>
            <w:tcW w:w="7179" w:type="dxa"/>
          </w:tcPr>
          <w:p w14:paraId="08091EB8" w14:textId="0EAF22A8" w:rsidR="00B375F6" w:rsidRPr="004B6299" w:rsidRDefault="00B375F6" w:rsidP="00B375F6">
            <w:pPr>
              <w:widowControl w:val="0"/>
              <w:kinsoku w:val="0"/>
              <w:jc w:val="both"/>
              <w:rPr>
                <w:rFonts w:ascii="Arial" w:eastAsia="Times New Roman" w:hAnsi="Arial" w:cs="Arial"/>
                <w:color w:val="000000"/>
                <w:sz w:val="20"/>
                <w:szCs w:val="20"/>
                <w:lang w:val="es-ES" w:eastAsia="es-ES"/>
              </w:rPr>
            </w:pPr>
            <w:r w:rsidRPr="004009EC">
              <w:rPr>
                <w:rFonts w:ascii="Arial" w:eastAsiaTheme="minorEastAsia" w:hAnsi="Arial" w:cs="Arial"/>
                <w:b/>
                <w:spacing w:val="6"/>
                <w:sz w:val="20"/>
                <w:szCs w:val="20"/>
                <w:lang w:val="es-ES" w:eastAsia="es-ES"/>
              </w:rPr>
              <w:t xml:space="preserve">20.1 </w:t>
            </w:r>
            <w:r w:rsidRPr="004009EC">
              <w:rPr>
                <w:rFonts w:ascii="Arial" w:eastAsia="Times New Roman" w:hAnsi="Arial" w:cs="Arial"/>
                <w:color w:val="000000"/>
                <w:sz w:val="20"/>
                <w:szCs w:val="20"/>
                <w:lang w:val="es-ES" w:eastAsia="es-ES"/>
              </w:rPr>
              <w:t xml:space="preserve">Los proponentes deberán ofertar para el presente proceso su mejor alternativa de precios para la provisión de </w:t>
            </w:r>
            <w:r>
              <w:rPr>
                <w:rFonts w:ascii="Arial" w:eastAsia="Times New Roman" w:hAnsi="Arial" w:cs="Arial"/>
                <w:color w:val="000000"/>
                <w:sz w:val="20"/>
                <w:szCs w:val="20"/>
                <w:lang w:val="es-ES" w:eastAsia="es-ES"/>
              </w:rPr>
              <w:t xml:space="preserve">bienes, </w:t>
            </w:r>
            <w:r w:rsidRPr="004009EC">
              <w:rPr>
                <w:rFonts w:ascii="Arial" w:eastAsia="Times New Roman" w:hAnsi="Arial" w:cs="Arial"/>
                <w:color w:val="000000"/>
                <w:sz w:val="20"/>
                <w:szCs w:val="20"/>
                <w:lang w:val="es-ES" w:eastAsia="es-ES"/>
              </w:rPr>
              <w:t xml:space="preserve">servicios o ejecución de obra, objeto de la presente Licitación, </w:t>
            </w:r>
            <w:r>
              <w:rPr>
                <w:rFonts w:ascii="Arial" w:eastAsia="Times New Roman" w:hAnsi="Arial" w:cs="Arial"/>
                <w:color w:val="000000"/>
                <w:sz w:val="20"/>
                <w:szCs w:val="20"/>
                <w:lang w:val="es-ES" w:eastAsia="es-ES"/>
              </w:rPr>
              <w:t xml:space="preserve">para lo cual </w:t>
            </w:r>
            <w:r w:rsidRPr="00C61D75">
              <w:rPr>
                <w:rFonts w:ascii="Arial" w:eastAsia="Times New Roman" w:hAnsi="Arial" w:cs="Arial"/>
                <w:i/>
                <w:color w:val="000000"/>
                <w:sz w:val="20"/>
                <w:szCs w:val="20"/>
                <w:u w:val="single"/>
                <w:lang w:val="es-ES" w:eastAsia="es-ES"/>
              </w:rPr>
              <w:t>deberán ingresar sus precios en el campo de oferta económica</w:t>
            </w:r>
            <w:r>
              <w:rPr>
                <w:rFonts w:ascii="Arial" w:eastAsia="Times New Roman" w:hAnsi="Arial" w:cs="Arial"/>
                <w:i/>
                <w:color w:val="000000"/>
                <w:sz w:val="20"/>
                <w:szCs w:val="20"/>
                <w:u w:val="single"/>
                <w:lang w:val="es-ES" w:eastAsia="es-ES"/>
              </w:rPr>
              <w:t xml:space="preserve"> (Posiciones) </w:t>
            </w:r>
            <w:r w:rsidRPr="00C61D75">
              <w:rPr>
                <w:rFonts w:ascii="Arial" w:eastAsia="Times New Roman" w:hAnsi="Arial" w:cs="Arial"/>
                <w:i/>
                <w:color w:val="000000"/>
                <w:sz w:val="20"/>
                <w:szCs w:val="20"/>
                <w:u w:val="single"/>
                <w:lang w:val="es-ES" w:eastAsia="es-ES"/>
              </w:rPr>
              <w:t>disponible en el ERP</w:t>
            </w:r>
            <w:r w:rsidRPr="00C61D75">
              <w:rPr>
                <w:rFonts w:ascii="Arial" w:eastAsia="Times New Roman" w:hAnsi="Arial" w:cs="Arial"/>
                <w:b/>
                <w:i/>
                <w:color w:val="000000"/>
                <w:sz w:val="20"/>
                <w:szCs w:val="20"/>
                <w:u w:val="single"/>
                <w:lang w:val="es-ES" w:eastAsia="es-ES"/>
              </w:rPr>
              <w:t>.</w:t>
            </w:r>
            <w:r>
              <w:rPr>
                <w:rFonts w:ascii="Arial" w:eastAsia="Times New Roman" w:hAnsi="Arial" w:cs="Arial"/>
                <w:b/>
                <w:i/>
                <w:color w:val="000000"/>
                <w:sz w:val="20"/>
                <w:szCs w:val="20"/>
                <w:u w:val="single"/>
                <w:lang w:val="es-ES" w:eastAsia="es-ES"/>
              </w:rPr>
              <w:t xml:space="preserve"> </w:t>
            </w:r>
            <w:r w:rsidRPr="00C2490D">
              <w:rPr>
                <w:rFonts w:ascii="Arial" w:eastAsia="Times New Roman" w:hAnsi="Arial" w:cs="Arial"/>
                <w:color w:val="000000"/>
                <w:sz w:val="20"/>
                <w:szCs w:val="20"/>
                <w:lang w:val="es-ES" w:eastAsia="es-ES"/>
              </w:rPr>
              <w:t xml:space="preserve">Asimismo, </w:t>
            </w:r>
            <w:r w:rsidRPr="003A2224">
              <w:rPr>
                <w:rFonts w:ascii="Arial" w:eastAsia="Times New Roman" w:hAnsi="Arial" w:cs="Arial"/>
                <w:color w:val="000000"/>
                <w:sz w:val="20"/>
                <w:szCs w:val="20"/>
                <w:lang w:val="es-ES" w:eastAsia="es-ES"/>
              </w:rPr>
              <w:t>en caso de ser requerido</w:t>
            </w:r>
            <w:r w:rsidRPr="00C2490D">
              <w:rPr>
                <w:rFonts w:ascii="Arial" w:eastAsia="Times New Roman" w:hAnsi="Arial" w:cs="Arial"/>
                <w:color w:val="000000"/>
                <w:sz w:val="20"/>
                <w:szCs w:val="20"/>
                <w:lang w:val="es-ES" w:eastAsia="es-ES"/>
              </w:rPr>
              <w:t xml:space="preserve">, </w:t>
            </w:r>
            <w:r w:rsidRPr="00C2490D">
              <w:rPr>
                <w:rFonts w:ascii="Arial" w:eastAsia="Times New Roman" w:hAnsi="Arial" w:cs="Arial"/>
                <w:i/>
                <w:color w:val="000000"/>
                <w:sz w:val="20"/>
                <w:szCs w:val="20"/>
                <w:u w:val="single"/>
                <w:lang w:val="es-ES" w:eastAsia="es-ES"/>
              </w:rPr>
              <w:t>deberán anexar en el campo Notas y Anexos</w:t>
            </w:r>
            <w:r w:rsidRPr="00C2490D">
              <w:rPr>
                <w:rFonts w:ascii="Arial" w:eastAsia="Times New Roman" w:hAnsi="Arial" w:cs="Arial"/>
                <w:color w:val="000000"/>
                <w:sz w:val="20"/>
                <w:szCs w:val="20"/>
                <w:lang w:val="es-ES" w:eastAsia="es-ES"/>
              </w:rPr>
              <w:t xml:space="preserve"> el Formato</w:t>
            </w:r>
            <w:r w:rsidRPr="004B6299">
              <w:rPr>
                <w:rFonts w:ascii="Arial" w:eastAsia="Times New Roman" w:hAnsi="Arial" w:cs="Arial"/>
                <w:color w:val="000000"/>
                <w:sz w:val="20"/>
                <w:szCs w:val="20"/>
                <w:lang w:val="es-ES" w:eastAsia="es-ES"/>
              </w:rPr>
              <w:t xml:space="preserve"> B1 (Planilla para la presentación de la propuesta económica).</w:t>
            </w:r>
          </w:p>
          <w:p w14:paraId="60EC2AE5" w14:textId="77777777" w:rsidR="00B375F6" w:rsidRDefault="00B375F6" w:rsidP="00B375F6">
            <w:pPr>
              <w:widowControl w:val="0"/>
              <w:kinsoku w:val="0"/>
              <w:jc w:val="both"/>
              <w:rPr>
                <w:rFonts w:ascii="Arial" w:eastAsia="Times New Roman" w:hAnsi="Arial" w:cs="Arial"/>
                <w:b/>
                <w:i/>
                <w:color w:val="000000"/>
                <w:sz w:val="20"/>
                <w:szCs w:val="20"/>
                <w:u w:val="single"/>
                <w:lang w:val="es-ES" w:eastAsia="es-ES"/>
              </w:rPr>
            </w:pPr>
          </w:p>
          <w:p w14:paraId="5F3679EB" w14:textId="77777777" w:rsidR="00B375F6" w:rsidRDefault="00B375F6" w:rsidP="00B375F6">
            <w:pPr>
              <w:widowControl w:val="0"/>
              <w:kinsoku w:val="0"/>
              <w:jc w:val="both"/>
              <w:rPr>
                <w:rFonts w:ascii="Arial" w:eastAsia="Times New Roman" w:hAnsi="Arial" w:cs="Arial"/>
                <w:color w:val="000000"/>
                <w:sz w:val="20"/>
                <w:szCs w:val="20"/>
                <w:lang w:val="es-ES" w:eastAsia="es-ES"/>
              </w:rPr>
            </w:pPr>
            <w:r>
              <w:rPr>
                <w:noProof/>
                <w:lang w:eastAsia="es-BO"/>
              </w:rPr>
              <w:drawing>
                <wp:inline distT="0" distB="0" distL="0" distR="0" wp14:anchorId="70C9F8F9" wp14:editId="0F6157F4">
                  <wp:extent cx="4261899" cy="389255"/>
                  <wp:effectExtent l="0" t="0" r="5715" b="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315165" cy="394120"/>
                          </a:xfrm>
                          <a:prstGeom prst="rect">
                            <a:avLst/>
                          </a:prstGeom>
                        </pic:spPr>
                      </pic:pic>
                    </a:graphicData>
                  </a:graphic>
                </wp:inline>
              </w:drawing>
            </w:r>
          </w:p>
          <w:p w14:paraId="47F00755" w14:textId="77777777" w:rsidR="00B375F6" w:rsidRDefault="00B375F6" w:rsidP="00B375F6">
            <w:pPr>
              <w:widowControl w:val="0"/>
              <w:kinsoku w:val="0"/>
              <w:jc w:val="both"/>
              <w:rPr>
                <w:rFonts w:ascii="Arial" w:eastAsia="Times New Roman" w:hAnsi="Arial" w:cs="Arial"/>
                <w:color w:val="000000"/>
                <w:sz w:val="20"/>
                <w:szCs w:val="20"/>
                <w:lang w:val="es-ES" w:eastAsia="es-ES"/>
              </w:rPr>
            </w:pPr>
          </w:p>
          <w:p w14:paraId="5E563559" w14:textId="77777777" w:rsidR="00B375F6" w:rsidRDefault="00B375F6" w:rsidP="00B375F6">
            <w:pPr>
              <w:widowControl w:val="0"/>
              <w:kinsoku w:val="0"/>
              <w:jc w:val="both"/>
              <w:rPr>
                <w:rFonts w:ascii="Arial" w:eastAsia="Times New Roman" w:hAnsi="Arial" w:cs="Arial"/>
                <w:color w:val="000000"/>
                <w:sz w:val="20"/>
                <w:szCs w:val="20"/>
                <w:lang w:val="es-ES" w:eastAsia="es-ES"/>
              </w:rPr>
            </w:pPr>
          </w:p>
          <w:p w14:paraId="1AB23DB3" w14:textId="77777777" w:rsidR="00B375F6" w:rsidRPr="007426B0" w:rsidRDefault="00B375F6" w:rsidP="00B375F6">
            <w:pPr>
              <w:widowControl w:val="0"/>
              <w:kinsoku w:val="0"/>
              <w:jc w:val="both"/>
              <w:rPr>
                <w:rFonts w:ascii="Arial" w:eastAsiaTheme="minorEastAsia" w:hAnsi="Arial" w:cs="Arial"/>
                <w:spacing w:val="6"/>
                <w:sz w:val="20"/>
                <w:szCs w:val="20"/>
                <w:lang w:val="es-ES" w:eastAsia="es-ES"/>
              </w:rPr>
            </w:pPr>
          </w:p>
        </w:tc>
      </w:tr>
      <w:tr w:rsidR="00B375F6" w:rsidRPr="00AA7652" w14:paraId="6F5DEA40" w14:textId="77777777" w:rsidTr="00273226">
        <w:trPr>
          <w:trHeight w:val="1999"/>
        </w:trPr>
        <w:tc>
          <w:tcPr>
            <w:tcW w:w="1951" w:type="dxa"/>
          </w:tcPr>
          <w:p w14:paraId="67D34897" w14:textId="77777777" w:rsidR="00B375F6" w:rsidRPr="00AA7652" w:rsidRDefault="00B375F6" w:rsidP="00B375F6">
            <w:pPr>
              <w:widowControl w:val="0"/>
              <w:kinsoku w:val="0"/>
              <w:ind w:left="284" w:hanging="284"/>
              <w:rPr>
                <w:rFonts w:ascii="Arial" w:hAnsi="Arial" w:cs="Arial"/>
                <w:w w:val="110"/>
                <w:sz w:val="20"/>
                <w:szCs w:val="20"/>
                <w:lang w:val="es-ES"/>
              </w:rPr>
            </w:pPr>
            <w:r w:rsidRPr="00AA7652">
              <w:rPr>
                <w:rFonts w:ascii="Arial" w:eastAsiaTheme="minorEastAsia" w:hAnsi="Arial" w:cs="Arial"/>
                <w:bCs/>
                <w:w w:val="110"/>
                <w:sz w:val="20"/>
                <w:szCs w:val="20"/>
                <w:lang w:val="es-ES" w:eastAsia="es-ES"/>
              </w:rPr>
              <w:lastRenderedPageBreak/>
              <w:t>2</w:t>
            </w:r>
            <w:r>
              <w:rPr>
                <w:rFonts w:ascii="Arial" w:eastAsiaTheme="minorEastAsia" w:hAnsi="Arial" w:cs="Arial"/>
                <w:bCs/>
                <w:w w:val="110"/>
                <w:sz w:val="20"/>
                <w:szCs w:val="20"/>
                <w:lang w:val="es-ES" w:eastAsia="es-ES"/>
              </w:rPr>
              <w:t>1</w:t>
            </w:r>
            <w:r w:rsidRPr="00AA7652">
              <w:rPr>
                <w:rFonts w:ascii="Arial" w:hAnsi="Arial" w:cs="Arial"/>
                <w:w w:val="110"/>
                <w:sz w:val="20"/>
                <w:szCs w:val="20"/>
                <w:lang w:val="es-ES"/>
              </w:rPr>
              <w:t>. Presentación de Propuestas</w:t>
            </w:r>
          </w:p>
        </w:tc>
        <w:tc>
          <w:tcPr>
            <w:tcW w:w="7179" w:type="dxa"/>
          </w:tcPr>
          <w:p w14:paraId="2F94C5D6" w14:textId="07A15618" w:rsidR="00B375F6" w:rsidRPr="004F7CE8" w:rsidRDefault="00B375F6" w:rsidP="00B375F6">
            <w:pPr>
              <w:widowControl w:val="0"/>
              <w:kinsoku w:val="0"/>
              <w:jc w:val="both"/>
              <w:rPr>
                <w:rFonts w:ascii="Arial" w:eastAsiaTheme="minorEastAsia" w:hAnsi="Arial" w:cs="Arial"/>
                <w:b/>
                <w:spacing w:val="7"/>
                <w:sz w:val="20"/>
                <w:szCs w:val="20"/>
                <w:lang w:val="es-ES" w:eastAsia="es-ES"/>
              </w:rPr>
            </w:pPr>
            <w:r>
              <w:rPr>
                <w:rFonts w:ascii="Arial" w:eastAsiaTheme="minorEastAsia" w:hAnsi="Arial" w:cs="Arial"/>
                <w:b/>
                <w:spacing w:val="4"/>
                <w:sz w:val="20"/>
                <w:szCs w:val="20"/>
                <w:lang w:val="es-ES" w:eastAsia="es-ES"/>
              </w:rPr>
              <w:t xml:space="preserve">21.2.2 </w:t>
            </w:r>
            <w:r>
              <w:rPr>
                <w:rFonts w:ascii="Arial" w:eastAsiaTheme="minorEastAsia" w:hAnsi="Arial" w:cs="Arial"/>
                <w:spacing w:val="4"/>
                <w:sz w:val="20"/>
                <w:szCs w:val="20"/>
                <w:lang w:val="es-ES" w:eastAsia="es-ES"/>
              </w:rPr>
              <w:t xml:space="preserve">Las empresas interesadas deberán subir a la Plataforma ERP </w:t>
            </w:r>
            <w:r>
              <w:rPr>
                <w:rFonts w:ascii="Arial" w:eastAsia="Times New Roman" w:hAnsi="Arial" w:cs="Arial"/>
                <w:color w:val="000000"/>
                <w:sz w:val="20"/>
                <w:szCs w:val="20"/>
                <w:lang w:val="es-ES" w:eastAsia="es-ES"/>
              </w:rPr>
              <w:t xml:space="preserve">su propuesta Técnica y Económica </w:t>
            </w:r>
            <w:r w:rsidRPr="004009EC">
              <w:rPr>
                <w:rFonts w:ascii="Arial" w:hAnsi="Arial" w:cs="Arial"/>
                <w:spacing w:val="4"/>
                <w:sz w:val="20"/>
                <w:szCs w:val="20"/>
                <w:lang w:val="es-ES"/>
              </w:rPr>
              <w:t xml:space="preserve">hasta las </w:t>
            </w:r>
            <w:r w:rsidRPr="004F7CE8">
              <w:rPr>
                <w:rFonts w:ascii="Arial" w:hAnsi="Arial" w:cs="Arial"/>
                <w:b/>
                <w:spacing w:val="4"/>
                <w:sz w:val="20"/>
                <w:szCs w:val="20"/>
                <w:lang w:val="es-ES"/>
              </w:rPr>
              <w:t xml:space="preserve">14:00 horas del día </w:t>
            </w:r>
            <w:r w:rsidR="003D01FE">
              <w:rPr>
                <w:rFonts w:ascii="Arial" w:eastAsiaTheme="minorEastAsia" w:hAnsi="Arial" w:cs="Arial"/>
                <w:b/>
                <w:spacing w:val="4"/>
                <w:sz w:val="20"/>
                <w:szCs w:val="20"/>
                <w:lang w:val="es-ES" w:eastAsia="es-ES"/>
              </w:rPr>
              <w:t>24</w:t>
            </w:r>
            <w:r w:rsidRPr="004F7CE8">
              <w:rPr>
                <w:rFonts w:ascii="Arial" w:hAnsi="Arial" w:cs="Arial"/>
                <w:b/>
                <w:spacing w:val="4"/>
                <w:sz w:val="20"/>
                <w:szCs w:val="20"/>
                <w:lang w:val="es-ES"/>
              </w:rPr>
              <w:t xml:space="preserve"> de </w:t>
            </w:r>
            <w:r w:rsidR="004F7CE8" w:rsidRPr="004F7CE8">
              <w:rPr>
                <w:rFonts w:ascii="Arial" w:eastAsiaTheme="minorEastAsia" w:hAnsi="Arial" w:cs="Arial"/>
                <w:b/>
                <w:spacing w:val="4"/>
                <w:sz w:val="20"/>
                <w:szCs w:val="20"/>
                <w:lang w:val="es-ES" w:eastAsia="es-ES"/>
              </w:rPr>
              <w:t xml:space="preserve">enero </w:t>
            </w:r>
            <w:r w:rsidRPr="004F7CE8">
              <w:rPr>
                <w:rFonts w:ascii="Arial" w:hAnsi="Arial" w:cs="Arial"/>
                <w:b/>
                <w:spacing w:val="4"/>
                <w:sz w:val="20"/>
                <w:szCs w:val="20"/>
                <w:lang w:val="es-ES"/>
              </w:rPr>
              <w:t xml:space="preserve">de </w:t>
            </w:r>
            <w:r w:rsidR="004F7CE8" w:rsidRPr="004F7CE8">
              <w:rPr>
                <w:rFonts w:ascii="Arial" w:hAnsi="Arial" w:cs="Arial"/>
                <w:b/>
                <w:spacing w:val="4"/>
                <w:sz w:val="20"/>
                <w:szCs w:val="20"/>
                <w:lang w:val="es-ES"/>
              </w:rPr>
              <w:t>2025</w:t>
            </w:r>
          </w:p>
          <w:p w14:paraId="61AB886F" w14:textId="05BA4C5B" w:rsidR="004F7CE8" w:rsidRDefault="004F7CE8" w:rsidP="00B375F6">
            <w:pPr>
              <w:widowControl w:val="0"/>
              <w:kinsoku w:val="0"/>
              <w:jc w:val="both"/>
              <w:rPr>
                <w:rFonts w:ascii="Arial" w:eastAsiaTheme="minorEastAsia" w:hAnsi="Arial" w:cs="Arial"/>
                <w:spacing w:val="7"/>
                <w:sz w:val="20"/>
                <w:szCs w:val="20"/>
                <w:lang w:val="es-ES" w:eastAsia="es-ES"/>
              </w:rPr>
            </w:pPr>
          </w:p>
          <w:p w14:paraId="570FDFE0" w14:textId="77777777" w:rsidR="004F7CE8" w:rsidRDefault="004F7CE8" w:rsidP="00B375F6">
            <w:pPr>
              <w:widowControl w:val="0"/>
              <w:kinsoku w:val="0"/>
              <w:jc w:val="both"/>
              <w:rPr>
                <w:rFonts w:ascii="Arial" w:eastAsia="Times New Roman" w:hAnsi="Arial" w:cs="Arial"/>
                <w:color w:val="000000"/>
                <w:sz w:val="20"/>
                <w:szCs w:val="20"/>
                <w:lang w:val="es-ES" w:eastAsia="es-ES"/>
              </w:rPr>
            </w:pPr>
          </w:p>
          <w:p w14:paraId="787F9B7B" w14:textId="77777777" w:rsidR="00B375F6" w:rsidRDefault="00B375F6" w:rsidP="00B375F6">
            <w:pPr>
              <w:widowControl w:val="0"/>
              <w:kinsoku w:val="0"/>
              <w:jc w:val="both"/>
              <w:rPr>
                <w:rFonts w:ascii="Arial" w:hAnsi="Arial" w:cs="Arial"/>
                <w:sz w:val="20"/>
                <w:szCs w:val="20"/>
              </w:rPr>
            </w:pPr>
            <w:r w:rsidRPr="001143AE">
              <w:rPr>
                <w:rFonts w:ascii="Arial" w:eastAsia="Times New Roman" w:hAnsi="Arial" w:cs="Arial"/>
                <w:b/>
                <w:color w:val="000000"/>
                <w:sz w:val="20"/>
                <w:szCs w:val="20"/>
                <w:lang w:val="es-ES" w:eastAsia="es-ES"/>
              </w:rPr>
              <w:t>NOTA:</w:t>
            </w:r>
            <w:r>
              <w:rPr>
                <w:rFonts w:ascii="Arial" w:eastAsia="Times New Roman" w:hAnsi="Arial" w:cs="Arial"/>
                <w:color w:val="000000"/>
                <w:sz w:val="20"/>
                <w:szCs w:val="20"/>
                <w:lang w:val="es-ES" w:eastAsia="es-ES"/>
              </w:rPr>
              <w:t xml:space="preserve"> En caso de tener consultas, aclaraciones o problemas para el cargado de sus ofertas en la plataforma ERP las mismas deberán ser solicitadas mínimamente con 1 día hábil antes de la fecha límite de la presentación de ofertas al analista a cargo del proceso definido en el punto </w:t>
            </w:r>
            <w:r w:rsidRPr="00AA7652">
              <w:rPr>
                <w:rFonts w:ascii="Arial" w:hAnsi="Arial" w:cs="Arial"/>
                <w:sz w:val="20"/>
                <w:szCs w:val="20"/>
              </w:rPr>
              <w:t>3</w:t>
            </w:r>
            <w:r>
              <w:rPr>
                <w:rFonts w:ascii="Arial" w:hAnsi="Arial" w:cs="Arial"/>
                <w:sz w:val="20"/>
                <w:szCs w:val="20"/>
              </w:rPr>
              <w:t>6 de las presentes CEL.</w:t>
            </w:r>
          </w:p>
          <w:p w14:paraId="4F3CED06" w14:textId="70333B87" w:rsidR="004F7CE8" w:rsidRPr="00642467" w:rsidRDefault="004F7CE8" w:rsidP="00B375F6">
            <w:pPr>
              <w:widowControl w:val="0"/>
              <w:kinsoku w:val="0"/>
              <w:jc w:val="both"/>
              <w:rPr>
                <w:rFonts w:ascii="Arial" w:hAnsi="Arial" w:cs="Arial"/>
                <w:sz w:val="20"/>
                <w:szCs w:val="20"/>
              </w:rPr>
            </w:pPr>
          </w:p>
        </w:tc>
      </w:tr>
      <w:tr w:rsidR="00B375F6" w:rsidRPr="00AA7652" w14:paraId="1FDE8349" w14:textId="77777777" w:rsidTr="00045C1C">
        <w:tc>
          <w:tcPr>
            <w:tcW w:w="1951" w:type="dxa"/>
          </w:tcPr>
          <w:p w14:paraId="00F088BF" w14:textId="77777777" w:rsidR="00B375F6" w:rsidRPr="00AA7652" w:rsidRDefault="00B375F6" w:rsidP="00B375F6">
            <w:pPr>
              <w:widowControl w:val="0"/>
              <w:kinsoku w:val="0"/>
              <w:ind w:left="284" w:hanging="284"/>
              <w:rPr>
                <w:rFonts w:ascii="Arial" w:eastAsiaTheme="minorEastAsia" w:hAnsi="Arial" w:cs="Arial"/>
                <w:bCs/>
                <w:w w:val="110"/>
                <w:sz w:val="20"/>
                <w:szCs w:val="20"/>
                <w:lang w:val="es-ES" w:eastAsia="es-ES"/>
              </w:rPr>
            </w:pPr>
            <w:r w:rsidRPr="00AA7652">
              <w:rPr>
                <w:rFonts w:ascii="Arial" w:eastAsiaTheme="minorEastAsia" w:hAnsi="Arial" w:cs="Arial"/>
                <w:bCs/>
                <w:w w:val="110"/>
                <w:sz w:val="20"/>
                <w:szCs w:val="20"/>
                <w:lang w:val="es-ES" w:eastAsia="es-ES"/>
              </w:rPr>
              <w:t>2</w:t>
            </w:r>
            <w:r>
              <w:rPr>
                <w:rFonts w:ascii="Arial" w:eastAsiaTheme="minorEastAsia" w:hAnsi="Arial" w:cs="Arial"/>
                <w:bCs/>
                <w:w w:val="110"/>
                <w:sz w:val="20"/>
                <w:szCs w:val="20"/>
                <w:lang w:val="es-ES" w:eastAsia="es-ES"/>
              </w:rPr>
              <w:t>2. Apertura de Propuestas</w:t>
            </w:r>
          </w:p>
        </w:tc>
        <w:tc>
          <w:tcPr>
            <w:tcW w:w="7179" w:type="dxa"/>
          </w:tcPr>
          <w:p w14:paraId="26BAC5A7" w14:textId="57034A83" w:rsidR="00B375F6" w:rsidRPr="00AA7652" w:rsidRDefault="00B375F6" w:rsidP="00273226">
            <w:pPr>
              <w:spacing w:before="120" w:line="360" w:lineRule="auto"/>
              <w:jc w:val="both"/>
              <w:rPr>
                <w:rFonts w:ascii="Arial" w:hAnsi="Arial" w:cs="Arial"/>
                <w:sz w:val="20"/>
                <w:szCs w:val="20"/>
              </w:rPr>
            </w:pPr>
            <w:r w:rsidRPr="00AA7652">
              <w:rPr>
                <w:rFonts w:ascii="Arial" w:hAnsi="Arial" w:cs="Arial"/>
                <w:spacing w:val="4"/>
                <w:sz w:val="20"/>
                <w:szCs w:val="20"/>
                <w:lang w:val="es-ES"/>
              </w:rPr>
              <w:t xml:space="preserve">La apertura de </w:t>
            </w:r>
            <w:r>
              <w:rPr>
                <w:rFonts w:ascii="Arial" w:hAnsi="Arial" w:cs="Arial"/>
                <w:spacing w:val="4"/>
                <w:sz w:val="20"/>
                <w:szCs w:val="20"/>
                <w:lang w:val="es-ES"/>
              </w:rPr>
              <w:t>Propuestas</w:t>
            </w:r>
            <w:r w:rsidRPr="00AA7652">
              <w:rPr>
                <w:rFonts w:ascii="Arial" w:hAnsi="Arial" w:cs="Arial"/>
                <w:spacing w:val="4"/>
                <w:sz w:val="20"/>
                <w:szCs w:val="20"/>
                <w:lang w:val="es-ES"/>
              </w:rPr>
              <w:t xml:space="preserve"> de la presente </w:t>
            </w:r>
            <w:r w:rsidR="00273226">
              <w:rPr>
                <w:rFonts w:ascii="Arial" w:hAnsi="Arial" w:cs="Arial"/>
                <w:spacing w:val="4"/>
                <w:sz w:val="20"/>
                <w:szCs w:val="20"/>
                <w:lang w:val="es-ES"/>
              </w:rPr>
              <w:t>L</w:t>
            </w:r>
            <w:r w:rsidRPr="00AA7652">
              <w:rPr>
                <w:rFonts w:ascii="Arial" w:hAnsi="Arial" w:cs="Arial"/>
                <w:spacing w:val="4"/>
                <w:sz w:val="20"/>
                <w:szCs w:val="20"/>
                <w:lang w:val="es-ES"/>
              </w:rPr>
              <w:t>icitación será pública y se llevará a cabo como sigue:</w:t>
            </w:r>
          </w:p>
          <w:p w14:paraId="663D6F55" w14:textId="24101948" w:rsidR="00B375F6" w:rsidRPr="00AA7652" w:rsidRDefault="00B375F6" w:rsidP="00B375F6">
            <w:pPr>
              <w:spacing w:line="360" w:lineRule="auto"/>
              <w:rPr>
                <w:rFonts w:ascii="Arial" w:hAnsi="Arial" w:cs="Arial"/>
                <w:b/>
                <w:sz w:val="20"/>
                <w:szCs w:val="20"/>
              </w:rPr>
            </w:pPr>
            <w:r w:rsidRPr="00AA7652">
              <w:rPr>
                <w:rFonts w:ascii="Arial" w:hAnsi="Arial" w:cs="Arial"/>
                <w:b/>
                <w:sz w:val="20"/>
                <w:szCs w:val="20"/>
              </w:rPr>
              <w:t>Lugar</w:t>
            </w:r>
            <w:r w:rsidRPr="00AA7652">
              <w:rPr>
                <w:rFonts w:ascii="Arial" w:hAnsi="Arial" w:cs="Arial"/>
                <w:sz w:val="20"/>
                <w:szCs w:val="20"/>
              </w:rPr>
              <w:t xml:space="preserve">.: </w:t>
            </w:r>
            <w:r>
              <w:rPr>
                <w:rFonts w:ascii="Arial" w:hAnsi="Arial" w:cs="Arial"/>
                <w:spacing w:val="4"/>
                <w:sz w:val="20"/>
                <w:szCs w:val="20"/>
                <w:lang w:val="es-ES"/>
              </w:rPr>
              <w:t>Plataforma virtual (Teams)</w:t>
            </w:r>
          </w:p>
          <w:p w14:paraId="5DE50926" w14:textId="77777777" w:rsidR="00B375F6" w:rsidRPr="00AA7652" w:rsidRDefault="00B375F6" w:rsidP="00B375F6">
            <w:pPr>
              <w:spacing w:line="360" w:lineRule="auto"/>
              <w:rPr>
                <w:rFonts w:ascii="Arial" w:hAnsi="Arial" w:cs="Arial"/>
                <w:b/>
                <w:sz w:val="20"/>
                <w:szCs w:val="20"/>
              </w:rPr>
            </w:pPr>
            <w:r w:rsidRPr="00AA7652">
              <w:rPr>
                <w:rFonts w:ascii="Arial" w:hAnsi="Arial" w:cs="Arial"/>
                <w:b/>
                <w:sz w:val="20"/>
                <w:szCs w:val="20"/>
              </w:rPr>
              <w:t xml:space="preserve">Ciudad: </w:t>
            </w:r>
            <w:r w:rsidRPr="00AA7652">
              <w:rPr>
                <w:rFonts w:ascii="Arial" w:hAnsi="Arial" w:cs="Arial"/>
                <w:sz w:val="20"/>
                <w:szCs w:val="20"/>
              </w:rPr>
              <w:t>Santa Cruz de la Sierra</w:t>
            </w:r>
            <w:r w:rsidRPr="00AA7652">
              <w:rPr>
                <w:rFonts w:ascii="Arial" w:hAnsi="Arial" w:cs="Arial"/>
                <w:b/>
                <w:sz w:val="20"/>
                <w:szCs w:val="20"/>
              </w:rPr>
              <w:t xml:space="preserve">   </w:t>
            </w:r>
          </w:p>
          <w:p w14:paraId="369CE34D" w14:textId="77777777" w:rsidR="00B375F6" w:rsidRPr="00AA7652" w:rsidRDefault="00B375F6" w:rsidP="00B375F6">
            <w:pPr>
              <w:spacing w:line="360" w:lineRule="auto"/>
              <w:rPr>
                <w:rFonts w:ascii="Arial" w:hAnsi="Arial" w:cs="Arial"/>
                <w:b/>
                <w:sz w:val="20"/>
                <w:szCs w:val="20"/>
                <w:lang w:val="es-ES"/>
              </w:rPr>
            </w:pPr>
            <w:r w:rsidRPr="00AA7652">
              <w:rPr>
                <w:rFonts w:ascii="Arial" w:hAnsi="Arial" w:cs="Arial"/>
                <w:b/>
                <w:sz w:val="20"/>
                <w:szCs w:val="20"/>
                <w:lang w:val="es-ES"/>
              </w:rPr>
              <w:t xml:space="preserve">País: </w:t>
            </w:r>
            <w:r w:rsidRPr="00AA7652">
              <w:rPr>
                <w:rFonts w:ascii="Arial" w:hAnsi="Arial" w:cs="Arial"/>
                <w:sz w:val="20"/>
                <w:szCs w:val="20"/>
                <w:lang w:val="es-ES"/>
              </w:rPr>
              <w:t xml:space="preserve">Bolivia </w:t>
            </w:r>
            <w:r w:rsidRPr="00AA7652">
              <w:rPr>
                <w:rFonts w:ascii="Arial" w:hAnsi="Arial" w:cs="Arial"/>
                <w:b/>
                <w:sz w:val="20"/>
                <w:szCs w:val="20"/>
                <w:lang w:val="es-ES"/>
              </w:rPr>
              <w:t xml:space="preserve"> </w:t>
            </w:r>
          </w:p>
          <w:p w14:paraId="3BC8DB69" w14:textId="259CAA29" w:rsidR="00B375F6" w:rsidRPr="00AA7652" w:rsidRDefault="00B375F6" w:rsidP="00B375F6">
            <w:pPr>
              <w:spacing w:line="360" w:lineRule="auto"/>
              <w:rPr>
                <w:rFonts w:ascii="Arial" w:hAnsi="Arial" w:cs="Arial"/>
                <w:sz w:val="20"/>
                <w:szCs w:val="20"/>
              </w:rPr>
            </w:pPr>
            <w:r w:rsidRPr="00AA7652">
              <w:rPr>
                <w:rFonts w:ascii="Arial" w:hAnsi="Arial" w:cs="Arial"/>
                <w:b/>
                <w:sz w:val="20"/>
                <w:szCs w:val="20"/>
              </w:rPr>
              <w:t>Fecha:</w:t>
            </w:r>
            <w:r w:rsidRPr="00AA7652">
              <w:rPr>
                <w:rFonts w:ascii="Arial" w:hAnsi="Arial" w:cs="Arial"/>
                <w:sz w:val="20"/>
                <w:szCs w:val="20"/>
              </w:rPr>
              <w:t xml:space="preserve"> </w:t>
            </w:r>
            <w:r w:rsidR="003D01FE">
              <w:rPr>
                <w:rFonts w:ascii="Arial" w:hAnsi="Arial" w:cs="Arial"/>
                <w:spacing w:val="4"/>
                <w:sz w:val="20"/>
                <w:szCs w:val="20"/>
                <w:lang w:val="es-ES"/>
              </w:rPr>
              <w:t>24</w:t>
            </w:r>
            <w:r w:rsidR="00FF3429">
              <w:rPr>
                <w:rFonts w:ascii="Arial" w:hAnsi="Arial" w:cs="Arial"/>
                <w:spacing w:val="4"/>
                <w:sz w:val="20"/>
                <w:szCs w:val="20"/>
                <w:lang w:val="es-ES"/>
              </w:rPr>
              <w:t xml:space="preserve"> de enero de 2025</w:t>
            </w:r>
          </w:p>
          <w:p w14:paraId="23962E34" w14:textId="449E0334" w:rsidR="00B375F6" w:rsidRDefault="00B375F6" w:rsidP="00B375F6">
            <w:pPr>
              <w:widowControl w:val="0"/>
              <w:kinsoku w:val="0"/>
              <w:jc w:val="both"/>
              <w:rPr>
                <w:rFonts w:ascii="Arial" w:hAnsi="Arial" w:cs="Arial"/>
                <w:spacing w:val="4"/>
                <w:sz w:val="20"/>
                <w:szCs w:val="20"/>
                <w:lang w:val="es-ES"/>
              </w:rPr>
            </w:pPr>
            <w:r w:rsidRPr="00AA7652">
              <w:rPr>
                <w:rFonts w:ascii="Arial" w:hAnsi="Arial" w:cs="Arial"/>
                <w:b/>
                <w:sz w:val="20"/>
                <w:szCs w:val="20"/>
              </w:rPr>
              <w:t xml:space="preserve">Hora: </w:t>
            </w:r>
            <w:r w:rsidR="00FF3429">
              <w:rPr>
                <w:rFonts w:ascii="Arial" w:hAnsi="Arial" w:cs="Arial"/>
                <w:spacing w:val="4"/>
                <w:sz w:val="20"/>
                <w:szCs w:val="20"/>
                <w:lang w:val="es-ES"/>
              </w:rPr>
              <w:t>14:30</w:t>
            </w:r>
          </w:p>
          <w:p w14:paraId="2C91ACDA" w14:textId="3980C2A4" w:rsidR="00B375F6" w:rsidRDefault="00B375F6" w:rsidP="00B375F6">
            <w:pPr>
              <w:widowControl w:val="0"/>
              <w:kinsoku w:val="0"/>
              <w:jc w:val="both"/>
              <w:rPr>
                <w:rFonts w:ascii="Arial" w:hAnsi="Arial" w:cs="Arial"/>
                <w:spacing w:val="4"/>
                <w:sz w:val="20"/>
                <w:szCs w:val="20"/>
                <w:lang w:val="es-ES"/>
              </w:rPr>
            </w:pPr>
          </w:p>
          <w:p w14:paraId="243E4270" w14:textId="77777777" w:rsidR="00B375F6" w:rsidRPr="009B5764" w:rsidRDefault="00B375F6" w:rsidP="00B375F6">
            <w:pPr>
              <w:pStyle w:val="Default"/>
              <w:jc w:val="both"/>
              <w:rPr>
                <w:rFonts w:eastAsiaTheme="minorEastAsia"/>
                <w:spacing w:val="3"/>
                <w:sz w:val="20"/>
                <w:szCs w:val="20"/>
              </w:rPr>
            </w:pPr>
            <w:r w:rsidRPr="00490811">
              <w:rPr>
                <w:b/>
                <w:spacing w:val="4"/>
                <w:sz w:val="20"/>
                <w:szCs w:val="20"/>
              </w:rPr>
              <w:t xml:space="preserve">Nota: </w:t>
            </w:r>
            <w:r w:rsidRPr="009B5764">
              <w:rPr>
                <w:rFonts w:eastAsiaTheme="minorEastAsia"/>
                <w:spacing w:val="3"/>
                <w:sz w:val="20"/>
                <w:szCs w:val="20"/>
              </w:rPr>
              <w:t>Las empresas interesadas en participar, deberá ingresar al siguiente enlace:</w:t>
            </w:r>
          </w:p>
          <w:p w14:paraId="038793EA" w14:textId="77777777" w:rsidR="00B375F6" w:rsidRPr="009B5764" w:rsidRDefault="00B375F6" w:rsidP="00B375F6">
            <w:pPr>
              <w:pStyle w:val="Default"/>
              <w:jc w:val="both"/>
              <w:rPr>
                <w:rFonts w:eastAsiaTheme="minorEastAsia"/>
                <w:spacing w:val="3"/>
                <w:sz w:val="20"/>
                <w:szCs w:val="20"/>
              </w:rPr>
            </w:pPr>
          </w:p>
          <w:p w14:paraId="03422797" w14:textId="77777777" w:rsidR="00B375F6" w:rsidRPr="009B5764" w:rsidRDefault="00B375F6" w:rsidP="00B375F6">
            <w:pPr>
              <w:pStyle w:val="Default"/>
              <w:jc w:val="center"/>
              <w:rPr>
                <w:rFonts w:eastAsiaTheme="minorEastAsia"/>
                <w:spacing w:val="3"/>
                <w:sz w:val="20"/>
                <w:szCs w:val="20"/>
              </w:rPr>
            </w:pPr>
            <w:r w:rsidRPr="009B5764">
              <w:rPr>
                <w:rFonts w:eastAsiaTheme="minorEastAsia"/>
                <w:spacing w:val="3"/>
                <w:sz w:val="20"/>
                <w:szCs w:val="20"/>
              </w:rPr>
              <w:t>Únase a través de su PC o aplicación móvil</w:t>
            </w:r>
          </w:p>
          <w:p w14:paraId="1BF58C72" w14:textId="77777777" w:rsidR="00B375F6" w:rsidRDefault="00B375F6" w:rsidP="00B375F6">
            <w:pPr>
              <w:pStyle w:val="Default"/>
              <w:jc w:val="both"/>
              <w:rPr>
                <w:rFonts w:eastAsiaTheme="minorEastAsia"/>
                <w:spacing w:val="3"/>
                <w:sz w:val="20"/>
                <w:szCs w:val="20"/>
              </w:rPr>
            </w:pPr>
          </w:p>
          <w:p w14:paraId="3619BAEC" w14:textId="7DC478BF" w:rsidR="00B375F6" w:rsidRPr="0074236E" w:rsidRDefault="00B375F6" w:rsidP="00B375F6">
            <w:pPr>
              <w:pStyle w:val="Default"/>
              <w:jc w:val="center"/>
              <w:rPr>
                <w:rFonts w:eastAsiaTheme="minorEastAsia"/>
                <w:spacing w:val="3"/>
                <w:sz w:val="20"/>
                <w:szCs w:val="20"/>
              </w:rPr>
            </w:pPr>
            <w:r w:rsidRPr="00471789">
              <w:rPr>
                <w:rFonts w:eastAsiaTheme="minorEastAsia"/>
                <w:spacing w:val="3"/>
                <w:sz w:val="20"/>
                <w:szCs w:val="20"/>
                <w:highlight w:val="yellow"/>
              </w:rPr>
              <w:t>H</w:t>
            </w:r>
            <w:r w:rsidRPr="0074236E">
              <w:rPr>
                <w:rFonts w:eastAsiaTheme="minorEastAsia"/>
                <w:spacing w:val="3"/>
                <w:sz w:val="20"/>
                <w:szCs w:val="20"/>
                <w:highlight w:val="yellow"/>
              </w:rPr>
              <w:t>aga clic aquí para unirse a la reunión</w:t>
            </w:r>
          </w:p>
          <w:p w14:paraId="5E1340C6" w14:textId="00F2E6A7" w:rsidR="0074236E" w:rsidRPr="0074236E" w:rsidRDefault="0074236E" w:rsidP="0074236E">
            <w:pPr>
              <w:jc w:val="center"/>
              <w:rPr>
                <w:rFonts w:ascii="Segoe UI" w:eastAsia="Times New Roman" w:hAnsi="Segoe UI" w:cs="Segoe UI"/>
                <w:color w:val="242424"/>
                <w:sz w:val="20"/>
                <w:szCs w:val="20"/>
              </w:rPr>
            </w:pPr>
            <w:hyperlink r:id="rId14" w:tgtFrame="_blank" w:tooltip="Meeting join link" w:history="1">
              <w:r w:rsidRPr="0074236E">
                <w:rPr>
                  <w:rStyle w:val="Hipervnculo"/>
                  <w:rFonts w:ascii="Segoe UI" w:eastAsia="Times New Roman" w:hAnsi="Segoe UI" w:cs="Segoe UI"/>
                  <w:b/>
                  <w:bCs/>
                  <w:color w:val="5B5FC7"/>
                  <w:sz w:val="20"/>
                  <w:szCs w:val="20"/>
                </w:rPr>
                <w:t>Unirse a la reunión ahora</w:t>
              </w:r>
            </w:hyperlink>
          </w:p>
          <w:p w14:paraId="53773950" w14:textId="213E5B0D" w:rsidR="00B375F6" w:rsidRPr="00AA7652" w:rsidRDefault="00B375F6" w:rsidP="00B375F6">
            <w:pPr>
              <w:widowControl w:val="0"/>
              <w:kinsoku w:val="0"/>
              <w:jc w:val="both"/>
              <w:rPr>
                <w:rFonts w:ascii="Arial" w:hAnsi="Arial" w:cs="Arial"/>
                <w:b/>
                <w:spacing w:val="4"/>
                <w:sz w:val="20"/>
                <w:szCs w:val="20"/>
                <w:lang w:val="es-ES"/>
              </w:rPr>
            </w:pPr>
          </w:p>
        </w:tc>
      </w:tr>
      <w:tr w:rsidR="00B375F6" w:rsidRPr="00AA7652" w14:paraId="35AA0AAD" w14:textId="77777777" w:rsidTr="00045C1C">
        <w:tc>
          <w:tcPr>
            <w:tcW w:w="1951" w:type="dxa"/>
          </w:tcPr>
          <w:p w14:paraId="365F5D77" w14:textId="77777777" w:rsidR="00B375F6" w:rsidRPr="00AA7652" w:rsidRDefault="00B375F6" w:rsidP="00B375F6">
            <w:pPr>
              <w:widowControl w:val="0"/>
              <w:kinsoku w:val="0"/>
              <w:ind w:left="284" w:hanging="284"/>
              <w:rPr>
                <w:rFonts w:ascii="Arial" w:hAnsi="Arial" w:cs="Arial"/>
                <w:w w:val="110"/>
                <w:sz w:val="20"/>
                <w:szCs w:val="20"/>
                <w:lang w:val="es-ES"/>
              </w:rPr>
            </w:pPr>
            <w:r w:rsidRPr="00AA7652">
              <w:rPr>
                <w:rFonts w:ascii="Arial" w:eastAsiaTheme="minorEastAsia" w:hAnsi="Arial" w:cs="Arial"/>
                <w:bCs/>
                <w:w w:val="110"/>
                <w:sz w:val="20"/>
                <w:szCs w:val="20"/>
                <w:lang w:val="es-ES" w:eastAsia="es-ES"/>
              </w:rPr>
              <w:t>2</w:t>
            </w:r>
            <w:r>
              <w:rPr>
                <w:rFonts w:ascii="Arial" w:eastAsiaTheme="minorEastAsia" w:hAnsi="Arial" w:cs="Arial"/>
                <w:bCs/>
                <w:w w:val="110"/>
                <w:sz w:val="20"/>
                <w:szCs w:val="20"/>
                <w:lang w:val="es-ES" w:eastAsia="es-ES"/>
              </w:rPr>
              <w:t>3</w:t>
            </w:r>
            <w:r w:rsidRPr="00AA7652">
              <w:rPr>
                <w:rFonts w:ascii="Arial" w:hAnsi="Arial" w:cs="Arial"/>
                <w:w w:val="110"/>
                <w:sz w:val="20"/>
                <w:szCs w:val="20"/>
                <w:lang w:val="es-ES"/>
              </w:rPr>
              <w:t>. Evaluación de Propuestas</w:t>
            </w:r>
          </w:p>
        </w:tc>
        <w:tc>
          <w:tcPr>
            <w:tcW w:w="7179" w:type="dxa"/>
          </w:tcPr>
          <w:p w14:paraId="03915ED3" w14:textId="77777777" w:rsidR="00B375F6" w:rsidRPr="00AA7652" w:rsidRDefault="00B375F6" w:rsidP="00B375F6">
            <w:pPr>
              <w:widowControl w:val="0"/>
              <w:kinsoku w:val="0"/>
              <w:jc w:val="both"/>
              <w:rPr>
                <w:rFonts w:ascii="Arial" w:eastAsiaTheme="minorEastAsia" w:hAnsi="Arial" w:cs="Arial"/>
                <w:spacing w:val="6"/>
                <w:sz w:val="20"/>
                <w:szCs w:val="20"/>
                <w:lang w:val="es-ES" w:eastAsia="es-ES"/>
              </w:rPr>
            </w:pPr>
            <w:r w:rsidRPr="00AA7652">
              <w:rPr>
                <w:rFonts w:ascii="Arial" w:eastAsiaTheme="minorEastAsia" w:hAnsi="Arial" w:cs="Arial"/>
                <w:b/>
                <w:spacing w:val="6"/>
                <w:sz w:val="20"/>
                <w:szCs w:val="20"/>
                <w:lang w:val="es-ES" w:eastAsia="es-ES"/>
              </w:rPr>
              <w:t>2</w:t>
            </w:r>
            <w:r>
              <w:rPr>
                <w:rFonts w:ascii="Arial" w:eastAsiaTheme="minorEastAsia" w:hAnsi="Arial" w:cs="Arial"/>
                <w:b/>
                <w:spacing w:val="6"/>
                <w:sz w:val="20"/>
                <w:szCs w:val="20"/>
                <w:lang w:val="es-ES" w:eastAsia="es-ES"/>
              </w:rPr>
              <w:t>3</w:t>
            </w:r>
            <w:r w:rsidRPr="00AA7652">
              <w:rPr>
                <w:rFonts w:ascii="Arial" w:eastAsiaTheme="minorEastAsia" w:hAnsi="Arial" w:cs="Arial"/>
                <w:b/>
                <w:spacing w:val="6"/>
                <w:sz w:val="20"/>
                <w:szCs w:val="20"/>
                <w:lang w:val="es-ES" w:eastAsia="es-ES"/>
              </w:rPr>
              <w:t>.2</w:t>
            </w:r>
            <w:r w:rsidRPr="00AA7652">
              <w:rPr>
                <w:rFonts w:ascii="Arial" w:eastAsiaTheme="minorEastAsia" w:hAnsi="Arial" w:cs="Arial"/>
                <w:spacing w:val="6"/>
                <w:sz w:val="20"/>
                <w:szCs w:val="20"/>
                <w:lang w:val="es-ES" w:eastAsia="es-ES"/>
              </w:rPr>
              <w:t xml:space="preserve"> Las pautas generales de evaluación que se seguirán en el presente Proceso es:</w:t>
            </w:r>
          </w:p>
          <w:p w14:paraId="7AEF67CA" w14:textId="77777777" w:rsidR="00B375F6" w:rsidRPr="00AA7652" w:rsidRDefault="00B375F6" w:rsidP="00B375F6">
            <w:pPr>
              <w:widowControl w:val="0"/>
              <w:kinsoku w:val="0"/>
              <w:jc w:val="both"/>
              <w:rPr>
                <w:rFonts w:ascii="Arial" w:eastAsiaTheme="minorEastAsia" w:hAnsi="Arial" w:cs="Arial"/>
                <w:spacing w:val="6"/>
                <w:sz w:val="20"/>
                <w:szCs w:val="20"/>
                <w:lang w:val="es-ES" w:eastAsia="es-ES"/>
              </w:rPr>
            </w:pPr>
          </w:p>
          <w:p w14:paraId="4F5E7940" w14:textId="77777777" w:rsidR="00B375F6" w:rsidRPr="00AA7652" w:rsidRDefault="00B375F6" w:rsidP="00B375F6">
            <w:pPr>
              <w:widowControl w:val="0"/>
              <w:kinsoku w:val="0"/>
              <w:jc w:val="both"/>
              <w:rPr>
                <w:rFonts w:ascii="Arial" w:eastAsiaTheme="minorEastAsia" w:hAnsi="Arial" w:cs="Arial"/>
                <w:b/>
                <w:spacing w:val="6"/>
                <w:sz w:val="20"/>
                <w:szCs w:val="20"/>
                <w:lang w:val="es-ES" w:eastAsia="es-ES"/>
              </w:rPr>
            </w:pPr>
            <w:r w:rsidRPr="00AA7652">
              <w:rPr>
                <w:rFonts w:ascii="Arial" w:eastAsiaTheme="minorEastAsia" w:hAnsi="Arial" w:cs="Arial"/>
                <w:b/>
                <w:spacing w:val="6"/>
                <w:sz w:val="20"/>
                <w:szCs w:val="20"/>
                <w:lang w:val="es-ES" w:eastAsia="es-ES"/>
              </w:rPr>
              <w:t>Precio evaluado más bajo.</w:t>
            </w:r>
          </w:p>
          <w:p w14:paraId="765E7526" w14:textId="77777777" w:rsidR="00B375F6" w:rsidRPr="00AA7652" w:rsidRDefault="00B375F6" w:rsidP="00B375F6">
            <w:pPr>
              <w:widowControl w:val="0"/>
              <w:kinsoku w:val="0"/>
              <w:jc w:val="both"/>
              <w:rPr>
                <w:rFonts w:ascii="Arial" w:eastAsiaTheme="minorEastAsia" w:hAnsi="Arial" w:cs="Arial"/>
                <w:spacing w:val="6"/>
                <w:sz w:val="20"/>
                <w:szCs w:val="20"/>
                <w:lang w:val="es-ES" w:eastAsia="es-ES"/>
              </w:rPr>
            </w:pPr>
          </w:p>
          <w:p w14:paraId="2AC3D408" w14:textId="5E3F1B44" w:rsidR="00B375F6" w:rsidRPr="00AA7652" w:rsidRDefault="00B375F6" w:rsidP="00B375F6">
            <w:pPr>
              <w:widowControl w:val="0"/>
              <w:kinsoku w:val="0"/>
              <w:jc w:val="both"/>
              <w:rPr>
                <w:rFonts w:ascii="Arial" w:hAnsi="Arial" w:cs="Arial"/>
                <w:spacing w:val="4"/>
                <w:sz w:val="20"/>
                <w:szCs w:val="20"/>
                <w:lang w:val="es-ES"/>
              </w:rPr>
            </w:pPr>
            <w:r w:rsidRPr="00AA7652">
              <w:rPr>
                <w:rFonts w:ascii="Arial" w:eastAsiaTheme="minorEastAsia" w:hAnsi="Arial" w:cs="Arial"/>
                <w:spacing w:val="6"/>
                <w:sz w:val="20"/>
                <w:szCs w:val="20"/>
                <w:lang w:val="es-ES" w:eastAsia="es-ES"/>
              </w:rPr>
              <w:t xml:space="preserve"> </w:t>
            </w:r>
          </w:p>
        </w:tc>
      </w:tr>
      <w:tr w:rsidR="00B375F6" w:rsidRPr="00AA7652" w14:paraId="30689952" w14:textId="77777777" w:rsidTr="00045C1C">
        <w:tc>
          <w:tcPr>
            <w:tcW w:w="1951" w:type="dxa"/>
          </w:tcPr>
          <w:p w14:paraId="44C65DD1" w14:textId="77777777" w:rsidR="00B375F6" w:rsidRPr="00AA7652" w:rsidRDefault="00B375F6" w:rsidP="00B375F6">
            <w:pPr>
              <w:rPr>
                <w:rFonts w:ascii="Arial" w:hAnsi="Arial" w:cs="Arial"/>
                <w:sz w:val="20"/>
                <w:szCs w:val="20"/>
              </w:rPr>
            </w:pPr>
            <w:r w:rsidRPr="00AA7652">
              <w:rPr>
                <w:rFonts w:ascii="Arial" w:hAnsi="Arial" w:cs="Arial"/>
                <w:sz w:val="20"/>
                <w:szCs w:val="20"/>
              </w:rPr>
              <w:t>2</w:t>
            </w:r>
            <w:r>
              <w:rPr>
                <w:rFonts w:ascii="Arial" w:hAnsi="Arial" w:cs="Arial"/>
                <w:sz w:val="20"/>
                <w:szCs w:val="20"/>
              </w:rPr>
              <w:t>6</w:t>
            </w:r>
            <w:r w:rsidRPr="00AA7652">
              <w:rPr>
                <w:rFonts w:ascii="Arial" w:hAnsi="Arial" w:cs="Arial"/>
                <w:sz w:val="20"/>
                <w:szCs w:val="20"/>
              </w:rPr>
              <w:t>. Forma de Adjudicación</w:t>
            </w:r>
          </w:p>
          <w:p w14:paraId="0909E290" w14:textId="77777777" w:rsidR="00B375F6" w:rsidRPr="00AA7652" w:rsidRDefault="00B375F6" w:rsidP="00B375F6"/>
        </w:tc>
        <w:tc>
          <w:tcPr>
            <w:tcW w:w="7179" w:type="dxa"/>
          </w:tcPr>
          <w:p w14:paraId="5B45544D" w14:textId="5F811B71" w:rsidR="00B375F6" w:rsidRPr="00AA7652" w:rsidRDefault="00B375F6" w:rsidP="00B375F6">
            <w:pPr>
              <w:widowControl w:val="0"/>
              <w:kinsoku w:val="0"/>
              <w:jc w:val="both"/>
              <w:rPr>
                <w:rFonts w:ascii="Arial" w:eastAsiaTheme="minorEastAsia" w:hAnsi="Arial" w:cs="Arial"/>
                <w:spacing w:val="6"/>
                <w:sz w:val="20"/>
                <w:szCs w:val="20"/>
                <w:lang w:val="es-ES" w:eastAsia="es-ES"/>
              </w:rPr>
            </w:pPr>
            <w:r w:rsidRPr="00AA7652">
              <w:rPr>
                <w:rFonts w:ascii="Arial" w:eastAsiaTheme="minorEastAsia" w:hAnsi="Arial" w:cs="Arial"/>
                <w:b/>
                <w:spacing w:val="6"/>
                <w:sz w:val="20"/>
                <w:szCs w:val="20"/>
                <w:lang w:val="es-ES" w:eastAsia="es-ES"/>
              </w:rPr>
              <w:t>2</w:t>
            </w:r>
            <w:r>
              <w:rPr>
                <w:rFonts w:ascii="Arial" w:eastAsiaTheme="minorEastAsia" w:hAnsi="Arial" w:cs="Arial"/>
                <w:b/>
                <w:spacing w:val="6"/>
                <w:sz w:val="20"/>
                <w:szCs w:val="20"/>
                <w:lang w:val="es-ES" w:eastAsia="es-ES"/>
              </w:rPr>
              <w:t>6</w:t>
            </w:r>
            <w:r w:rsidRPr="00AA7652">
              <w:rPr>
                <w:rFonts w:ascii="Arial" w:eastAsiaTheme="minorEastAsia" w:hAnsi="Arial" w:cs="Arial"/>
                <w:b/>
                <w:spacing w:val="6"/>
                <w:sz w:val="20"/>
                <w:szCs w:val="20"/>
                <w:lang w:val="es-ES" w:eastAsia="es-ES"/>
              </w:rPr>
              <w:t>.1</w:t>
            </w:r>
            <w:r w:rsidRPr="00AA7652">
              <w:rPr>
                <w:rFonts w:ascii="Arial" w:eastAsiaTheme="minorEastAsia" w:hAnsi="Arial" w:cs="Arial"/>
                <w:spacing w:val="6"/>
                <w:sz w:val="20"/>
                <w:szCs w:val="20"/>
                <w:lang w:val="es-ES" w:eastAsia="es-ES"/>
              </w:rPr>
              <w:t xml:space="preserve"> La adjudicación será por: </w:t>
            </w:r>
          </w:p>
          <w:p w14:paraId="0DBFEB56" w14:textId="77777777" w:rsidR="00B375F6" w:rsidRPr="00AA7652" w:rsidRDefault="00B375F6" w:rsidP="00B375F6">
            <w:pPr>
              <w:widowControl w:val="0"/>
              <w:kinsoku w:val="0"/>
              <w:jc w:val="both"/>
              <w:rPr>
                <w:rFonts w:ascii="Arial" w:eastAsiaTheme="minorEastAsia" w:hAnsi="Arial" w:cs="Arial"/>
                <w:spacing w:val="6"/>
                <w:sz w:val="20"/>
                <w:szCs w:val="20"/>
                <w:lang w:val="es-ES" w:eastAsia="es-ES"/>
              </w:rPr>
            </w:pPr>
          </w:p>
          <w:p w14:paraId="16B40229" w14:textId="77777777" w:rsidR="00B375F6" w:rsidRPr="00AA7652" w:rsidRDefault="00B375F6" w:rsidP="00B375F6">
            <w:pPr>
              <w:pStyle w:val="Prrafodelista"/>
              <w:numPr>
                <w:ilvl w:val="0"/>
                <w:numId w:val="15"/>
              </w:numPr>
              <w:jc w:val="both"/>
              <w:rPr>
                <w:rFonts w:ascii="Arial" w:hAnsi="Arial" w:cs="Arial"/>
                <w:spacing w:val="6"/>
                <w:sz w:val="20"/>
                <w:szCs w:val="20"/>
              </w:rPr>
            </w:pPr>
            <w:r w:rsidRPr="00AA7652">
              <w:rPr>
                <w:rFonts w:ascii="Arial" w:hAnsi="Arial" w:cs="Arial"/>
                <w:spacing w:val="6"/>
                <w:sz w:val="20"/>
                <w:szCs w:val="20"/>
              </w:rPr>
              <w:t>Por el Total</w:t>
            </w:r>
          </w:p>
          <w:p w14:paraId="29CCC9DB" w14:textId="77777777" w:rsidR="00B375F6" w:rsidRPr="00AA7652" w:rsidRDefault="00B375F6" w:rsidP="00273226">
            <w:pPr>
              <w:pStyle w:val="Prrafodelista"/>
              <w:jc w:val="both"/>
              <w:rPr>
                <w:rFonts w:ascii="Arial" w:hAnsi="Arial" w:cs="Arial"/>
                <w:spacing w:val="6"/>
                <w:sz w:val="20"/>
                <w:szCs w:val="20"/>
              </w:rPr>
            </w:pPr>
          </w:p>
        </w:tc>
      </w:tr>
      <w:tr w:rsidR="00B375F6" w:rsidRPr="00AA7652" w14:paraId="4D65F2A2" w14:textId="77777777" w:rsidTr="00045C1C">
        <w:tc>
          <w:tcPr>
            <w:tcW w:w="1951" w:type="dxa"/>
          </w:tcPr>
          <w:p w14:paraId="37CEB28F" w14:textId="50035646" w:rsidR="00B375F6" w:rsidRPr="00AA7652" w:rsidRDefault="00B375F6" w:rsidP="00B375F6">
            <w:pPr>
              <w:rPr>
                <w:rFonts w:ascii="Arial" w:hAnsi="Arial" w:cs="Arial"/>
                <w:sz w:val="20"/>
                <w:szCs w:val="20"/>
              </w:rPr>
            </w:pPr>
            <w:r w:rsidRPr="00AA7652">
              <w:rPr>
                <w:rFonts w:ascii="Arial" w:hAnsi="Arial" w:cs="Arial"/>
                <w:sz w:val="20"/>
                <w:szCs w:val="20"/>
              </w:rPr>
              <w:t>2</w:t>
            </w:r>
            <w:r>
              <w:rPr>
                <w:rFonts w:ascii="Arial" w:hAnsi="Arial" w:cs="Arial"/>
                <w:sz w:val="20"/>
                <w:szCs w:val="20"/>
              </w:rPr>
              <w:t>7</w:t>
            </w:r>
            <w:r w:rsidRPr="00AA7652">
              <w:rPr>
                <w:rFonts w:ascii="Arial" w:hAnsi="Arial" w:cs="Arial"/>
                <w:sz w:val="20"/>
                <w:szCs w:val="20"/>
              </w:rPr>
              <w:t>.</w:t>
            </w:r>
            <w:r>
              <w:rPr>
                <w:rFonts w:ascii="Arial" w:hAnsi="Arial" w:cs="Arial"/>
                <w:sz w:val="20"/>
                <w:szCs w:val="20"/>
              </w:rPr>
              <w:t xml:space="preserve"> </w:t>
            </w:r>
            <w:r w:rsidRPr="00CB6A73">
              <w:rPr>
                <w:rFonts w:ascii="Arial" w:hAnsi="Arial" w:cs="Arial"/>
                <w:sz w:val="20"/>
                <w:szCs w:val="20"/>
              </w:rPr>
              <w:t>Suscripción de Contrato</w:t>
            </w:r>
            <w:r>
              <w:rPr>
                <w:rFonts w:ascii="Arial" w:hAnsi="Arial" w:cs="Arial"/>
                <w:sz w:val="20"/>
                <w:szCs w:val="20"/>
              </w:rPr>
              <w:t>, Orden de Compra</w:t>
            </w:r>
            <w:r w:rsidRPr="00CB6A73">
              <w:rPr>
                <w:rFonts w:ascii="Arial" w:hAnsi="Arial" w:cs="Arial"/>
                <w:sz w:val="20"/>
                <w:szCs w:val="20"/>
              </w:rPr>
              <w:t xml:space="preserve"> u Orden de </w:t>
            </w:r>
            <w:r>
              <w:rPr>
                <w:rFonts w:ascii="Arial" w:hAnsi="Arial" w:cs="Arial"/>
                <w:sz w:val="20"/>
                <w:szCs w:val="20"/>
              </w:rPr>
              <w:t>Servicio</w:t>
            </w:r>
          </w:p>
        </w:tc>
        <w:tc>
          <w:tcPr>
            <w:tcW w:w="7179" w:type="dxa"/>
          </w:tcPr>
          <w:p w14:paraId="0FA4F4A4" w14:textId="53320FC8" w:rsidR="00B375F6" w:rsidRPr="00C2490D" w:rsidRDefault="00B375F6" w:rsidP="00B375F6">
            <w:pPr>
              <w:widowControl w:val="0"/>
              <w:kinsoku w:val="0"/>
              <w:jc w:val="both"/>
              <w:rPr>
                <w:rFonts w:ascii="Arial" w:eastAsiaTheme="minorEastAsia" w:hAnsi="Arial" w:cs="Arial"/>
                <w:b/>
                <w:spacing w:val="6"/>
                <w:sz w:val="20"/>
                <w:szCs w:val="20"/>
                <w:lang w:val="es-ES" w:eastAsia="es-ES"/>
              </w:rPr>
            </w:pPr>
            <w:r>
              <w:rPr>
                <w:rFonts w:ascii="Arial" w:eastAsiaTheme="minorEastAsia" w:hAnsi="Arial" w:cs="Arial"/>
                <w:b/>
                <w:spacing w:val="6"/>
                <w:sz w:val="20"/>
                <w:szCs w:val="20"/>
                <w:lang w:val="es-ES" w:eastAsia="es-ES"/>
              </w:rPr>
              <w:t xml:space="preserve">Documento contractual: </w:t>
            </w:r>
            <w:r w:rsidR="00273226">
              <w:rPr>
                <w:rFonts w:ascii="Arial" w:eastAsiaTheme="minorEastAsia" w:hAnsi="Arial" w:cs="Arial"/>
                <w:b/>
                <w:spacing w:val="6"/>
                <w:sz w:val="20"/>
                <w:szCs w:val="20"/>
                <w:lang w:val="es-ES" w:eastAsia="es-ES"/>
              </w:rPr>
              <w:t>Contrato</w:t>
            </w:r>
          </w:p>
          <w:p w14:paraId="4649DF24" w14:textId="77777777" w:rsidR="00B375F6" w:rsidRPr="00C2490D" w:rsidRDefault="00B375F6" w:rsidP="00B375F6">
            <w:pPr>
              <w:widowControl w:val="0"/>
              <w:kinsoku w:val="0"/>
              <w:jc w:val="both"/>
              <w:rPr>
                <w:rFonts w:ascii="Arial" w:eastAsiaTheme="minorEastAsia" w:hAnsi="Arial" w:cs="Arial"/>
                <w:b/>
                <w:spacing w:val="6"/>
                <w:sz w:val="20"/>
                <w:szCs w:val="20"/>
                <w:lang w:val="es-ES" w:eastAsia="es-ES"/>
              </w:rPr>
            </w:pPr>
          </w:p>
          <w:p w14:paraId="1B023E53" w14:textId="77777777" w:rsidR="00B375F6" w:rsidRDefault="00B375F6" w:rsidP="00B375F6">
            <w:pPr>
              <w:widowControl w:val="0"/>
              <w:kinsoku w:val="0"/>
              <w:jc w:val="both"/>
              <w:rPr>
                <w:rFonts w:ascii="Arial" w:hAnsi="Arial" w:cs="Arial"/>
                <w:color w:val="000000"/>
                <w:sz w:val="20"/>
                <w:szCs w:val="20"/>
              </w:rPr>
            </w:pPr>
            <w:r w:rsidRPr="003A2224">
              <w:rPr>
                <w:rFonts w:ascii="Arial" w:eastAsiaTheme="minorEastAsia" w:hAnsi="Arial" w:cs="Arial"/>
                <w:b/>
                <w:spacing w:val="6"/>
                <w:sz w:val="20"/>
                <w:szCs w:val="20"/>
                <w:lang w:val="es-ES" w:eastAsia="es-ES"/>
              </w:rPr>
              <w:t xml:space="preserve">Nota. </w:t>
            </w:r>
            <w:r w:rsidRPr="003A2224">
              <w:rPr>
                <w:rFonts w:ascii="Arial" w:hAnsi="Arial" w:cs="Arial"/>
                <w:color w:val="000000"/>
                <w:sz w:val="20"/>
                <w:szCs w:val="20"/>
              </w:rPr>
              <w:t>El Presente DBC y los documentos que se desprendan de él durante el proceso de licitación (circulares, enmiendas, anexos, aclaraciones, respuestas, etc.), formaran parte integrante del contrato.</w:t>
            </w:r>
          </w:p>
          <w:p w14:paraId="401DAC40" w14:textId="77777777" w:rsidR="00B375F6" w:rsidRPr="00AA7652" w:rsidRDefault="00B375F6" w:rsidP="00B375F6">
            <w:pPr>
              <w:widowControl w:val="0"/>
              <w:kinsoku w:val="0"/>
              <w:jc w:val="both"/>
              <w:rPr>
                <w:rFonts w:ascii="Arial" w:eastAsiaTheme="minorEastAsia" w:hAnsi="Arial" w:cs="Arial"/>
                <w:b/>
                <w:spacing w:val="6"/>
                <w:sz w:val="20"/>
                <w:szCs w:val="20"/>
                <w:lang w:val="es-ES" w:eastAsia="es-ES"/>
              </w:rPr>
            </w:pPr>
          </w:p>
        </w:tc>
      </w:tr>
      <w:tr w:rsidR="00B375F6" w:rsidRPr="00AA7652" w14:paraId="6B4407C9" w14:textId="77777777" w:rsidTr="00045C1C">
        <w:tc>
          <w:tcPr>
            <w:tcW w:w="1951" w:type="dxa"/>
          </w:tcPr>
          <w:p w14:paraId="5B1A1375" w14:textId="77777777" w:rsidR="00B375F6" w:rsidRPr="00AA7652" w:rsidRDefault="00B375F6" w:rsidP="00B375F6">
            <w:pPr>
              <w:widowControl w:val="0"/>
              <w:kinsoku w:val="0"/>
              <w:rPr>
                <w:rFonts w:ascii="Arial" w:hAnsi="Arial" w:cs="Arial"/>
                <w:sz w:val="20"/>
                <w:szCs w:val="20"/>
                <w:lang w:val="es-ES"/>
              </w:rPr>
            </w:pPr>
            <w:r w:rsidRPr="00AA7652">
              <w:rPr>
                <w:rFonts w:ascii="Arial" w:eastAsia="Times New Roman" w:hAnsi="Arial" w:cs="Arial"/>
                <w:sz w:val="20"/>
                <w:szCs w:val="20"/>
                <w:lang w:val="es-ES" w:eastAsia="es-ES"/>
              </w:rPr>
              <w:t>2</w:t>
            </w:r>
            <w:r>
              <w:rPr>
                <w:rFonts w:ascii="Arial" w:eastAsia="Times New Roman" w:hAnsi="Arial" w:cs="Arial"/>
                <w:sz w:val="20"/>
                <w:szCs w:val="20"/>
                <w:lang w:val="es-ES" w:eastAsia="es-ES"/>
              </w:rPr>
              <w:t>8</w:t>
            </w:r>
            <w:r w:rsidRPr="00AA7652">
              <w:rPr>
                <w:rFonts w:ascii="Arial" w:hAnsi="Arial" w:cs="Arial"/>
                <w:sz w:val="20"/>
                <w:szCs w:val="20"/>
                <w:lang w:val="es-ES"/>
              </w:rPr>
              <w:t xml:space="preserve">. Presentación de documentación. Reglas sobre instrumentos de Garantía </w:t>
            </w:r>
          </w:p>
          <w:p w14:paraId="12694AD8" w14:textId="77777777" w:rsidR="00B375F6" w:rsidRPr="00AA7652" w:rsidRDefault="00B375F6" w:rsidP="00B375F6">
            <w:pPr>
              <w:widowControl w:val="0"/>
              <w:kinsoku w:val="0"/>
              <w:rPr>
                <w:rFonts w:ascii="Arial" w:hAnsi="Arial" w:cs="Arial"/>
                <w:sz w:val="20"/>
                <w:szCs w:val="20"/>
                <w:lang w:val="es-ES"/>
              </w:rPr>
            </w:pPr>
          </w:p>
        </w:tc>
        <w:tc>
          <w:tcPr>
            <w:tcW w:w="7179" w:type="dxa"/>
          </w:tcPr>
          <w:p w14:paraId="6C69040D" w14:textId="77777777" w:rsidR="00B375F6" w:rsidRPr="00AA7652" w:rsidRDefault="00B375F6" w:rsidP="00B375F6">
            <w:pPr>
              <w:widowControl w:val="0"/>
              <w:kinsoku w:val="0"/>
              <w:jc w:val="both"/>
              <w:rPr>
                <w:rFonts w:ascii="Arial" w:eastAsiaTheme="minorEastAsia" w:hAnsi="Arial" w:cs="Arial"/>
                <w:spacing w:val="6"/>
                <w:sz w:val="20"/>
                <w:szCs w:val="20"/>
                <w:lang w:val="es-ES" w:eastAsia="es-ES"/>
              </w:rPr>
            </w:pPr>
            <w:r w:rsidRPr="00AA7652">
              <w:rPr>
                <w:rFonts w:ascii="Arial" w:eastAsiaTheme="minorEastAsia" w:hAnsi="Arial" w:cs="Arial"/>
                <w:b/>
                <w:spacing w:val="6"/>
                <w:sz w:val="20"/>
                <w:szCs w:val="20"/>
                <w:lang w:val="es-ES" w:eastAsia="es-ES"/>
              </w:rPr>
              <w:t>2</w:t>
            </w:r>
            <w:r>
              <w:rPr>
                <w:rFonts w:ascii="Arial" w:eastAsiaTheme="minorEastAsia" w:hAnsi="Arial" w:cs="Arial"/>
                <w:b/>
                <w:spacing w:val="6"/>
                <w:sz w:val="20"/>
                <w:szCs w:val="20"/>
                <w:lang w:val="es-ES" w:eastAsia="es-ES"/>
              </w:rPr>
              <w:t>8</w:t>
            </w:r>
            <w:r w:rsidRPr="00AA7652">
              <w:rPr>
                <w:rFonts w:ascii="Arial" w:eastAsiaTheme="minorEastAsia" w:hAnsi="Arial" w:cs="Arial"/>
                <w:b/>
                <w:spacing w:val="6"/>
                <w:sz w:val="20"/>
                <w:szCs w:val="20"/>
                <w:lang w:val="es-ES" w:eastAsia="es-ES"/>
              </w:rPr>
              <w:t>.</w:t>
            </w:r>
            <w:r w:rsidRPr="00AA7652">
              <w:rPr>
                <w:rFonts w:ascii="Arial" w:eastAsiaTheme="minorEastAsia" w:hAnsi="Arial" w:cs="Arial"/>
                <w:spacing w:val="6"/>
                <w:sz w:val="20"/>
                <w:szCs w:val="20"/>
                <w:lang w:val="es-ES" w:eastAsia="es-ES"/>
              </w:rPr>
              <w:t xml:space="preserve"> Los documentos que deberá presentar el Proponente adjudicado antes de que se firme el contrato, son los siguientes:</w:t>
            </w:r>
          </w:p>
          <w:p w14:paraId="13CD60C9" w14:textId="77777777" w:rsidR="00B375F6" w:rsidRPr="00AA7652" w:rsidRDefault="00B375F6" w:rsidP="00B375F6">
            <w:pPr>
              <w:widowControl w:val="0"/>
              <w:kinsoku w:val="0"/>
              <w:jc w:val="both"/>
              <w:rPr>
                <w:rFonts w:ascii="Arial" w:eastAsiaTheme="minorEastAsia" w:hAnsi="Arial" w:cs="Arial"/>
                <w:b/>
                <w:spacing w:val="6"/>
                <w:sz w:val="20"/>
                <w:szCs w:val="20"/>
                <w:lang w:val="es-ES" w:eastAsia="es-ES"/>
              </w:rPr>
            </w:pPr>
          </w:p>
          <w:p w14:paraId="4906AE73" w14:textId="77777777" w:rsidR="00B375F6" w:rsidRPr="00AA7652" w:rsidRDefault="00B375F6" w:rsidP="00B375F6">
            <w:pPr>
              <w:widowControl w:val="0"/>
              <w:kinsoku w:val="0"/>
              <w:ind w:left="1451" w:hanging="708"/>
              <w:jc w:val="both"/>
              <w:rPr>
                <w:rFonts w:ascii="Arial" w:eastAsiaTheme="minorEastAsia" w:hAnsi="Arial" w:cs="Arial"/>
                <w:spacing w:val="6"/>
                <w:sz w:val="20"/>
                <w:szCs w:val="20"/>
                <w:lang w:val="es-ES" w:eastAsia="es-ES"/>
              </w:rPr>
            </w:pPr>
            <w:r w:rsidRPr="00AA7652">
              <w:rPr>
                <w:rFonts w:ascii="Arial" w:eastAsiaTheme="minorEastAsia" w:hAnsi="Arial" w:cs="Arial"/>
                <w:b/>
                <w:spacing w:val="6"/>
                <w:sz w:val="20"/>
                <w:szCs w:val="20"/>
                <w:lang w:val="es-ES" w:eastAsia="es-ES"/>
              </w:rPr>
              <w:t>2</w:t>
            </w:r>
            <w:r>
              <w:rPr>
                <w:rFonts w:ascii="Arial" w:eastAsiaTheme="minorEastAsia" w:hAnsi="Arial" w:cs="Arial"/>
                <w:b/>
                <w:spacing w:val="6"/>
                <w:sz w:val="20"/>
                <w:szCs w:val="20"/>
                <w:lang w:val="es-ES" w:eastAsia="es-ES"/>
              </w:rPr>
              <w:t>8</w:t>
            </w:r>
            <w:r w:rsidRPr="00AA7652">
              <w:rPr>
                <w:rFonts w:ascii="Arial" w:eastAsiaTheme="minorEastAsia" w:hAnsi="Arial" w:cs="Arial"/>
                <w:b/>
                <w:spacing w:val="6"/>
                <w:sz w:val="20"/>
                <w:szCs w:val="20"/>
                <w:lang w:val="es-ES" w:eastAsia="es-ES"/>
              </w:rPr>
              <w:t>.1.1</w:t>
            </w:r>
            <w:r>
              <w:rPr>
                <w:rFonts w:ascii="Arial" w:eastAsiaTheme="minorEastAsia" w:hAnsi="Arial" w:cs="Arial"/>
                <w:b/>
                <w:spacing w:val="6"/>
                <w:sz w:val="20"/>
                <w:szCs w:val="20"/>
                <w:lang w:val="es-ES" w:eastAsia="es-ES"/>
              </w:rPr>
              <w:t>.</w:t>
            </w:r>
            <w:r>
              <w:rPr>
                <w:rFonts w:ascii="Arial" w:eastAsiaTheme="minorEastAsia" w:hAnsi="Arial" w:cs="Arial"/>
                <w:spacing w:val="6"/>
                <w:sz w:val="20"/>
                <w:szCs w:val="20"/>
                <w:lang w:val="es-ES" w:eastAsia="es-ES"/>
              </w:rPr>
              <w:t xml:space="preserve"> </w:t>
            </w:r>
            <w:r w:rsidRPr="00AA7652">
              <w:rPr>
                <w:rFonts w:ascii="Arial" w:eastAsiaTheme="minorEastAsia" w:hAnsi="Arial" w:cs="Arial"/>
                <w:spacing w:val="6"/>
                <w:sz w:val="20"/>
                <w:szCs w:val="20"/>
                <w:lang w:val="es-ES" w:eastAsia="es-ES"/>
              </w:rPr>
              <w:t>Los originales o fotocopias legalizadas de los docum</w:t>
            </w:r>
            <w:r>
              <w:rPr>
                <w:rFonts w:ascii="Arial" w:eastAsiaTheme="minorEastAsia" w:hAnsi="Arial" w:cs="Arial"/>
                <w:spacing w:val="6"/>
                <w:sz w:val="20"/>
                <w:szCs w:val="20"/>
                <w:lang w:val="es-ES" w:eastAsia="es-ES"/>
              </w:rPr>
              <w:t>entos señalados en el numeral 18</w:t>
            </w:r>
            <w:r w:rsidRPr="00AA7652">
              <w:rPr>
                <w:rFonts w:ascii="Arial" w:eastAsiaTheme="minorEastAsia" w:hAnsi="Arial" w:cs="Arial"/>
                <w:spacing w:val="6"/>
                <w:sz w:val="20"/>
                <w:szCs w:val="20"/>
                <w:lang w:val="es-ES" w:eastAsia="es-ES"/>
              </w:rPr>
              <w:t xml:space="preserve"> de las Condiciones Generales.</w:t>
            </w:r>
          </w:p>
          <w:p w14:paraId="08F30198" w14:textId="77777777" w:rsidR="00B375F6" w:rsidRDefault="00B375F6" w:rsidP="00B375F6">
            <w:pPr>
              <w:widowControl w:val="0"/>
              <w:kinsoku w:val="0"/>
              <w:jc w:val="both"/>
              <w:rPr>
                <w:rFonts w:ascii="Arial" w:eastAsiaTheme="minorEastAsia" w:hAnsi="Arial" w:cs="Arial"/>
                <w:spacing w:val="6"/>
                <w:sz w:val="20"/>
                <w:szCs w:val="20"/>
                <w:lang w:val="es-ES" w:eastAsia="es-ES"/>
              </w:rPr>
            </w:pPr>
          </w:p>
          <w:p w14:paraId="205F4ACB" w14:textId="5AB5BBD0" w:rsidR="00B375F6" w:rsidRPr="00AA7652" w:rsidRDefault="00B375F6" w:rsidP="00B375F6">
            <w:pPr>
              <w:widowControl w:val="0"/>
              <w:kinsoku w:val="0"/>
              <w:jc w:val="both"/>
              <w:rPr>
                <w:rFonts w:ascii="Arial" w:eastAsiaTheme="minorEastAsia" w:hAnsi="Arial" w:cs="Arial"/>
                <w:spacing w:val="6"/>
                <w:sz w:val="20"/>
                <w:szCs w:val="20"/>
                <w:lang w:val="es-ES" w:eastAsia="es-ES"/>
              </w:rPr>
            </w:pPr>
            <w:r w:rsidRPr="003A2224">
              <w:rPr>
                <w:rFonts w:ascii="Arial" w:eastAsiaTheme="minorEastAsia" w:hAnsi="Arial" w:cs="Arial"/>
                <w:b/>
                <w:spacing w:val="6"/>
                <w:sz w:val="20"/>
                <w:szCs w:val="20"/>
                <w:lang w:val="es-ES" w:eastAsia="es-ES"/>
              </w:rPr>
              <w:lastRenderedPageBreak/>
              <w:t>Nota:</w:t>
            </w:r>
            <w:r w:rsidRPr="003A2224">
              <w:rPr>
                <w:rFonts w:ascii="Arial" w:eastAsiaTheme="minorEastAsia" w:hAnsi="Arial" w:cs="Arial"/>
                <w:spacing w:val="6"/>
                <w:sz w:val="20"/>
                <w:szCs w:val="20"/>
                <w:lang w:val="es-ES" w:eastAsia="es-ES"/>
              </w:rPr>
              <w:t xml:space="preserve"> Los Documentos Legales se recibirán por correo electrónico.</w:t>
            </w:r>
          </w:p>
          <w:p w14:paraId="0A408A65" w14:textId="77777777" w:rsidR="00B375F6" w:rsidRDefault="00B375F6" w:rsidP="00B375F6">
            <w:pPr>
              <w:widowControl w:val="0"/>
              <w:kinsoku w:val="0"/>
              <w:ind w:left="743"/>
              <w:jc w:val="both"/>
              <w:rPr>
                <w:rFonts w:ascii="Arial" w:eastAsiaTheme="minorEastAsia" w:hAnsi="Arial" w:cs="Arial"/>
                <w:b/>
                <w:spacing w:val="6"/>
                <w:sz w:val="20"/>
                <w:szCs w:val="20"/>
                <w:lang w:val="es-ES" w:eastAsia="es-ES"/>
              </w:rPr>
            </w:pPr>
          </w:p>
          <w:p w14:paraId="12A7F1CB" w14:textId="77777777" w:rsidR="00B375F6" w:rsidRDefault="00B375F6" w:rsidP="00B375F6">
            <w:pPr>
              <w:widowControl w:val="0"/>
              <w:kinsoku w:val="0"/>
              <w:ind w:left="743"/>
              <w:jc w:val="both"/>
              <w:rPr>
                <w:rFonts w:ascii="Arial" w:eastAsiaTheme="minorEastAsia" w:hAnsi="Arial" w:cs="Arial"/>
                <w:b/>
                <w:spacing w:val="6"/>
                <w:sz w:val="20"/>
                <w:szCs w:val="20"/>
                <w:lang w:val="es-ES" w:eastAsia="es-ES"/>
              </w:rPr>
            </w:pPr>
          </w:p>
          <w:p w14:paraId="02C51F7F" w14:textId="6D6D3C1C" w:rsidR="00B375F6" w:rsidRPr="00AA7652" w:rsidRDefault="00B375F6" w:rsidP="00B375F6">
            <w:pPr>
              <w:widowControl w:val="0"/>
              <w:kinsoku w:val="0"/>
              <w:ind w:left="743"/>
              <w:jc w:val="both"/>
              <w:rPr>
                <w:rFonts w:ascii="Arial" w:eastAsiaTheme="minorEastAsia" w:hAnsi="Arial" w:cs="Arial"/>
                <w:spacing w:val="6"/>
                <w:sz w:val="20"/>
                <w:szCs w:val="20"/>
                <w:lang w:val="es-ES" w:eastAsia="es-ES"/>
              </w:rPr>
            </w:pPr>
            <w:r w:rsidRPr="00AA7652">
              <w:rPr>
                <w:rFonts w:ascii="Arial" w:eastAsiaTheme="minorEastAsia" w:hAnsi="Arial" w:cs="Arial"/>
                <w:b/>
                <w:spacing w:val="6"/>
                <w:sz w:val="20"/>
                <w:szCs w:val="20"/>
                <w:lang w:val="es-ES" w:eastAsia="es-ES"/>
              </w:rPr>
              <w:t>2</w:t>
            </w:r>
            <w:r>
              <w:rPr>
                <w:rFonts w:ascii="Arial" w:eastAsiaTheme="minorEastAsia" w:hAnsi="Arial" w:cs="Arial"/>
                <w:b/>
                <w:spacing w:val="6"/>
                <w:sz w:val="20"/>
                <w:szCs w:val="20"/>
                <w:lang w:val="es-ES" w:eastAsia="es-ES"/>
              </w:rPr>
              <w:t>8</w:t>
            </w:r>
            <w:r w:rsidRPr="00AA7652">
              <w:rPr>
                <w:rFonts w:ascii="Arial" w:eastAsiaTheme="minorEastAsia" w:hAnsi="Arial" w:cs="Arial"/>
                <w:b/>
                <w:spacing w:val="6"/>
                <w:sz w:val="20"/>
                <w:szCs w:val="20"/>
                <w:lang w:val="es-ES" w:eastAsia="es-ES"/>
              </w:rPr>
              <w:t>.1.2</w:t>
            </w:r>
            <w:r w:rsidRPr="00AA7652">
              <w:rPr>
                <w:rFonts w:ascii="Arial" w:eastAsiaTheme="minorEastAsia" w:hAnsi="Arial" w:cs="Arial"/>
                <w:spacing w:val="6"/>
                <w:sz w:val="20"/>
                <w:szCs w:val="20"/>
                <w:lang w:val="es-ES" w:eastAsia="es-ES"/>
              </w:rPr>
              <w:t xml:space="preserve"> Garantías: </w:t>
            </w:r>
          </w:p>
          <w:p w14:paraId="5F560521" w14:textId="77777777" w:rsidR="00B375F6" w:rsidRPr="00AA7652" w:rsidRDefault="00B375F6" w:rsidP="00B375F6">
            <w:pPr>
              <w:jc w:val="both"/>
              <w:rPr>
                <w:rFonts w:ascii="Arial" w:hAnsi="Arial" w:cs="Arial"/>
                <w:color w:val="000000"/>
                <w:sz w:val="20"/>
                <w:szCs w:val="20"/>
              </w:rPr>
            </w:pPr>
          </w:p>
          <w:p w14:paraId="020FB376" w14:textId="77777777" w:rsidR="00B375F6" w:rsidRPr="00AA7652" w:rsidRDefault="00B375F6" w:rsidP="00B375F6">
            <w:pPr>
              <w:widowControl w:val="0"/>
              <w:kinsoku w:val="0"/>
              <w:ind w:left="743"/>
              <w:jc w:val="both"/>
              <w:rPr>
                <w:rFonts w:ascii="Arial" w:eastAsiaTheme="minorEastAsia" w:hAnsi="Arial" w:cs="Arial"/>
                <w:spacing w:val="6"/>
                <w:sz w:val="20"/>
                <w:szCs w:val="20"/>
                <w:lang w:val="es-ES" w:eastAsia="es-ES"/>
              </w:rPr>
            </w:pPr>
          </w:p>
          <w:p w14:paraId="68349C69" w14:textId="71B19C1E" w:rsidR="00B375F6" w:rsidRPr="00AA7652" w:rsidRDefault="00B375F6" w:rsidP="00B375F6">
            <w:pPr>
              <w:jc w:val="both"/>
              <w:rPr>
                <w:rFonts w:ascii="Arial" w:hAnsi="Arial" w:cs="Arial"/>
                <w:b/>
                <w:sz w:val="20"/>
                <w:szCs w:val="20"/>
                <w:lang w:val="es-ES_tradnl"/>
              </w:rPr>
            </w:pPr>
            <w:r w:rsidRPr="00AA7652">
              <w:rPr>
                <w:rFonts w:ascii="Arial" w:hAnsi="Arial" w:cs="Arial"/>
                <w:sz w:val="20"/>
                <w:szCs w:val="20"/>
              </w:rPr>
              <w:t xml:space="preserve"> </w:t>
            </w:r>
            <w:sdt>
              <w:sdtPr>
                <w:rPr>
                  <w:rFonts w:ascii="Arial" w:hAnsi="Arial" w:cs="Arial"/>
                  <w:sz w:val="20"/>
                  <w:szCs w:val="20"/>
                </w:rPr>
                <w:id w:val="-1528397959"/>
                <w14:checkbox>
                  <w14:checked w14:val="1"/>
                  <w14:checkedState w14:val="2612" w14:font="Times New Roman"/>
                  <w14:uncheckedState w14:val="2610" w14:font="Times New Roman"/>
                </w14:checkbox>
              </w:sdtPr>
              <w:sdtEndPr/>
              <w:sdtContent>
                <w:r w:rsidR="00273226">
                  <w:rPr>
                    <w:rFonts w:ascii="Segoe UI Symbol" w:hAnsi="Segoe UI Symbol" w:cs="Segoe UI Symbol"/>
                    <w:sz w:val="20"/>
                    <w:szCs w:val="20"/>
                  </w:rPr>
                  <w:t>☒</w:t>
                </w:r>
              </w:sdtContent>
            </w:sdt>
            <w:r w:rsidRPr="00AA7652">
              <w:rPr>
                <w:rFonts w:ascii="Arial" w:hAnsi="Arial" w:cs="Arial"/>
                <w:b/>
                <w:sz w:val="20"/>
                <w:szCs w:val="20"/>
                <w:lang w:val="es-ES_tradnl"/>
              </w:rPr>
              <w:t xml:space="preserve"> </w:t>
            </w:r>
            <w:r w:rsidRPr="00AA7652">
              <w:rPr>
                <w:rFonts w:ascii="Arial" w:hAnsi="Arial" w:cs="Arial"/>
                <w:b/>
                <w:sz w:val="20"/>
                <w:szCs w:val="20"/>
                <w:lang w:val="es-ES_tradnl"/>
              </w:rPr>
              <w:tab/>
              <w:t>Garantía de Cumplimiento de Contrato</w:t>
            </w:r>
          </w:p>
          <w:p w14:paraId="45615BC2" w14:textId="77777777" w:rsidR="00B375F6" w:rsidRPr="00AA7652" w:rsidRDefault="00B375F6" w:rsidP="00B375F6">
            <w:pPr>
              <w:jc w:val="both"/>
              <w:rPr>
                <w:rFonts w:ascii="Arial" w:hAnsi="Arial" w:cs="Arial"/>
                <w:sz w:val="20"/>
                <w:szCs w:val="20"/>
                <w:lang w:val="es-ES_tradnl"/>
              </w:rPr>
            </w:pPr>
          </w:p>
          <w:p w14:paraId="430A05BB" w14:textId="77777777" w:rsidR="00B375F6" w:rsidRPr="00AA7652" w:rsidRDefault="00B375F6" w:rsidP="00B375F6">
            <w:pPr>
              <w:ind w:left="708"/>
              <w:jc w:val="both"/>
              <w:rPr>
                <w:rFonts w:ascii="Arial" w:hAnsi="Arial" w:cs="Arial"/>
                <w:sz w:val="20"/>
                <w:szCs w:val="20"/>
                <w:lang w:val="es-ES_tradnl"/>
              </w:rPr>
            </w:pPr>
            <w:r w:rsidRPr="00AA7652">
              <w:rPr>
                <w:rFonts w:ascii="Arial" w:hAnsi="Arial" w:cs="Arial"/>
                <w:iCs/>
                <w:sz w:val="20"/>
                <w:szCs w:val="20"/>
                <w:lang w:val="es-ES_tradnl"/>
              </w:rPr>
              <w:t xml:space="preserve">Esta garantía se emitirá </w:t>
            </w:r>
            <w:r w:rsidRPr="00AA7652">
              <w:rPr>
                <w:rFonts w:ascii="Arial" w:hAnsi="Arial" w:cs="Arial"/>
                <w:sz w:val="20"/>
                <w:szCs w:val="20"/>
                <w:lang w:val="es-ES_tradnl"/>
              </w:rPr>
              <w:t>con la finalidad de garantizar la buena ejecución del servicio o la provisión de los materiales requeridos y demás obligaciones previstas en el Contrato, en los anexos y en los documentos complementarios.</w:t>
            </w:r>
          </w:p>
          <w:p w14:paraId="728AB21E" w14:textId="77777777" w:rsidR="00B375F6" w:rsidRPr="00AA7652" w:rsidRDefault="00B375F6" w:rsidP="00B375F6">
            <w:pPr>
              <w:ind w:left="708"/>
              <w:jc w:val="both"/>
              <w:rPr>
                <w:rFonts w:ascii="Arial" w:hAnsi="Arial" w:cs="Arial"/>
                <w:sz w:val="20"/>
                <w:szCs w:val="20"/>
                <w:lang w:val="es-ES_tradnl"/>
              </w:rPr>
            </w:pPr>
            <w:r w:rsidRPr="00AA7652">
              <w:rPr>
                <w:rFonts w:ascii="Arial" w:hAnsi="Arial" w:cs="Arial"/>
                <w:sz w:val="20"/>
                <w:szCs w:val="20"/>
                <w:lang w:val="es-ES_tradnl"/>
              </w:rPr>
              <w:t>Para la suscripción del contrato, el Contratista/Proveedor entregará una Garantía de Cumplimiento de Contrato, irrevocable y renovable, equivalente al siete por ciento (7%) del monto total del contrato, eligiendo alguna de las siguientes opciones:</w:t>
            </w:r>
          </w:p>
          <w:p w14:paraId="4DE02B46" w14:textId="77777777" w:rsidR="00B375F6" w:rsidRPr="00AA7652" w:rsidRDefault="00B375F6" w:rsidP="00B375F6">
            <w:pPr>
              <w:jc w:val="both"/>
              <w:rPr>
                <w:rFonts w:ascii="Arial" w:hAnsi="Arial" w:cs="Arial"/>
                <w:sz w:val="20"/>
                <w:szCs w:val="20"/>
                <w:lang w:val="es-ES_tradnl"/>
              </w:rPr>
            </w:pPr>
          </w:p>
          <w:p w14:paraId="2BE8F85E" w14:textId="77777777" w:rsidR="00B375F6" w:rsidRPr="00AA7652" w:rsidRDefault="00B375F6" w:rsidP="00B375F6">
            <w:pPr>
              <w:numPr>
                <w:ilvl w:val="0"/>
                <w:numId w:val="11"/>
              </w:numPr>
              <w:jc w:val="both"/>
              <w:rPr>
                <w:rFonts w:ascii="Arial" w:hAnsi="Arial" w:cs="Arial"/>
                <w:sz w:val="20"/>
                <w:szCs w:val="20"/>
                <w:lang w:val="es-ES_tradnl"/>
              </w:rPr>
            </w:pPr>
            <w:r w:rsidRPr="00AA7652">
              <w:rPr>
                <w:rFonts w:ascii="Arial" w:hAnsi="Arial" w:cs="Arial"/>
                <w:sz w:val="20"/>
                <w:szCs w:val="20"/>
                <w:lang w:val="es-ES_tradnl"/>
              </w:rPr>
              <w:t xml:space="preserve">Garantía a Primer Requerimiento de Cumplimiento de Contrato, irrevocable, renovable y de ejecución inmediata, emitida en Bolivia por una entidad bancaria regulada por la Autoridad de Supervisión del Sistema Financiero (ASFI) </w:t>
            </w:r>
            <w:r w:rsidRPr="00AA7652">
              <w:rPr>
                <w:rFonts w:ascii="Arial" w:hAnsi="Arial" w:cs="Arial"/>
                <w:sz w:val="20"/>
                <w:szCs w:val="20"/>
              </w:rPr>
              <w:t>con una calificación de Riesgo igual o mayor a A3</w:t>
            </w:r>
            <w:r w:rsidRPr="00AA7652">
              <w:rPr>
                <w:rFonts w:ascii="Arial" w:hAnsi="Arial" w:cs="Arial"/>
                <w:sz w:val="20"/>
                <w:szCs w:val="20"/>
                <w:lang w:val="es-ES_tradnl"/>
              </w:rPr>
              <w:t xml:space="preserve"> (según </w:t>
            </w:r>
            <w:r>
              <w:rPr>
                <w:rFonts w:ascii="Arial" w:hAnsi="Arial" w:cs="Arial"/>
                <w:sz w:val="20"/>
                <w:szCs w:val="20"/>
                <w:lang w:val="es-ES_tradnl"/>
              </w:rPr>
              <w:t>Formato A-8</w:t>
            </w:r>
            <w:r w:rsidRPr="00AA7652">
              <w:rPr>
                <w:rFonts w:ascii="Arial" w:hAnsi="Arial" w:cs="Arial"/>
                <w:sz w:val="20"/>
                <w:szCs w:val="20"/>
                <w:lang w:val="es-ES_tradnl"/>
              </w:rPr>
              <w:t xml:space="preserve"> adjunto).</w:t>
            </w:r>
          </w:p>
          <w:p w14:paraId="238D031F" w14:textId="77777777" w:rsidR="00B375F6" w:rsidRPr="00AA7652" w:rsidRDefault="00B375F6" w:rsidP="00B375F6">
            <w:pPr>
              <w:ind w:left="1440"/>
              <w:jc w:val="both"/>
              <w:rPr>
                <w:rFonts w:ascii="Arial" w:hAnsi="Arial" w:cs="Arial"/>
                <w:sz w:val="20"/>
                <w:szCs w:val="20"/>
                <w:lang w:val="es-ES_tradnl"/>
              </w:rPr>
            </w:pPr>
          </w:p>
          <w:p w14:paraId="73BD6EFC" w14:textId="77777777" w:rsidR="00B375F6" w:rsidRPr="00AA7652" w:rsidRDefault="00B375F6" w:rsidP="00B375F6">
            <w:pPr>
              <w:numPr>
                <w:ilvl w:val="0"/>
                <w:numId w:val="11"/>
              </w:numPr>
              <w:jc w:val="both"/>
              <w:rPr>
                <w:rFonts w:ascii="Arial" w:hAnsi="Arial" w:cs="Arial"/>
                <w:sz w:val="20"/>
                <w:szCs w:val="20"/>
                <w:lang w:val="es-ES_tradnl"/>
              </w:rPr>
            </w:pPr>
            <w:r w:rsidRPr="00AA7652">
              <w:rPr>
                <w:rFonts w:ascii="Arial" w:hAnsi="Arial" w:cs="Arial"/>
                <w:sz w:val="20"/>
                <w:szCs w:val="20"/>
                <w:lang w:val="es-ES_tradnl"/>
              </w:rPr>
              <w:t>Carta de crédito contingente a primer requerimiento (Stand By Letter of Credit) confirmada por un Banco en Bolivia regulado por la ASFI con calificación de riesgo igual o mayor a A3 como emisor.  Esta Carta de Crédito Stand By deberá estar sujeta a la publicación No. 590 de la CCI (ISP98) y al derecho boliviano supletoriamente.</w:t>
            </w:r>
          </w:p>
          <w:p w14:paraId="4557B8A0" w14:textId="77777777" w:rsidR="00B375F6" w:rsidRPr="00AA7652" w:rsidRDefault="00B375F6" w:rsidP="00B375F6">
            <w:pPr>
              <w:pStyle w:val="Prrafodelista"/>
              <w:rPr>
                <w:rFonts w:ascii="Arial" w:hAnsi="Arial" w:cs="Arial"/>
                <w:sz w:val="20"/>
                <w:szCs w:val="20"/>
                <w:lang w:val="es-ES_tradnl"/>
              </w:rPr>
            </w:pPr>
          </w:p>
          <w:p w14:paraId="3E353073" w14:textId="38CCDEF1" w:rsidR="00B375F6" w:rsidRDefault="00B375F6" w:rsidP="00B375F6">
            <w:pPr>
              <w:ind w:left="708"/>
              <w:jc w:val="both"/>
              <w:rPr>
                <w:rFonts w:ascii="Arial" w:hAnsi="Arial" w:cs="Arial"/>
                <w:sz w:val="20"/>
                <w:szCs w:val="20"/>
              </w:rPr>
            </w:pPr>
            <w:r>
              <w:rPr>
                <w:rFonts w:ascii="Arial" w:hAnsi="Arial" w:cs="Arial"/>
                <w:sz w:val="20"/>
                <w:szCs w:val="20"/>
              </w:rPr>
              <w:t>La garantía deberá tener una vigencia mínima de 30 días calendario posteriores a la fecha de suscripción del Acta de cierre del Contrato.</w:t>
            </w:r>
          </w:p>
          <w:p w14:paraId="269183EB" w14:textId="11EE4E12" w:rsidR="00B375F6" w:rsidRDefault="00B375F6" w:rsidP="00B375F6">
            <w:pPr>
              <w:ind w:left="708"/>
              <w:jc w:val="both"/>
              <w:rPr>
                <w:rFonts w:ascii="Arial" w:hAnsi="Arial" w:cs="Arial"/>
                <w:sz w:val="20"/>
                <w:szCs w:val="20"/>
              </w:rPr>
            </w:pPr>
          </w:p>
          <w:p w14:paraId="7E35B2B8" w14:textId="19CED628" w:rsidR="00B375F6" w:rsidRDefault="00B375F6" w:rsidP="00B375F6">
            <w:pPr>
              <w:ind w:left="708"/>
              <w:jc w:val="both"/>
              <w:rPr>
                <w:rFonts w:ascii="Arial" w:hAnsi="Arial" w:cs="Arial"/>
                <w:sz w:val="20"/>
                <w:szCs w:val="20"/>
              </w:rPr>
            </w:pPr>
            <w:r>
              <w:rPr>
                <w:rFonts w:ascii="Arial" w:hAnsi="Arial" w:cs="Arial"/>
                <w:sz w:val="20"/>
                <w:szCs w:val="20"/>
              </w:rPr>
              <w:t>En caso de la contratación de bienes y servicios que implique una recepción definitiva a los 90 días de realizada la recepción provisional, la garantía deberá tener una vigencia de 30 días calendarios posteriores a</w:t>
            </w:r>
            <w:r w:rsidR="00273226">
              <w:rPr>
                <w:rFonts w:ascii="Arial" w:hAnsi="Arial" w:cs="Arial"/>
                <w:sz w:val="20"/>
                <w:szCs w:val="20"/>
              </w:rPr>
              <w:t xml:space="preserve"> </w:t>
            </w:r>
            <w:r>
              <w:rPr>
                <w:rFonts w:ascii="Arial" w:hAnsi="Arial" w:cs="Arial"/>
                <w:sz w:val="20"/>
                <w:szCs w:val="20"/>
              </w:rPr>
              <w:t>la fecha de recepción definitiva, estos 30 días calendarios no serán considerados cuando se estipule en el contrato que la empresa contratista deberá entregar una garantía de buena ejecución de obras, garantía de buena calidad de materiales y/o buen funcionamiento de equipos, a la recepción definitiva del bien y/o servicio</w:t>
            </w:r>
          </w:p>
          <w:p w14:paraId="6BF7F043" w14:textId="77777777" w:rsidR="00B375F6" w:rsidRPr="00AA7652" w:rsidRDefault="00B375F6" w:rsidP="00B375F6">
            <w:pPr>
              <w:ind w:left="708"/>
              <w:jc w:val="both"/>
              <w:rPr>
                <w:rFonts w:ascii="Arial" w:hAnsi="Arial" w:cs="Arial"/>
                <w:sz w:val="20"/>
                <w:szCs w:val="20"/>
              </w:rPr>
            </w:pPr>
          </w:p>
          <w:p w14:paraId="21C92950" w14:textId="77777777" w:rsidR="00B375F6" w:rsidRPr="00AA7652" w:rsidRDefault="00B375F6" w:rsidP="00B375F6">
            <w:pPr>
              <w:ind w:left="708"/>
              <w:jc w:val="both"/>
              <w:rPr>
                <w:rFonts w:ascii="Arial" w:hAnsi="Arial" w:cs="Arial"/>
                <w:sz w:val="20"/>
                <w:szCs w:val="20"/>
              </w:rPr>
            </w:pPr>
            <w:r w:rsidRPr="00AA7652">
              <w:rPr>
                <w:rFonts w:ascii="Arial" w:hAnsi="Arial" w:cs="Arial"/>
                <w:sz w:val="20"/>
                <w:szCs w:val="20"/>
              </w:rPr>
              <w:t>En el caso de contratos por servicios con plazos mayores a un (1) año, la base de cálculo del monto de la garantía será determinado con base al importe equivalente a un año de servicio; sin embargo, la vigencia de la garantía deberá ser igual al plazo total del contrato. Esta condición no es aplicable a obras.</w:t>
            </w:r>
          </w:p>
          <w:p w14:paraId="3D4295FD" w14:textId="77777777" w:rsidR="00B375F6" w:rsidRPr="00AA7652" w:rsidRDefault="00B375F6" w:rsidP="00B375F6">
            <w:pPr>
              <w:ind w:left="708"/>
              <w:jc w:val="both"/>
              <w:rPr>
                <w:rFonts w:ascii="Arial" w:hAnsi="Arial" w:cs="Arial"/>
                <w:sz w:val="20"/>
                <w:szCs w:val="20"/>
              </w:rPr>
            </w:pPr>
          </w:p>
          <w:p w14:paraId="3E80E007" w14:textId="77777777" w:rsidR="00B375F6" w:rsidRPr="00AA7652" w:rsidRDefault="00B375F6" w:rsidP="00B375F6">
            <w:pPr>
              <w:ind w:left="708"/>
              <w:jc w:val="both"/>
              <w:rPr>
                <w:rFonts w:ascii="Arial" w:hAnsi="Arial" w:cs="Arial"/>
                <w:sz w:val="20"/>
                <w:szCs w:val="20"/>
              </w:rPr>
            </w:pPr>
            <w:r w:rsidRPr="00AA7652">
              <w:rPr>
                <w:rFonts w:ascii="Arial" w:hAnsi="Arial" w:cs="Arial"/>
                <w:sz w:val="20"/>
                <w:szCs w:val="20"/>
              </w:rPr>
              <w:t>El tratamiento de ejecución y devolución de las Garantías de Cumplimiento de Contrato se establecerá en el contrato.</w:t>
            </w:r>
          </w:p>
          <w:p w14:paraId="711F5391" w14:textId="77777777" w:rsidR="00B375F6" w:rsidRPr="00AA7652" w:rsidRDefault="00B375F6" w:rsidP="00B375F6">
            <w:pPr>
              <w:ind w:left="708"/>
              <w:jc w:val="both"/>
              <w:rPr>
                <w:rFonts w:ascii="Arial" w:hAnsi="Arial" w:cs="Arial"/>
                <w:sz w:val="20"/>
                <w:szCs w:val="20"/>
              </w:rPr>
            </w:pPr>
          </w:p>
          <w:p w14:paraId="59D5D883" w14:textId="77777777" w:rsidR="00B375F6" w:rsidRPr="00AA7652" w:rsidRDefault="00B375F6" w:rsidP="00B375F6">
            <w:pPr>
              <w:ind w:left="708"/>
              <w:jc w:val="both"/>
              <w:rPr>
                <w:rFonts w:ascii="Arial" w:hAnsi="Arial" w:cs="Arial"/>
                <w:sz w:val="20"/>
                <w:szCs w:val="20"/>
              </w:rPr>
            </w:pPr>
            <w:r w:rsidRPr="00AA7652">
              <w:rPr>
                <w:rFonts w:ascii="Arial" w:hAnsi="Arial" w:cs="Arial"/>
                <w:sz w:val="20"/>
                <w:szCs w:val="20"/>
              </w:rPr>
              <w:lastRenderedPageBreak/>
              <w:t>Por otro lado, luego de la conclusión de los servicios o la obra o provisión de bienes, el Proponente Adjudicado deberá presentar, según corresponda: Garantía de Buena Ejecución de Obras; o Garantía de Buen Funcionamiento de Equipos, o Garantía de Buena Calidad de Materiales Adquiridos.</w:t>
            </w:r>
          </w:p>
          <w:p w14:paraId="4E4024A2" w14:textId="77777777" w:rsidR="00B375F6" w:rsidRPr="00AA7652" w:rsidRDefault="00B375F6" w:rsidP="00B375F6">
            <w:pPr>
              <w:tabs>
                <w:tab w:val="num" w:pos="743"/>
                <w:tab w:val="num" w:pos="1620"/>
              </w:tabs>
              <w:ind w:left="743"/>
              <w:jc w:val="both"/>
              <w:rPr>
                <w:rFonts w:ascii="Arial" w:hAnsi="Arial" w:cs="Arial"/>
                <w:color w:val="0000FF"/>
                <w:sz w:val="20"/>
                <w:szCs w:val="20"/>
                <w:lang w:val="es-ES_tradnl"/>
              </w:rPr>
            </w:pPr>
          </w:p>
          <w:p w14:paraId="0DCA32A2" w14:textId="25A54B24" w:rsidR="00B375F6" w:rsidRDefault="00B375F6" w:rsidP="00B375F6">
            <w:pPr>
              <w:widowControl w:val="0"/>
              <w:tabs>
                <w:tab w:val="num" w:pos="743"/>
              </w:tabs>
              <w:kinsoku w:val="0"/>
              <w:jc w:val="both"/>
              <w:rPr>
                <w:rFonts w:ascii="Arial" w:hAnsi="Arial" w:cs="Arial"/>
                <w:sz w:val="20"/>
                <w:szCs w:val="20"/>
                <w:lang w:val="es-ES"/>
              </w:rPr>
            </w:pPr>
            <w:r w:rsidRPr="00AA7652">
              <w:rPr>
                <w:rFonts w:ascii="Arial" w:eastAsia="Times New Roman" w:hAnsi="Arial" w:cs="Arial"/>
                <w:sz w:val="20"/>
                <w:szCs w:val="20"/>
                <w:lang w:val="es-ES" w:eastAsia="es-ES"/>
              </w:rPr>
              <w:t>Estas</w:t>
            </w:r>
            <w:r w:rsidRPr="00AA7652">
              <w:rPr>
                <w:rFonts w:ascii="Arial" w:hAnsi="Arial" w:cs="Arial"/>
                <w:sz w:val="20"/>
                <w:szCs w:val="20"/>
                <w:lang w:val="es-ES"/>
              </w:rPr>
              <w:t xml:space="preserve"> Garantías deberán ser emitidas conforme lo establecido en el </w:t>
            </w:r>
            <w:r>
              <w:rPr>
                <w:rFonts w:ascii="Arial" w:hAnsi="Arial" w:cs="Arial"/>
                <w:b/>
                <w:sz w:val="20"/>
                <w:szCs w:val="20"/>
                <w:lang w:val="es-ES"/>
              </w:rPr>
              <w:t>Formato A-8</w:t>
            </w:r>
            <w:r w:rsidRPr="00AA7652">
              <w:rPr>
                <w:rFonts w:ascii="Arial" w:hAnsi="Arial" w:cs="Arial"/>
                <w:sz w:val="20"/>
                <w:szCs w:val="20"/>
                <w:lang w:val="es-ES"/>
              </w:rPr>
              <w:t xml:space="preserve"> adjunto.</w:t>
            </w:r>
          </w:p>
          <w:p w14:paraId="5140589A" w14:textId="6CB71D46" w:rsidR="00B375F6" w:rsidRDefault="00B375F6" w:rsidP="00B375F6">
            <w:pPr>
              <w:widowControl w:val="0"/>
              <w:tabs>
                <w:tab w:val="num" w:pos="743"/>
              </w:tabs>
              <w:kinsoku w:val="0"/>
              <w:jc w:val="both"/>
              <w:rPr>
                <w:rFonts w:ascii="Arial" w:hAnsi="Arial" w:cs="Arial"/>
                <w:sz w:val="20"/>
                <w:szCs w:val="20"/>
                <w:lang w:val="es-ES"/>
              </w:rPr>
            </w:pPr>
          </w:p>
          <w:p w14:paraId="66A84C30" w14:textId="0F61D488" w:rsidR="00B375F6" w:rsidRPr="00AA7652" w:rsidRDefault="00B375F6" w:rsidP="00B375F6">
            <w:pPr>
              <w:widowControl w:val="0"/>
              <w:tabs>
                <w:tab w:val="num" w:pos="743"/>
              </w:tabs>
              <w:kinsoku w:val="0"/>
              <w:jc w:val="both"/>
              <w:rPr>
                <w:rFonts w:ascii="Arial" w:eastAsia="Times New Roman" w:hAnsi="Arial" w:cs="Arial"/>
                <w:sz w:val="20"/>
                <w:szCs w:val="20"/>
                <w:lang w:val="es-ES" w:eastAsia="es-ES"/>
              </w:rPr>
            </w:pPr>
            <w:r w:rsidRPr="003A2224">
              <w:rPr>
                <w:rFonts w:ascii="Arial" w:hAnsi="Arial" w:cs="Arial"/>
                <w:sz w:val="20"/>
                <w:szCs w:val="20"/>
                <w:lang w:val="es-ES"/>
              </w:rPr>
              <w:t xml:space="preserve">Nota: La </w:t>
            </w:r>
            <w:r w:rsidR="00FF3429" w:rsidRPr="003A2224">
              <w:rPr>
                <w:rFonts w:ascii="Arial" w:hAnsi="Arial" w:cs="Arial"/>
                <w:sz w:val="20"/>
                <w:szCs w:val="20"/>
                <w:lang w:val="es-ES"/>
              </w:rPr>
              <w:t>Garantía</w:t>
            </w:r>
            <w:r w:rsidRPr="003A2224">
              <w:rPr>
                <w:rFonts w:ascii="Arial" w:hAnsi="Arial" w:cs="Arial"/>
                <w:sz w:val="20"/>
                <w:szCs w:val="20"/>
                <w:lang w:val="es-ES"/>
              </w:rPr>
              <w:t xml:space="preserve"> de Cumplimiento de Contrato deberá ser entregada en original en las oficinas de YPFB TRANSPORTE S.A., oficina de la Gerencia de Contrataciones.</w:t>
            </w:r>
          </w:p>
          <w:p w14:paraId="21052F7E" w14:textId="77777777" w:rsidR="00B375F6" w:rsidRPr="00AA7652" w:rsidRDefault="00B375F6" w:rsidP="00B375F6">
            <w:pPr>
              <w:widowControl w:val="0"/>
              <w:kinsoku w:val="0"/>
              <w:ind w:left="743"/>
              <w:jc w:val="both"/>
              <w:rPr>
                <w:rFonts w:ascii="Arial" w:eastAsiaTheme="minorEastAsia" w:hAnsi="Arial" w:cs="Arial"/>
                <w:spacing w:val="6"/>
                <w:sz w:val="20"/>
                <w:szCs w:val="20"/>
                <w:lang w:val="es-ES" w:eastAsia="es-ES"/>
              </w:rPr>
            </w:pPr>
          </w:p>
          <w:p w14:paraId="5EFBC8EB" w14:textId="1DEAAE63" w:rsidR="00B375F6" w:rsidRPr="00AA7652" w:rsidRDefault="00B375F6" w:rsidP="00B375F6">
            <w:pPr>
              <w:rPr>
                <w:rFonts w:ascii="Arial" w:hAnsi="Arial" w:cs="Arial"/>
                <w:sz w:val="20"/>
                <w:szCs w:val="20"/>
                <w:lang w:val="es-ES"/>
              </w:rPr>
            </w:pPr>
            <w:r w:rsidRPr="00AA7652">
              <w:rPr>
                <w:rFonts w:ascii="Arial" w:hAnsi="Arial" w:cs="Arial"/>
                <w:b/>
                <w:sz w:val="20"/>
                <w:szCs w:val="20"/>
                <w:lang w:val="es-ES"/>
              </w:rPr>
              <w:t>2</w:t>
            </w:r>
            <w:r>
              <w:rPr>
                <w:rFonts w:ascii="Arial" w:hAnsi="Arial" w:cs="Arial"/>
                <w:b/>
                <w:sz w:val="20"/>
                <w:szCs w:val="20"/>
                <w:lang w:val="es-ES"/>
              </w:rPr>
              <w:t>8</w:t>
            </w:r>
            <w:r w:rsidRPr="00AA7652">
              <w:rPr>
                <w:rFonts w:ascii="Arial" w:hAnsi="Arial" w:cs="Arial"/>
                <w:b/>
                <w:sz w:val="20"/>
                <w:szCs w:val="20"/>
                <w:lang w:val="es-ES"/>
              </w:rPr>
              <w:t>.1.3</w:t>
            </w:r>
            <w:r w:rsidRPr="00AA7652">
              <w:rPr>
                <w:rFonts w:ascii="Arial" w:hAnsi="Arial" w:cs="Arial"/>
                <w:sz w:val="20"/>
                <w:szCs w:val="20"/>
                <w:lang w:val="es-ES"/>
              </w:rPr>
              <w:tab/>
              <w:t xml:space="preserve">Seguros </w:t>
            </w:r>
          </w:p>
          <w:p w14:paraId="7C57B888" w14:textId="77777777" w:rsidR="00B375F6" w:rsidRPr="00AA7652" w:rsidRDefault="00B375F6" w:rsidP="00B375F6">
            <w:pPr>
              <w:rPr>
                <w:rFonts w:ascii="Arial" w:hAnsi="Arial" w:cs="Arial"/>
                <w:sz w:val="20"/>
                <w:szCs w:val="20"/>
                <w:lang w:val="es-ES"/>
              </w:rPr>
            </w:pPr>
          </w:p>
          <w:p w14:paraId="73D6155A" w14:textId="187FF42B" w:rsidR="00B375F6" w:rsidRPr="00AA7652" w:rsidRDefault="00B375F6" w:rsidP="00981EEB">
            <w:pPr>
              <w:pStyle w:val="Prrafodelista"/>
              <w:widowControl/>
              <w:numPr>
                <w:ilvl w:val="0"/>
                <w:numId w:val="8"/>
              </w:numPr>
              <w:kinsoku/>
              <w:autoSpaceDE w:val="0"/>
              <w:autoSpaceDN w:val="0"/>
              <w:contextualSpacing w:val="0"/>
              <w:jc w:val="both"/>
              <w:rPr>
                <w:rFonts w:ascii="Arial" w:hAnsi="Arial" w:cs="Arial"/>
                <w:sz w:val="20"/>
                <w:szCs w:val="20"/>
              </w:rPr>
            </w:pPr>
            <w:r w:rsidRPr="00AA7652">
              <w:rPr>
                <w:rFonts w:ascii="Arial" w:hAnsi="Arial" w:cs="Arial"/>
                <w:sz w:val="20"/>
                <w:szCs w:val="20"/>
              </w:rPr>
              <w:t>Póliza de Responsabilidad Civil con un límit</w:t>
            </w:r>
            <w:r w:rsidR="0074236E">
              <w:rPr>
                <w:rFonts w:ascii="Arial" w:hAnsi="Arial" w:cs="Arial"/>
                <w:sz w:val="20"/>
                <w:szCs w:val="20"/>
              </w:rPr>
              <w:t>e de indemnización mínimo de USD</w:t>
            </w:r>
            <w:r w:rsidRPr="00AA7652">
              <w:rPr>
                <w:rFonts w:ascii="Arial" w:hAnsi="Arial" w:cs="Arial"/>
                <w:sz w:val="20"/>
                <w:szCs w:val="20"/>
              </w:rPr>
              <w:t xml:space="preserve"> 100.000 (</w:t>
            </w:r>
            <w:r w:rsidR="00981EEB">
              <w:rPr>
                <w:rFonts w:ascii="Arial" w:hAnsi="Arial" w:cs="Arial"/>
                <w:sz w:val="20"/>
                <w:szCs w:val="20"/>
              </w:rPr>
              <w:t>cien mil</w:t>
            </w:r>
            <w:r w:rsidRPr="00AA7652">
              <w:rPr>
                <w:rFonts w:ascii="Arial" w:hAnsi="Arial" w:cs="Arial"/>
                <w:sz w:val="20"/>
                <w:szCs w:val="20"/>
              </w:rPr>
              <w:t xml:space="preserve"> de dólares americanos), que deberá incluir las siguientes condiciones o coberturas:</w:t>
            </w:r>
          </w:p>
          <w:p w14:paraId="0528F741" w14:textId="6A35ABD2" w:rsidR="00B375F6" w:rsidRDefault="00B375F6" w:rsidP="00B375F6">
            <w:pPr>
              <w:pStyle w:val="Prrafodelista"/>
              <w:widowControl/>
              <w:numPr>
                <w:ilvl w:val="0"/>
                <w:numId w:val="9"/>
              </w:numPr>
              <w:kinsoku/>
              <w:autoSpaceDE w:val="0"/>
              <w:autoSpaceDN w:val="0"/>
              <w:contextualSpacing w:val="0"/>
              <w:rPr>
                <w:rFonts w:ascii="Arial" w:hAnsi="Arial" w:cs="Arial"/>
                <w:sz w:val="20"/>
                <w:szCs w:val="20"/>
              </w:rPr>
            </w:pPr>
            <w:r w:rsidRPr="00AA7652">
              <w:rPr>
                <w:rFonts w:ascii="Arial" w:hAnsi="Arial" w:cs="Arial"/>
                <w:sz w:val="20"/>
                <w:szCs w:val="20"/>
              </w:rPr>
              <w:t xml:space="preserve">Responsabilidad Civil </w:t>
            </w:r>
            <w:r w:rsidR="00981EEB">
              <w:rPr>
                <w:rFonts w:ascii="Arial" w:hAnsi="Arial" w:cs="Arial"/>
                <w:sz w:val="20"/>
                <w:szCs w:val="20"/>
              </w:rPr>
              <w:t>General o Extrac</w:t>
            </w:r>
            <w:r w:rsidRPr="00AA7652">
              <w:rPr>
                <w:rFonts w:ascii="Arial" w:hAnsi="Arial" w:cs="Arial"/>
                <w:sz w:val="20"/>
                <w:szCs w:val="20"/>
              </w:rPr>
              <w:t>ontractual</w:t>
            </w:r>
          </w:p>
          <w:p w14:paraId="280D8EF4" w14:textId="56855B8F" w:rsidR="00981EEB" w:rsidRPr="00AA7652" w:rsidRDefault="00981EEB" w:rsidP="00B375F6">
            <w:pPr>
              <w:pStyle w:val="Prrafodelista"/>
              <w:widowControl/>
              <w:numPr>
                <w:ilvl w:val="0"/>
                <w:numId w:val="9"/>
              </w:numPr>
              <w:kinsoku/>
              <w:autoSpaceDE w:val="0"/>
              <w:autoSpaceDN w:val="0"/>
              <w:contextualSpacing w:val="0"/>
              <w:rPr>
                <w:rFonts w:ascii="Arial" w:hAnsi="Arial" w:cs="Arial"/>
                <w:sz w:val="20"/>
                <w:szCs w:val="20"/>
              </w:rPr>
            </w:pPr>
            <w:r w:rsidRPr="00AA7652">
              <w:rPr>
                <w:rFonts w:ascii="Arial" w:hAnsi="Arial" w:cs="Arial"/>
                <w:sz w:val="20"/>
                <w:szCs w:val="20"/>
              </w:rPr>
              <w:t>Responsabilidad Civil</w:t>
            </w:r>
            <w:r>
              <w:rPr>
                <w:rFonts w:ascii="Arial" w:hAnsi="Arial" w:cs="Arial"/>
                <w:sz w:val="20"/>
                <w:szCs w:val="20"/>
              </w:rPr>
              <w:t xml:space="preserve"> Contractual</w:t>
            </w:r>
          </w:p>
          <w:p w14:paraId="0FA22F04" w14:textId="77777777" w:rsidR="00B375F6" w:rsidRPr="00AA7652" w:rsidRDefault="00B375F6" w:rsidP="00B375F6">
            <w:pPr>
              <w:pStyle w:val="Prrafodelista"/>
              <w:widowControl/>
              <w:numPr>
                <w:ilvl w:val="0"/>
                <w:numId w:val="9"/>
              </w:numPr>
              <w:kinsoku/>
              <w:autoSpaceDE w:val="0"/>
              <w:autoSpaceDN w:val="0"/>
              <w:contextualSpacing w:val="0"/>
              <w:rPr>
                <w:rFonts w:ascii="Arial" w:hAnsi="Arial" w:cs="Arial"/>
                <w:sz w:val="20"/>
                <w:szCs w:val="20"/>
              </w:rPr>
            </w:pPr>
            <w:r w:rsidRPr="00AA7652">
              <w:rPr>
                <w:rFonts w:ascii="Arial" w:hAnsi="Arial" w:cs="Arial"/>
                <w:sz w:val="20"/>
                <w:szCs w:val="20"/>
              </w:rPr>
              <w:t>Responsabilidad Civil Cruzada</w:t>
            </w:r>
          </w:p>
          <w:p w14:paraId="5BF25AFB" w14:textId="77777777" w:rsidR="00B375F6" w:rsidRPr="00AA7652" w:rsidRDefault="00B375F6" w:rsidP="00B375F6">
            <w:pPr>
              <w:pStyle w:val="Prrafodelista"/>
              <w:widowControl/>
              <w:numPr>
                <w:ilvl w:val="0"/>
                <w:numId w:val="9"/>
              </w:numPr>
              <w:kinsoku/>
              <w:autoSpaceDE w:val="0"/>
              <w:autoSpaceDN w:val="0"/>
              <w:contextualSpacing w:val="0"/>
              <w:rPr>
                <w:rFonts w:ascii="Arial" w:hAnsi="Arial" w:cs="Arial"/>
                <w:sz w:val="20"/>
                <w:szCs w:val="20"/>
              </w:rPr>
            </w:pPr>
            <w:r w:rsidRPr="00AA7652">
              <w:rPr>
                <w:rFonts w:ascii="Arial" w:hAnsi="Arial" w:cs="Arial"/>
                <w:sz w:val="20"/>
                <w:szCs w:val="20"/>
              </w:rPr>
              <w:t>Responsabilidad Civil de Contratistas y Subcontratistas</w:t>
            </w:r>
          </w:p>
          <w:p w14:paraId="7B9947AA" w14:textId="113DB617" w:rsidR="00B375F6" w:rsidRPr="00AA7652" w:rsidRDefault="00B375F6" w:rsidP="00B375F6">
            <w:pPr>
              <w:pStyle w:val="Prrafodelista"/>
              <w:widowControl/>
              <w:numPr>
                <w:ilvl w:val="0"/>
                <w:numId w:val="9"/>
              </w:numPr>
              <w:kinsoku/>
              <w:autoSpaceDE w:val="0"/>
              <w:autoSpaceDN w:val="0"/>
              <w:contextualSpacing w:val="0"/>
              <w:rPr>
                <w:rFonts w:ascii="Arial" w:hAnsi="Arial" w:cs="Arial"/>
                <w:sz w:val="20"/>
                <w:szCs w:val="20"/>
              </w:rPr>
            </w:pPr>
            <w:r w:rsidRPr="00AA7652">
              <w:rPr>
                <w:rFonts w:ascii="Arial" w:hAnsi="Arial" w:cs="Arial"/>
                <w:sz w:val="20"/>
                <w:szCs w:val="20"/>
              </w:rPr>
              <w:t xml:space="preserve">Responsabilidad Civil de </w:t>
            </w:r>
            <w:r w:rsidR="00981EEB">
              <w:rPr>
                <w:rFonts w:ascii="Arial" w:hAnsi="Arial" w:cs="Arial"/>
                <w:sz w:val="20"/>
                <w:szCs w:val="20"/>
              </w:rPr>
              <w:t>Automotor</w:t>
            </w:r>
          </w:p>
          <w:p w14:paraId="425F47F5" w14:textId="7162D6AD" w:rsidR="00B375F6" w:rsidRDefault="00B375F6" w:rsidP="00B375F6">
            <w:pPr>
              <w:pStyle w:val="Prrafodelista"/>
              <w:widowControl/>
              <w:numPr>
                <w:ilvl w:val="0"/>
                <w:numId w:val="9"/>
              </w:numPr>
              <w:kinsoku/>
              <w:autoSpaceDE w:val="0"/>
              <w:autoSpaceDN w:val="0"/>
              <w:contextualSpacing w:val="0"/>
              <w:rPr>
                <w:rFonts w:ascii="Arial" w:hAnsi="Arial" w:cs="Arial"/>
                <w:sz w:val="20"/>
                <w:szCs w:val="20"/>
              </w:rPr>
            </w:pPr>
            <w:r w:rsidRPr="00AA7652">
              <w:rPr>
                <w:rFonts w:ascii="Arial" w:hAnsi="Arial" w:cs="Arial"/>
                <w:sz w:val="20"/>
                <w:szCs w:val="20"/>
              </w:rPr>
              <w:t>Responsabilidad Civil de Operaciones Completadas</w:t>
            </w:r>
          </w:p>
          <w:p w14:paraId="6D485182" w14:textId="77777777" w:rsidR="00981EEB" w:rsidRPr="00AA7652" w:rsidRDefault="00981EEB" w:rsidP="00981EEB">
            <w:pPr>
              <w:pStyle w:val="Prrafodelista"/>
              <w:widowControl/>
              <w:numPr>
                <w:ilvl w:val="0"/>
                <w:numId w:val="9"/>
              </w:numPr>
              <w:kinsoku/>
              <w:autoSpaceDE w:val="0"/>
              <w:autoSpaceDN w:val="0"/>
              <w:contextualSpacing w:val="0"/>
              <w:rPr>
                <w:rFonts w:ascii="Arial" w:hAnsi="Arial" w:cs="Arial"/>
                <w:sz w:val="20"/>
                <w:szCs w:val="20"/>
              </w:rPr>
            </w:pPr>
            <w:r w:rsidRPr="00AA7652">
              <w:rPr>
                <w:rFonts w:ascii="Arial" w:hAnsi="Arial" w:cs="Arial"/>
                <w:sz w:val="20"/>
                <w:szCs w:val="20"/>
              </w:rPr>
              <w:t xml:space="preserve">Incluir a </w:t>
            </w:r>
            <w:r>
              <w:rPr>
                <w:rFonts w:ascii="Arial" w:hAnsi="Arial" w:cs="Arial"/>
                <w:sz w:val="20"/>
                <w:szCs w:val="20"/>
              </w:rPr>
              <w:t>GAS TRANSBOLIVIANO S.A.</w:t>
            </w:r>
            <w:r w:rsidRPr="00AA7652">
              <w:rPr>
                <w:rFonts w:ascii="Arial" w:hAnsi="Arial" w:cs="Arial"/>
                <w:sz w:val="20"/>
                <w:szCs w:val="20"/>
              </w:rPr>
              <w:t xml:space="preserve"> como Asegurado Adicional</w:t>
            </w:r>
          </w:p>
          <w:p w14:paraId="0A6BD567" w14:textId="77777777" w:rsidR="00981EEB" w:rsidRPr="00AA7652" w:rsidRDefault="00981EEB" w:rsidP="00981EEB">
            <w:pPr>
              <w:pStyle w:val="Prrafodelista"/>
              <w:widowControl/>
              <w:numPr>
                <w:ilvl w:val="0"/>
                <w:numId w:val="9"/>
              </w:numPr>
              <w:kinsoku/>
              <w:autoSpaceDE w:val="0"/>
              <w:autoSpaceDN w:val="0"/>
              <w:contextualSpacing w:val="0"/>
              <w:rPr>
                <w:rFonts w:ascii="Arial" w:hAnsi="Arial" w:cs="Arial"/>
                <w:sz w:val="20"/>
                <w:szCs w:val="20"/>
              </w:rPr>
            </w:pPr>
            <w:r w:rsidRPr="00AA7652">
              <w:rPr>
                <w:rFonts w:ascii="Arial" w:hAnsi="Arial" w:cs="Arial"/>
                <w:sz w:val="20"/>
                <w:szCs w:val="20"/>
              </w:rPr>
              <w:t xml:space="preserve">Incluir la renuncia de subrogación a favor de </w:t>
            </w:r>
            <w:r>
              <w:rPr>
                <w:rFonts w:ascii="Arial" w:hAnsi="Arial" w:cs="Arial"/>
                <w:sz w:val="20"/>
                <w:szCs w:val="20"/>
              </w:rPr>
              <w:t>GAS TRANSBOLIVIANO S.A.</w:t>
            </w:r>
          </w:p>
          <w:p w14:paraId="77D2B04B" w14:textId="77777777" w:rsidR="00981EEB" w:rsidRPr="00AA7652" w:rsidRDefault="00981EEB" w:rsidP="00981EEB">
            <w:pPr>
              <w:pStyle w:val="Prrafodelista"/>
              <w:widowControl/>
              <w:kinsoku/>
              <w:autoSpaceDE w:val="0"/>
              <w:autoSpaceDN w:val="0"/>
              <w:ind w:left="1068"/>
              <w:contextualSpacing w:val="0"/>
              <w:rPr>
                <w:rFonts w:ascii="Arial" w:hAnsi="Arial" w:cs="Arial"/>
                <w:sz w:val="20"/>
                <w:szCs w:val="20"/>
              </w:rPr>
            </w:pPr>
          </w:p>
          <w:p w14:paraId="5C585DF1" w14:textId="4E9FF080" w:rsidR="00B375F6" w:rsidRPr="00AA7652" w:rsidRDefault="00B375F6" w:rsidP="00B375F6">
            <w:pPr>
              <w:pStyle w:val="Prrafodelista"/>
              <w:widowControl/>
              <w:numPr>
                <w:ilvl w:val="0"/>
                <w:numId w:val="8"/>
              </w:numPr>
              <w:kinsoku/>
              <w:autoSpaceDE w:val="0"/>
              <w:autoSpaceDN w:val="0"/>
              <w:contextualSpacing w:val="0"/>
              <w:rPr>
                <w:rFonts w:ascii="Arial" w:hAnsi="Arial" w:cs="Arial"/>
                <w:sz w:val="20"/>
                <w:szCs w:val="20"/>
              </w:rPr>
            </w:pPr>
            <w:r w:rsidRPr="00AA7652">
              <w:rPr>
                <w:rFonts w:ascii="Arial" w:hAnsi="Arial" w:cs="Arial"/>
                <w:sz w:val="20"/>
                <w:szCs w:val="20"/>
              </w:rPr>
              <w:t>Póliza de Seguro automotor con una cobertura de Responsabilidad Civil mínimo de US</w:t>
            </w:r>
            <w:bookmarkStart w:id="2" w:name="_GoBack"/>
            <w:r w:rsidR="0074236E">
              <w:rPr>
                <w:rFonts w:ascii="Arial" w:hAnsi="Arial" w:cs="Arial"/>
                <w:sz w:val="20"/>
                <w:szCs w:val="20"/>
              </w:rPr>
              <w:t>D</w:t>
            </w:r>
            <w:bookmarkEnd w:id="2"/>
            <w:r w:rsidRPr="00AA7652">
              <w:rPr>
                <w:rFonts w:ascii="Arial" w:hAnsi="Arial" w:cs="Arial"/>
                <w:sz w:val="20"/>
                <w:szCs w:val="20"/>
              </w:rPr>
              <w:t xml:space="preserve"> 30.000 para los vehículos que intervengan en el Proyecto</w:t>
            </w:r>
          </w:p>
          <w:p w14:paraId="60DEB668" w14:textId="77777777" w:rsidR="00B375F6" w:rsidRPr="00AA7652" w:rsidRDefault="00B375F6" w:rsidP="00B375F6">
            <w:pPr>
              <w:autoSpaceDE w:val="0"/>
              <w:autoSpaceDN w:val="0"/>
              <w:rPr>
                <w:rFonts w:ascii="Arial" w:hAnsi="Arial" w:cs="Arial"/>
                <w:sz w:val="20"/>
                <w:szCs w:val="20"/>
              </w:rPr>
            </w:pPr>
          </w:p>
          <w:p w14:paraId="5B088C7F" w14:textId="77777777" w:rsidR="00B375F6" w:rsidRPr="009E5982" w:rsidRDefault="00B375F6" w:rsidP="00B375F6">
            <w:pPr>
              <w:autoSpaceDE w:val="0"/>
              <w:autoSpaceDN w:val="0"/>
              <w:rPr>
                <w:rFonts w:ascii="Arial" w:hAnsi="Arial" w:cs="Arial"/>
                <w:b/>
                <w:sz w:val="20"/>
                <w:szCs w:val="20"/>
              </w:rPr>
            </w:pPr>
            <w:r w:rsidRPr="00AA7652">
              <w:rPr>
                <w:rFonts w:ascii="Arial" w:hAnsi="Arial" w:cs="Arial"/>
                <w:sz w:val="20"/>
                <w:szCs w:val="20"/>
              </w:rPr>
              <w:t xml:space="preserve">Nota:    </w:t>
            </w:r>
            <w:r w:rsidRPr="009E5982">
              <w:rPr>
                <w:rFonts w:ascii="Arial" w:hAnsi="Arial" w:cs="Arial"/>
                <w:b/>
                <w:sz w:val="20"/>
                <w:szCs w:val="20"/>
              </w:rPr>
              <w:t>En caso de aplicar algún deducible, éste deberá ser asumido y reconocido por el Contratista.</w:t>
            </w:r>
          </w:p>
          <w:p w14:paraId="7202C05F" w14:textId="77777777" w:rsidR="00B375F6" w:rsidRPr="009E5982" w:rsidRDefault="00B375F6" w:rsidP="00B375F6">
            <w:pPr>
              <w:rPr>
                <w:rFonts w:ascii="Arial" w:hAnsi="Arial" w:cs="Arial"/>
                <w:b/>
                <w:sz w:val="20"/>
                <w:szCs w:val="20"/>
              </w:rPr>
            </w:pPr>
          </w:p>
          <w:p w14:paraId="6E9AED5A" w14:textId="02E14A50" w:rsidR="00B375F6" w:rsidRDefault="00B375F6" w:rsidP="00B375F6">
            <w:pPr>
              <w:widowControl w:val="0"/>
              <w:kinsoku w:val="0"/>
              <w:jc w:val="both"/>
              <w:rPr>
                <w:rFonts w:ascii="Arial" w:hAnsi="Arial" w:cs="Arial"/>
                <w:b/>
                <w:sz w:val="20"/>
                <w:szCs w:val="20"/>
              </w:rPr>
            </w:pPr>
            <w:r w:rsidRPr="009E5982">
              <w:rPr>
                <w:rFonts w:ascii="Arial" w:hAnsi="Arial" w:cs="Arial"/>
                <w:b/>
                <w:sz w:val="20"/>
                <w:szCs w:val="20"/>
              </w:rPr>
              <w:t xml:space="preserve">Todas las pólizas, según sea aplicable, deberá incluir una cláusula de Aviso de Cancelación con treinta (30) días de anticipación por parte de la Aseguradora a </w:t>
            </w:r>
            <w:r>
              <w:rPr>
                <w:rFonts w:ascii="Arial" w:hAnsi="Arial" w:cs="Arial"/>
                <w:b/>
                <w:sz w:val="20"/>
                <w:szCs w:val="20"/>
              </w:rPr>
              <w:t>GAS TRANSBOLIVIANO S.A.</w:t>
            </w:r>
          </w:p>
          <w:p w14:paraId="46ED0F3F" w14:textId="5AA4549D" w:rsidR="00B375F6" w:rsidRDefault="00B375F6" w:rsidP="00B375F6">
            <w:pPr>
              <w:widowControl w:val="0"/>
              <w:kinsoku w:val="0"/>
              <w:jc w:val="both"/>
              <w:rPr>
                <w:rFonts w:ascii="Arial" w:hAnsi="Arial" w:cs="Arial"/>
                <w:b/>
                <w:sz w:val="20"/>
                <w:szCs w:val="20"/>
              </w:rPr>
            </w:pPr>
          </w:p>
          <w:p w14:paraId="62BC9E9E" w14:textId="77777777" w:rsidR="00B375F6" w:rsidRDefault="00B375F6" w:rsidP="00B375F6">
            <w:pPr>
              <w:widowControl w:val="0"/>
              <w:kinsoku w:val="0"/>
              <w:jc w:val="both"/>
              <w:rPr>
                <w:rFonts w:ascii="Arial" w:hAnsi="Arial" w:cs="Arial"/>
                <w:b/>
                <w:sz w:val="20"/>
                <w:szCs w:val="20"/>
              </w:rPr>
            </w:pPr>
            <w:r w:rsidRPr="003A2224">
              <w:rPr>
                <w:rFonts w:ascii="Arial" w:hAnsi="Arial" w:cs="Arial"/>
                <w:b/>
                <w:sz w:val="20"/>
                <w:szCs w:val="20"/>
              </w:rPr>
              <w:t>Se aceptará la emisión de una copia digital de las pólizas emitidas directamente de un correo corporativo de la aseguradora, o en caso de ser imposible esta opción para el proveedor, se aceptará que envíe una copia digital de las pólizas indicando el contacto en la aseguradora para que GTB haga la verificación.</w:t>
            </w:r>
          </w:p>
          <w:p w14:paraId="489084D0" w14:textId="026E764A" w:rsidR="00FF3429" w:rsidRPr="00AA7652" w:rsidRDefault="00FF3429" w:rsidP="00B375F6">
            <w:pPr>
              <w:widowControl w:val="0"/>
              <w:kinsoku w:val="0"/>
              <w:jc w:val="both"/>
              <w:rPr>
                <w:rFonts w:ascii="Arial" w:eastAsia="Times New Roman" w:hAnsi="Arial" w:cs="Arial"/>
                <w:sz w:val="20"/>
                <w:szCs w:val="20"/>
                <w:lang w:val="es-ES" w:eastAsia="es-ES"/>
              </w:rPr>
            </w:pPr>
          </w:p>
        </w:tc>
      </w:tr>
      <w:tr w:rsidR="00B375F6" w:rsidRPr="00AA7652" w14:paraId="7638F4C0" w14:textId="77777777" w:rsidTr="00045C1C">
        <w:tc>
          <w:tcPr>
            <w:tcW w:w="1951" w:type="dxa"/>
          </w:tcPr>
          <w:p w14:paraId="2BEB9D43" w14:textId="77777777" w:rsidR="00B375F6" w:rsidRPr="00AA7652" w:rsidRDefault="00B375F6" w:rsidP="00B375F6">
            <w:pPr>
              <w:widowControl w:val="0"/>
              <w:kinsoku w:val="0"/>
              <w:ind w:left="284" w:hanging="284"/>
              <w:rPr>
                <w:rFonts w:ascii="Arial" w:hAnsi="Arial" w:cs="Arial"/>
                <w:w w:val="110"/>
                <w:sz w:val="20"/>
                <w:szCs w:val="20"/>
                <w:lang w:val="es-ES"/>
              </w:rPr>
            </w:pPr>
            <w:r w:rsidRPr="00AA7652">
              <w:rPr>
                <w:rFonts w:ascii="Arial" w:eastAsiaTheme="minorEastAsia" w:hAnsi="Arial" w:cs="Arial"/>
                <w:bCs/>
                <w:w w:val="110"/>
                <w:sz w:val="20"/>
                <w:szCs w:val="20"/>
                <w:lang w:val="es-ES" w:eastAsia="es-ES"/>
              </w:rPr>
              <w:lastRenderedPageBreak/>
              <w:t>3</w:t>
            </w:r>
            <w:r>
              <w:rPr>
                <w:rFonts w:ascii="Arial" w:eastAsiaTheme="minorEastAsia" w:hAnsi="Arial" w:cs="Arial"/>
                <w:bCs/>
                <w:w w:val="110"/>
                <w:sz w:val="20"/>
                <w:szCs w:val="20"/>
                <w:lang w:val="es-ES" w:eastAsia="es-ES"/>
              </w:rPr>
              <w:t>3</w:t>
            </w:r>
            <w:r w:rsidRPr="00AA7652">
              <w:rPr>
                <w:rFonts w:ascii="Arial" w:eastAsiaTheme="minorEastAsia" w:hAnsi="Arial" w:cs="Arial"/>
                <w:bCs/>
                <w:w w:val="110"/>
                <w:sz w:val="20"/>
                <w:szCs w:val="20"/>
                <w:lang w:val="es-ES" w:eastAsia="es-ES"/>
              </w:rPr>
              <w:t>.</w:t>
            </w:r>
            <w:r w:rsidRPr="00AA7652">
              <w:rPr>
                <w:rFonts w:ascii="Arial" w:hAnsi="Arial" w:cs="Arial"/>
                <w:w w:val="110"/>
                <w:sz w:val="20"/>
                <w:szCs w:val="20"/>
                <w:lang w:val="es-ES"/>
              </w:rPr>
              <w:t xml:space="preserve"> Forma de Pago</w:t>
            </w:r>
          </w:p>
          <w:p w14:paraId="08FCD4E8" w14:textId="77777777" w:rsidR="00B375F6" w:rsidRPr="00AA7652" w:rsidRDefault="00B375F6" w:rsidP="00B375F6">
            <w:pPr>
              <w:widowControl w:val="0"/>
              <w:kinsoku w:val="0"/>
              <w:ind w:left="284" w:hanging="284"/>
              <w:rPr>
                <w:rFonts w:ascii="Arial" w:hAnsi="Arial" w:cs="Arial"/>
                <w:w w:val="110"/>
                <w:sz w:val="20"/>
                <w:szCs w:val="20"/>
                <w:lang w:val="es-ES"/>
              </w:rPr>
            </w:pPr>
          </w:p>
        </w:tc>
        <w:tc>
          <w:tcPr>
            <w:tcW w:w="7179" w:type="dxa"/>
          </w:tcPr>
          <w:p w14:paraId="66807948" w14:textId="228ECD35" w:rsidR="00B375F6" w:rsidRPr="004009EC" w:rsidRDefault="00B375F6" w:rsidP="00B375F6">
            <w:pPr>
              <w:widowControl w:val="0"/>
              <w:kinsoku w:val="0"/>
              <w:jc w:val="both"/>
              <w:rPr>
                <w:rFonts w:ascii="Arial" w:eastAsiaTheme="minorEastAsia" w:hAnsi="Arial" w:cs="Arial"/>
                <w:spacing w:val="6"/>
                <w:sz w:val="20"/>
                <w:szCs w:val="20"/>
                <w:lang w:val="es-ES" w:eastAsia="es-ES"/>
              </w:rPr>
            </w:pPr>
            <w:r w:rsidRPr="004009EC">
              <w:rPr>
                <w:rFonts w:ascii="Arial" w:eastAsiaTheme="minorEastAsia" w:hAnsi="Arial" w:cs="Arial"/>
                <w:spacing w:val="6"/>
                <w:sz w:val="20"/>
                <w:szCs w:val="20"/>
                <w:lang w:val="es-ES" w:eastAsia="es-ES"/>
              </w:rPr>
              <w:t xml:space="preserve">La Forma de Pago será por: </w:t>
            </w:r>
          </w:p>
          <w:p w14:paraId="69B9B76A" w14:textId="77777777" w:rsidR="00B375F6" w:rsidRPr="004009EC" w:rsidRDefault="00B375F6" w:rsidP="00B375F6">
            <w:pPr>
              <w:widowControl w:val="0"/>
              <w:kinsoku w:val="0"/>
              <w:jc w:val="both"/>
              <w:rPr>
                <w:rFonts w:ascii="Arial" w:eastAsiaTheme="minorEastAsia" w:hAnsi="Arial" w:cs="Arial"/>
                <w:spacing w:val="6"/>
                <w:sz w:val="20"/>
                <w:szCs w:val="20"/>
                <w:lang w:val="es-ES" w:eastAsia="es-ES"/>
              </w:rPr>
            </w:pPr>
          </w:p>
          <w:p w14:paraId="14BE4BCE" w14:textId="77777777" w:rsidR="00B375F6" w:rsidRPr="004009EC" w:rsidRDefault="00B375F6" w:rsidP="00B375F6">
            <w:pPr>
              <w:pStyle w:val="Prrafodelista"/>
              <w:numPr>
                <w:ilvl w:val="0"/>
                <w:numId w:val="17"/>
              </w:numPr>
              <w:jc w:val="both"/>
              <w:rPr>
                <w:rFonts w:ascii="Arial" w:hAnsi="Arial" w:cs="Arial"/>
                <w:spacing w:val="6"/>
                <w:sz w:val="20"/>
                <w:szCs w:val="20"/>
              </w:rPr>
            </w:pPr>
            <w:r w:rsidRPr="004009EC">
              <w:rPr>
                <w:rFonts w:ascii="Arial" w:hAnsi="Arial" w:cs="Arial"/>
                <w:spacing w:val="6"/>
                <w:sz w:val="20"/>
                <w:szCs w:val="20"/>
              </w:rPr>
              <w:t>Pagos fijos mensuales</w:t>
            </w:r>
          </w:p>
          <w:p w14:paraId="2EA5E7DC" w14:textId="77777777" w:rsidR="00B375F6" w:rsidRPr="004009EC" w:rsidRDefault="00B375F6" w:rsidP="00B375F6">
            <w:pPr>
              <w:widowControl w:val="0"/>
              <w:kinsoku w:val="0"/>
              <w:ind w:left="34"/>
              <w:jc w:val="both"/>
              <w:rPr>
                <w:rFonts w:ascii="Arial" w:eastAsia="Times New Roman" w:hAnsi="Arial" w:cs="Arial"/>
                <w:sz w:val="20"/>
                <w:szCs w:val="20"/>
                <w:lang w:val="es-ES" w:eastAsia="es-ES"/>
              </w:rPr>
            </w:pPr>
          </w:p>
          <w:p w14:paraId="2DBCAA1B" w14:textId="38F914B3" w:rsidR="00B375F6" w:rsidRPr="004009EC" w:rsidRDefault="00B375F6" w:rsidP="00B375F6">
            <w:pPr>
              <w:tabs>
                <w:tab w:val="num" w:pos="1620"/>
                <w:tab w:val="num" w:pos="1800"/>
              </w:tabs>
              <w:ind w:left="34"/>
              <w:jc w:val="both"/>
              <w:rPr>
                <w:rFonts w:ascii="Arial" w:eastAsia="Times New Roman" w:hAnsi="Arial" w:cs="Arial"/>
                <w:sz w:val="20"/>
                <w:szCs w:val="20"/>
                <w:lang w:val="es-ES" w:eastAsia="es-ES"/>
              </w:rPr>
            </w:pPr>
            <w:r w:rsidRPr="004009EC">
              <w:rPr>
                <w:rFonts w:ascii="Arial" w:eastAsia="Times New Roman" w:hAnsi="Arial" w:cs="Arial"/>
                <w:sz w:val="20"/>
                <w:szCs w:val="20"/>
                <w:lang w:val="es-ES" w:eastAsia="es-ES"/>
              </w:rPr>
              <w:t>Lo</w:t>
            </w:r>
            <w:r>
              <w:rPr>
                <w:rFonts w:ascii="Arial" w:eastAsia="Times New Roman" w:hAnsi="Arial" w:cs="Arial"/>
                <w:sz w:val="20"/>
                <w:szCs w:val="20"/>
                <w:lang w:val="es-ES" w:eastAsia="es-ES"/>
              </w:rPr>
              <w:t>s desembolsos se realizarán a 30</w:t>
            </w:r>
            <w:r w:rsidRPr="004009EC">
              <w:rPr>
                <w:rFonts w:ascii="Arial" w:eastAsia="Times New Roman" w:hAnsi="Arial" w:cs="Arial"/>
                <w:sz w:val="20"/>
                <w:szCs w:val="20"/>
                <w:lang w:val="es-ES" w:eastAsia="es-ES"/>
              </w:rPr>
              <w:t xml:space="preserve"> días de la presentación de la factura o nota de débito correspondiente.</w:t>
            </w:r>
          </w:p>
          <w:p w14:paraId="39D696B7" w14:textId="77777777" w:rsidR="00B375F6" w:rsidRPr="004009EC" w:rsidRDefault="00B375F6" w:rsidP="00B375F6">
            <w:pPr>
              <w:tabs>
                <w:tab w:val="num" w:pos="1620"/>
                <w:tab w:val="num" w:pos="1800"/>
              </w:tabs>
              <w:ind w:left="34"/>
              <w:jc w:val="both"/>
              <w:rPr>
                <w:rFonts w:ascii="Arial" w:eastAsia="Times New Roman" w:hAnsi="Arial" w:cs="Arial"/>
                <w:sz w:val="20"/>
                <w:szCs w:val="20"/>
                <w:lang w:val="es-ES" w:eastAsia="es-ES"/>
              </w:rPr>
            </w:pPr>
          </w:p>
          <w:p w14:paraId="7860BA33" w14:textId="12F70680" w:rsidR="00B375F6" w:rsidRPr="004009EC" w:rsidRDefault="00B375F6" w:rsidP="00B375F6">
            <w:pPr>
              <w:tabs>
                <w:tab w:val="num" w:pos="1620"/>
                <w:tab w:val="num" w:pos="1800"/>
              </w:tabs>
              <w:ind w:left="34"/>
              <w:jc w:val="both"/>
              <w:rPr>
                <w:rFonts w:ascii="Arial" w:eastAsia="Times New Roman" w:hAnsi="Arial" w:cs="Arial"/>
                <w:sz w:val="20"/>
                <w:szCs w:val="20"/>
                <w:lang w:val="es-ES" w:eastAsia="es-ES"/>
              </w:rPr>
            </w:pPr>
            <w:r w:rsidRPr="004009EC">
              <w:rPr>
                <w:rFonts w:ascii="Arial" w:eastAsia="Times New Roman" w:hAnsi="Arial" w:cs="Arial"/>
                <w:sz w:val="20"/>
                <w:szCs w:val="20"/>
                <w:lang w:val="es-ES" w:eastAsia="es-ES"/>
              </w:rPr>
              <w:lastRenderedPageBreak/>
              <w:t xml:space="preserve">El mecanismo para el establecimiento de la contraprestación final será por: </w:t>
            </w:r>
          </w:p>
          <w:p w14:paraId="31D440EC" w14:textId="77777777" w:rsidR="00B375F6" w:rsidRPr="004009EC" w:rsidRDefault="00B375F6" w:rsidP="00B375F6">
            <w:pPr>
              <w:tabs>
                <w:tab w:val="num" w:pos="1620"/>
                <w:tab w:val="num" w:pos="1800"/>
              </w:tabs>
              <w:ind w:left="34"/>
              <w:jc w:val="both"/>
              <w:rPr>
                <w:rFonts w:ascii="Arial" w:eastAsia="Times New Roman" w:hAnsi="Arial" w:cs="Arial"/>
                <w:sz w:val="20"/>
                <w:szCs w:val="20"/>
                <w:lang w:val="es-ES" w:eastAsia="es-ES"/>
              </w:rPr>
            </w:pPr>
          </w:p>
          <w:p w14:paraId="4BE00190" w14:textId="77777777" w:rsidR="00B375F6" w:rsidRDefault="00B375F6" w:rsidP="00C830D5">
            <w:pPr>
              <w:pStyle w:val="Prrafodelista"/>
              <w:numPr>
                <w:ilvl w:val="0"/>
                <w:numId w:val="55"/>
              </w:numPr>
              <w:jc w:val="both"/>
              <w:rPr>
                <w:rFonts w:ascii="Arial" w:eastAsia="Times New Roman" w:hAnsi="Arial" w:cs="Arial"/>
                <w:sz w:val="20"/>
                <w:szCs w:val="20"/>
              </w:rPr>
            </w:pPr>
            <w:r w:rsidRPr="004009EC">
              <w:rPr>
                <w:rFonts w:ascii="Arial" w:eastAsia="Times New Roman" w:hAnsi="Arial" w:cs="Arial"/>
                <w:sz w:val="20"/>
                <w:szCs w:val="20"/>
              </w:rPr>
              <w:t>Monto global del contrato.</w:t>
            </w:r>
          </w:p>
          <w:p w14:paraId="29066AB9" w14:textId="7727C5E6" w:rsidR="00FF3429" w:rsidRPr="004009EC" w:rsidRDefault="00FF3429" w:rsidP="00FF3429">
            <w:pPr>
              <w:pStyle w:val="Prrafodelista"/>
              <w:jc w:val="both"/>
              <w:rPr>
                <w:rFonts w:ascii="Arial" w:eastAsia="Times New Roman" w:hAnsi="Arial" w:cs="Arial"/>
                <w:sz w:val="20"/>
                <w:szCs w:val="20"/>
              </w:rPr>
            </w:pPr>
          </w:p>
        </w:tc>
      </w:tr>
      <w:tr w:rsidR="00B375F6" w:rsidRPr="00AA7652" w14:paraId="79F28635" w14:textId="77777777" w:rsidTr="00045C1C">
        <w:tc>
          <w:tcPr>
            <w:tcW w:w="1951" w:type="dxa"/>
          </w:tcPr>
          <w:p w14:paraId="021256C6" w14:textId="77777777" w:rsidR="00B375F6" w:rsidRPr="00AA7652" w:rsidRDefault="00B375F6" w:rsidP="00B375F6">
            <w:pPr>
              <w:rPr>
                <w:rFonts w:ascii="Arial" w:hAnsi="Arial" w:cs="Arial"/>
                <w:w w:val="110"/>
                <w:sz w:val="20"/>
                <w:szCs w:val="20"/>
              </w:rPr>
            </w:pPr>
            <w:r w:rsidRPr="00AA7652">
              <w:rPr>
                <w:rFonts w:ascii="Arial" w:hAnsi="Arial" w:cs="Arial"/>
                <w:w w:val="110"/>
                <w:sz w:val="20"/>
                <w:szCs w:val="20"/>
              </w:rPr>
              <w:lastRenderedPageBreak/>
              <w:t>3</w:t>
            </w:r>
            <w:r>
              <w:rPr>
                <w:rFonts w:ascii="Arial" w:hAnsi="Arial" w:cs="Arial"/>
                <w:w w:val="110"/>
                <w:sz w:val="20"/>
                <w:szCs w:val="20"/>
              </w:rPr>
              <w:t>4</w:t>
            </w:r>
            <w:r w:rsidRPr="00AA7652">
              <w:rPr>
                <w:rFonts w:ascii="Arial" w:hAnsi="Arial" w:cs="Arial"/>
                <w:w w:val="110"/>
                <w:sz w:val="20"/>
                <w:szCs w:val="20"/>
              </w:rPr>
              <w:t xml:space="preserve">. Multas </w:t>
            </w:r>
          </w:p>
        </w:tc>
        <w:tc>
          <w:tcPr>
            <w:tcW w:w="7179" w:type="dxa"/>
          </w:tcPr>
          <w:p w14:paraId="1927DD51" w14:textId="77777777" w:rsidR="00B375F6" w:rsidRPr="004009EC" w:rsidRDefault="00B375F6" w:rsidP="00C830D5">
            <w:pPr>
              <w:pStyle w:val="Textoindependiente"/>
              <w:jc w:val="both"/>
              <w:rPr>
                <w:rFonts w:ascii="Arial" w:hAnsi="Arial" w:cs="Arial"/>
                <w:sz w:val="20"/>
                <w:szCs w:val="20"/>
              </w:rPr>
            </w:pPr>
            <w:r w:rsidRPr="004009EC">
              <w:rPr>
                <w:rFonts w:ascii="Arial" w:hAnsi="Arial" w:cs="Arial"/>
                <w:sz w:val="20"/>
                <w:szCs w:val="20"/>
              </w:rPr>
              <w:t>Las multas aplicables a los Contratistas por incumplimiento a los plazos establecidos en el Contrato se aplicarán progresivamente de acuerdo al siguiente detalle:</w:t>
            </w:r>
          </w:p>
          <w:p w14:paraId="29623A5A" w14:textId="127B07A8" w:rsidR="00B375F6" w:rsidRPr="004009EC" w:rsidRDefault="00B375F6" w:rsidP="00B375F6">
            <w:pPr>
              <w:pStyle w:val="Textoindependiente"/>
              <w:numPr>
                <w:ilvl w:val="0"/>
                <w:numId w:val="16"/>
              </w:numPr>
              <w:spacing w:before="40" w:after="40"/>
              <w:ind w:left="709" w:hanging="357"/>
              <w:jc w:val="both"/>
              <w:rPr>
                <w:rFonts w:ascii="Arial" w:hAnsi="Arial" w:cs="Arial"/>
                <w:sz w:val="20"/>
                <w:szCs w:val="20"/>
              </w:rPr>
            </w:pPr>
            <w:r w:rsidRPr="004009EC">
              <w:rPr>
                <w:rFonts w:ascii="Arial" w:hAnsi="Arial" w:cs="Arial"/>
                <w:sz w:val="20"/>
                <w:szCs w:val="20"/>
              </w:rPr>
              <w:t>0.15% (uno y medio por mil), computables a partir del vencimiento del plazo establecido en los mismos, por día de retraso sobre el saldo de Servicios que resten entregar sobre el monto de los</w:t>
            </w:r>
            <w:r>
              <w:rPr>
                <w:rFonts w:ascii="Arial" w:hAnsi="Arial" w:cs="Arial"/>
                <w:sz w:val="20"/>
                <w:szCs w:val="20"/>
              </w:rPr>
              <w:t xml:space="preserve"> </w:t>
            </w:r>
            <w:r w:rsidRPr="004009EC">
              <w:rPr>
                <w:rFonts w:ascii="Arial" w:hAnsi="Arial" w:cs="Arial"/>
                <w:sz w:val="20"/>
                <w:szCs w:val="20"/>
              </w:rPr>
              <w:t>Servicios retrasados, hasta alcanzar un máximo del 5% del monto total del Contrato.</w:t>
            </w:r>
          </w:p>
          <w:p w14:paraId="386564F0" w14:textId="3AC7A2CB" w:rsidR="00B375F6" w:rsidRPr="004009EC" w:rsidRDefault="00B375F6" w:rsidP="00B375F6">
            <w:pPr>
              <w:pStyle w:val="Textoindependiente"/>
              <w:numPr>
                <w:ilvl w:val="0"/>
                <w:numId w:val="16"/>
              </w:numPr>
              <w:spacing w:before="40" w:after="40"/>
              <w:ind w:left="709" w:hanging="357"/>
              <w:jc w:val="both"/>
              <w:rPr>
                <w:rFonts w:ascii="Arial" w:hAnsi="Arial" w:cs="Arial"/>
                <w:sz w:val="20"/>
                <w:szCs w:val="20"/>
              </w:rPr>
            </w:pPr>
            <w:r w:rsidRPr="004009EC">
              <w:rPr>
                <w:rFonts w:ascii="Arial" w:hAnsi="Arial" w:cs="Arial"/>
                <w:sz w:val="20"/>
                <w:szCs w:val="20"/>
              </w:rPr>
              <w:t>Una vez alcanzado el 5% del monto total del contrato, se aplicará el 0.3% (tres por mil) por día de retraso sobre el saldo</w:t>
            </w:r>
            <w:r>
              <w:rPr>
                <w:rFonts w:ascii="Arial" w:hAnsi="Arial" w:cs="Arial"/>
                <w:sz w:val="20"/>
                <w:szCs w:val="20"/>
              </w:rPr>
              <w:t xml:space="preserve"> </w:t>
            </w:r>
            <w:r w:rsidRPr="00FF3429">
              <w:rPr>
                <w:rFonts w:ascii="Arial" w:hAnsi="Arial" w:cs="Arial"/>
                <w:sz w:val="20"/>
                <w:szCs w:val="20"/>
              </w:rPr>
              <w:t xml:space="preserve">de los </w:t>
            </w:r>
            <w:r w:rsidRPr="004009EC">
              <w:rPr>
                <w:rFonts w:ascii="Arial" w:hAnsi="Arial" w:cs="Arial"/>
                <w:sz w:val="20"/>
                <w:szCs w:val="20"/>
              </w:rPr>
              <w:t>Servicios que resten entregar sobre el monto de los</w:t>
            </w:r>
            <w:r>
              <w:rPr>
                <w:rFonts w:ascii="Arial" w:hAnsi="Arial" w:cs="Arial"/>
                <w:sz w:val="20"/>
                <w:szCs w:val="20"/>
              </w:rPr>
              <w:t xml:space="preserve"> </w:t>
            </w:r>
            <w:r w:rsidRPr="004009EC">
              <w:rPr>
                <w:rFonts w:ascii="Arial" w:hAnsi="Arial" w:cs="Arial"/>
                <w:sz w:val="20"/>
                <w:szCs w:val="20"/>
              </w:rPr>
              <w:t xml:space="preserve">Servicios retrasados, hasta alcanzar un máximo del 10% del monto total del Contrato, extremo que podrá dar lugar a la resolución unilateral del mismo y la correspondiente ejecución de la garantía de cumplimiento de Contrato. </w:t>
            </w:r>
          </w:p>
          <w:p w14:paraId="4EF3CC54" w14:textId="1855321B" w:rsidR="00B375F6" w:rsidRPr="004009EC" w:rsidRDefault="00B375F6" w:rsidP="00B375F6">
            <w:pPr>
              <w:autoSpaceDE w:val="0"/>
              <w:autoSpaceDN w:val="0"/>
              <w:adjustRightInd w:val="0"/>
              <w:jc w:val="both"/>
              <w:rPr>
                <w:rFonts w:eastAsiaTheme="minorEastAsia" w:cs="Arial"/>
                <w:spacing w:val="-18"/>
                <w:w w:val="110"/>
                <w:sz w:val="20"/>
              </w:rPr>
            </w:pPr>
          </w:p>
        </w:tc>
      </w:tr>
      <w:tr w:rsidR="00B375F6" w:rsidRPr="00AA7652" w14:paraId="672C85BB" w14:textId="77777777" w:rsidTr="00045C1C">
        <w:tc>
          <w:tcPr>
            <w:tcW w:w="1951" w:type="dxa"/>
          </w:tcPr>
          <w:p w14:paraId="68139B55" w14:textId="77777777" w:rsidR="00B375F6" w:rsidRPr="00AA7652" w:rsidRDefault="00B375F6" w:rsidP="00B375F6">
            <w:pPr>
              <w:rPr>
                <w:rFonts w:ascii="Arial" w:hAnsi="Arial" w:cs="Arial"/>
                <w:w w:val="110"/>
                <w:sz w:val="20"/>
                <w:szCs w:val="20"/>
              </w:rPr>
            </w:pPr>
            <w:r w:rsidRPr="00AA7652">
              <w:rPr>
                <w:rFonts w:ascii="Arial" w:hAnsi="Arial" w:cs="Arial"/>
                <w:sz w:val="20"/>
                <w:szCs w:val="20"/>
              </w:rPr>
              <w:t>3</w:t>
            </w:r>
            <w:r>
              <w:rPr>
                <w:rFonts w:ascii="Arial" w:hAnsi="Arial" w:cs="Arial"/>
                <w:sz w:val="20"/>
                <w:szCs w:val="20"/>
              </w:rPr>
              <w:t>6</w:t>
            </w:r>
            <w:r w:rsidRPr="00AA7652">
              <w:rPr>
                <w:rFonts w:ascii="Arial" w:hAnsi="Arial" w:cs="Arial"/>
                <w:sz w:val="20"/>
                <w:szCs w:val="20"/>
              </w:rPr>
              <w:t>. Informaciones</w:t>
            </w:r>
          </w:p>
        </w:tc>
        <w:tc>
          <w:tcPr>
            <w:tcW w:w="7179" w:type="dxa"/>
          </w:tcPr>
          <w:p w14:paraId="66F3E8D9" w14:textId="54D3BA1A" w:rsidR="00C830D5" w:rsidRPr="00AA7652" w:rsidRDefault="00B375F6" w:rsidP="00B375F6">
            <w:pPr>
              <w:jc w:val="both"/>
              <w:rPr>
                <w:rFonts w:ascii="Arial" w:eastAsia="Times New Roman" w:hAnsi="Arial" w:cs="Arial"/>
                <w:sz w:val="20"/>
                <w:szCs w:val="20"/>
                <w:lang w:val="es-ES" w:eastAsia="es-ES"/>
              </w:rPr>
            </w:pPr>
            <w:r w:rsidRPr="00AA7652">
              <w:rPr>
                <w:rFonts w:ascii="Arial" w:hAnsi="Arial" w:cs="Arial"/>
                <w:sz w:val="20"/>
                <w:szCs w:val="20"/>
                <w:lang w:val="es-ES"/>
              </w:rPr>
              <w:t>Los interesados podrán recabar cualquier información adicional de la Unidad de</w:t>
            </w:r>
            <w:r w:rsidR="00C830D5">
              <w:rPr>
                <w:rFonts w:ascii="Arial" w:hAnsi="Arial" w:cs="Arial"/>
                <w:sz w:val="20"/>
                <w:szCs w:val="20"/>
                <w:lang w:val="es-ES"/>
              </w:rPr>
              <w:t xml:space="preserve"> Contrataciones </w:t>
            </w:r>
            <w:r w:rsidRPr="00AA7652">
              <w:rPr>
                <w:rFonts w:ascii="Arial" w:hAnsi="Arial" w:cs="Arial"/>
                <w:sz w:val="20"/>
                <w:szCs w:val="20"/>
                <w:lang w:val="es-ES"/>
              </w:rPr>
              <w:t xml:space="preserve">de </w:t>
            </w:r>
            <w:r>
              <w:rPr>
                <w:rFonts w:ascii="Arial" w:hAnsi="Arial" w:cs="Arial"/>
                <w:sz w:val="20"/>
                <w:szCs w:val="20"/>
                <w:lang w:val="es-ES"/>
              </w:rPr>
              <w:t>YPFB TRANSPORTE S.A.</w:t>
            </w:r>
            <w:r w:rsidRPr="00AA7652">
              <w:rPr>
                <w:rFonts w:ascii="Arial" w:hAnsi="Arial" w:cs="Arial"/>
                <w:sz w:val="20"/>
                <w:szCs w:val="20"/>
                <w:lang w:val="es-ES"/>
              </w:rPr>
              <w:t xml:space="preserve">, </w:t>
            </w:r>
            <w:r w:rsidR="00FF3429">
              <w:rPr>
                <w:rFonts w:ascii="Arial" w:hAnsi="Arial" w:cs="Arial"/>
                <w:sz w:val="20"/>
                <w:szCs w:val="20"/>
                <w:lang w:val="es-ES"/>
              </w:rPr>
              <w:t>Sr. Francisco Espada</w:t>
            </w:r>
            <w:r w:rsidRPr="00AA7652">
              <w:rPr>
                <w:rFonts w:ascii="Arial" w:eastAsia="Times New Roman" w:hAnsi="Arial" w:cs="Arial"/>
                <w:sz w:val="20"/>
                <w:szCs w:val="20"/>
                <w:lang w:val="es-ES" w:eastAsia="es-ES"/>
              </w:rPr>
              <w:t>,</w:t>
            </w:r>
            <w:r w:rsidRPr="00AA7652">
              <w:rPr>
                <w:rFonts w:ascii="Arial" w:hAnsi="Arial" w:cs="Arial"/>
                <w:sz w:val="20"/>
                <w:szCs w:val="20"/>
                <w:lang w:val="es-ES"/>
              </w:rPr>
              <w:t xml:space="preserve"> e-mail: </w:t>
            </w:r>
            <w:hyperlink r:id="rId15" w:history="1">
              <w:r w:rsidR="00FF3429" w:rsidRPr="00486A32">
                <w:rPr>
                  <w:rStyle w:val="Hipervnculo"/>
                  <w:rFonts w:ascii="Arial" w:hAnsi="Arial" w:cs="Arial"/>
                  <w:sz w:val="20"/>
                  <w:szCs w:val="20"/>
                  <w:lang w:val="es-ES"/>
                </w:rPr>
                <w:t>Francisco.Espada</w:t>
              </w:r>
              <w:r w:rsidR="00FF3429" w:rsidRPr="00486A32">
                <w:rPr>
                  <w:rStyle w:val="Hipervnculo"/>
                  <w:rFonts w:ascii="Arial" w:eastAsia="Times New Roman" w:hAnsi="Arial" w:cs="Arial"/>
                  <w:sz w:val="20"/>
                  <w:szCs w:val="20"/>
                  <w:lang w:val="es-ES" w:eastAsia="es-ES"/>
                </w:rPr>
                <w:t>@ypfbtransporte.com.bo</w:t>
              </w:r>
            </w:hyperlink>
            <w:r w:rsidR="00FF3429">
              <w:rPr>
                <w:rFonts w:ascii="Arial" w:eastAsia="Times New Roman" w:hAnsi="Arial" w:cs="Arial"/>
                <w:sz w:val="20"/>
                <w:szCs w:val="20"/>
                <w:lang w:val="es-ES" w:eastAsia="es-ES"/>
              </w:rPr>
              <w:t xml:space="preserve"> </w:t>
            </w:r>
          </w:p>
          <w:p w14:paraId="1A2060C1" w14:textId="77777777" w:rsidR="00B375F6" w:rsidRPr="00AA7652" w:rsidRDefault="00B375F6" w:rsidP="00B375F6">
            <w:pPr>
              <w:jc w:val="both"/>
              <w:rPr>
                <w:rFonts w:ascii="Arial" w:hAnsi="Arial" w:cs="Arial"/>
                <w:spacing w:val="-18"/>
                <w:w w:val="110"/>
                <w:sz w:val="20"/>
                <w:szCs w:val="20"/>
                <w:lang w:val="es-ES"/>
              </w:rPr>
            </w:pPr>
          </w:p>
        </w:tc>
      </w:tr>
    </w:tbl>
    <w:p w14:paraId="32134AEC" w14:textId="77777777" w:rsidR="00BB7DBF" w:rsidRPr="00AA7652" w:rsidRDefault="00BB7DBF" w:rsidP="00BB7DBF">
      <w:pPr>
        <w:widowControl w:val="0"/>
        <w:kinsoku w:val="0"/>
        <w:spacing w:after="0" w:line="240" w:lineRule="auto"/>
        <w:rPr>
          <w:rFonts w:ascii="Arial" w:hAnsi="Arial" w:cs="Arial"/>
          <w:b/>
          <w:w w:val="110"/>
          <w:sz w:val="20"/>
          <w:szCs w:val="20"/>
          <w:lang w:val="es-ES"/>
        </w:rPr>
      </w:pPr>
    </w:p>
    <w:p w14:paraId="292E2078" w14:textId="77777777" w:rsidR="00BB7DBF" w:rsidRPr="00AA7652" w:rsidRDefault="00BB7DBF" w:rsidP="00BB7DBF">
      <w:pPr>
        <w:spacing w:after="0" w:line="240" w:lineRule="auto"/>
        <w:jc w:val="center"/>
        <w:rPr>
          <w:rFonts w:ascii="Arial" w:hAnsi="Arial" w:cs="Arial"/>
          <w:b/>
          <w:w w:val="110"/>
          <w:sz w:val="20"/>
          <w:szCs w:val="20"/>
          <w:lang w:val="es-ES"/>
        </w:rPr>
      </w:pPr>
    </w:p>
    <w:p w14:paraId="69A0622D" w14:textId="77777777" w:rsidR="00BB7DBF" w:rsidRDefault="00BB7DBF" w:rsidP="00BB7DBF">
      <w:pPr>
        <w:spacing w:after="0" w:line="240" w:lineRule="auto"/>
        <w:jc w:val="center"/>
        <w:rPr>
          <w:rFonts w:ascii="Arial" w:hAnsi="Arial" w:cs="Arial"/>
          <w:b/>
          <w:w w:val="110"/>
          <w:sz w:val="20"/>
          <w:szCs w:val="20"/>
          <w:lang w:val="es-ES"/>
        </w:rPr>
      </w:pPr>
    </w:p>
    <w:p w14:paraId="48E3363C" w14:textId="77777777" w:rsidR="00C23BE8" w:rsidRDefault="00C23BE8" w:rsidP="00BB7DBF">
      <w:pPr>
        <w:spacing w:after="0" w:line="240" w:lineRule="auto"/>
        <w:jc w:val="center"/>
        <w:rPr>
          <w:rFonts w:ascii="Arial" w:hAnsi="Arial" w:cs="Arial"/>
          <w:b/>
          <w:w w:val="110"/>
          <w:sz w:val="20"/>
          <w:szCs w:val="20"/>
          <w:lang w:val="es-ES"/>
        </w:rPr>
      </w:pPr>
    </w:p>
    <w:p w14:paraId="4FA46620" w14:textId="77777777" w:rsidR="00C23BE8" w:rsidRPr="00C23BE8" w:rsidRDefault="00C23BE8" w:rsidP="00C23BE8">
      <w:pPr>
        <w:spacing w:after="60" w:line="240" w:lineRule="auto"/>
        <w:ind w:left="360"/>
        <w:outlineLvl w:val="0"/>
        <w:rPr>
          <w:rFonts w:ascii="Verdana" w:eastAsia="Times New Roman" w:hAnsi="Verdana" w:cs="Arial"/>
          <w:bCs/>
          <w:kern w:val="28"/>
          <w:sz w:val="16"/>
          <w:szCs w:val="16"/>
          <w:lang w:eastAsia="es-ES"/>
        </w:rPr>
      </w:pPr>
      <w:bookmarkStart w:id="3" w:name="_Toc351628698"/>
    </w:p>
    <w:p w14:paraId="70EEBAA8" w14:textId="77777777" w:rsidR="00AE0DB8" w:rsidRDefault="00AE0DB8">
      <w:pPr>
        <w:rPr>
          <w:rFonts w:ascii="Arial" w:eastAsia="Times New Roman" w:hAnsi="Arial" w:cs="Arial"/>
          <w:b/>
          <w:bCs/>
          <w:kern w:val="28"/>
          <w:sz w:val="18"/>
          <w:szCs w:val="18"/>
          <w:lang w:eastAsia="es-ES"/>
        </w:rPr>
      </w:pPr>
      <w:r>
        <w:rPr>
          <w:rFonts w:ascii="Arial" w:eastAsia="Times New Roman" w:hAnsi="Arial" w:cs="Arial"/>
          <w:b/>
          <w:bCs/>
          <w:kern w:val="28"/>
          <w:sz w:val="18"/>
          <w:szCs w:val="18"/>
          <w:lang w:eastAsia="es-ES"/>
        </w:rPr>
        <w:br w:type="page"/>
      </w:r>
    </w:p>
    <w:p w14:paraId="117BA17D" w14:textId="77777777" w:rsidR="00C23BE8" w:rsidRDefault="00C23BE8" w:rsidP="00C23BE8">
      <w:pPr>
        <w:spacing w:after="60" w:line="240" w:lineRule="auto"/>
        <w:ind w:left="360"/>
        <w:jc w:val="center"/>
        <w:outlineLvl w:val="0"/>
        <w:rPr>
          <w:rFonts w:ascii="Arial" w:eastAsia="Times New Roman" w:hAnsi="Arial" w:cs="Arial"/>
          <w:b/>
          <w:bCs/>
          <w:kern w:val="28"/>
          <w:sz w:val="18"/>
          <w:szCs w:val="18"/>
          <w:lang w:eastAsia="es-ES"/>
        </w:rPr>
      </w:pPr>
      <w:r w:rsidRPr="00C23BE8">
        <w:rPr>
          <w:rFonts w:ascii="Arial" w:eastAsia="Times New Roman" w:hAnsi="Arial" w:cs="Arial"/>
          <w:b/>
          <w:bCs/>
          <w:kern w:val="28"/>
          <w:sz w:val="18"/>
          <w:szCs w:val="18"/>
          <w:lang w:eastAsia="es-ES"/>
        </w:rPr>
        <w:lastRenderedPageBreak/>
        <w:t>CRONOGRAMA DE PLAZOS DEL PROCESO DE CONTRATACIÓN</w:t>
      </w:r>
      <w:bookmarkEnd w:id="3"/>
    </w:p>
    <w:p w14:paraId="4EEF05F6" w14:textId="77777777" w:rsidR="00C23BE8" w:rsidRPr="00C23BE8" w:rsidRDefault="00C23BE8" w:rsidP="00C23BE8">
      <w:pPr>
        <w:spacing w:after="0" w:line="240" w:lineRule="auto"/>
        <w:rPr>
          <w:rFonts w:ascii="Arial" w:eastAsia="Times New Roman" w:hAnsi="Arial" w:cs="Arial"/>
          <w:b/>
          <w:sz w:val="16"/>
          <w:szCs w:val="16"/>
        </w:rPr>
      </w:pPr>
    </w:p>
    <w:p w14:paraId="42C48822" w14:textId="77777777" w:rsidR="00C23BE8" w:rsidRPr="00C23BE8" w:rsidRDefault="00C23BE8" w:rsidP="00C23BE8">
      <w:pPr>
        <w:spacing w:after="0" w:line="240" w:lineRule="auto"/>
        <w:jc w:val="both"/>
        <w:rPr>
          <w:rFonts w:ascii="Arial" w:eastAsia="Times New Roman" w:hAnsi="Arial" w:cs="Arial"/>
          <w:sz w:val="18"/>
          <w:szCs w:val="18"/>
        </w:rPr>
      </w:pPr>
      <w:r w:rsidRPr="00C23BE8">
        <w:rPr>
          <w:rFonts w:ascii="Arial" w:eastAsia="Times New Roman" w:hAnsi="Arial" w:cs="Arial"/>
          <w:sz w:val="18"/>
          <w:szCs w:val="18"/>
        </w:rPr>
        <w:t>El proceso de contratación se sujetará al siguiente Cronograma de Plazos:</w:t>
      </w:r>
    </w:p>
    <w:p w14:paraId="08A74B0F" w14:textId="77777777" w:rsidR="00C23BE8" w:rsidRPr="00C23BE8" w:rsidRDefault="00C23BE8" w:rsidP="00C23BE8">
      <w:pPr>
        <w:spacing w:after="0" w:line="240" w:lineRule="auto"/>
        <w:ind w:firstLine="708"/>
        <w:jc w:val="both"/>
        <w:rPr>
          <w:rFonts w:ascii="Arial" w:eastAsia="Times New Roman" w:hAnsi="Arial" w:cs="Arial"/>
          <w:sz w:val="18"/>
          <w:szCs w:val="18"/>
        </w:rPr>
      </w:pPr>
    </w:p>
    <w:tbl>
      <w:tblPr>
        <w:tblW w:w="5000" w:type="pct"/>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CellMar>
          <w:left w:w="57" w:type="dxa"/>
          <w:right w:w="57" w:type="dxa"/>
        </w:tblCellMar>
        <w:tblLook w:val="01E0" w:firstRow="1" w:lastRow="1" w:firstColumn="1" w:lastColumn="1" w:noHBand="0" w:noVBand="0"/>
      </w:tblPr>
      <w:tblGrid>
        <w:gridCol w:w="326"/>
        <w:gridCol w:w="3346"/>
        <w:gridCol w:w="121"/>
        <w:gridCol w:w="120"/>
        <w:gridCol w:w="368"/>
        <w:gridCol w:w="132"/>
        <w:gridCol w:w="379"/>
        <w:gridCol w:w="134"/>
        <w:gridCol w:w="500"/>
        <w:gridCol w:w="129"/>
        <w:gridCol w:w="120"/>
        <w:gridCol w:w="453"/>
        <w:gridCol w:w="244"/>
        <w:gridCol w:w="442"/>
        <w:gridCol w:w="123"/>
        <w:gridCol w:w="138"/>
        <w:gridCol w:w="2135"/>
        <w:gridCol w:w="120"/>
      </w:tblGrid>
      <w:tr w:rsidR="00E37FF7" w:rsidRPr="00E37FF7" w14:paraId="64296502" w14:textId="77777777" w:rsidTr="00E37FF7">
        <w:trPr>
          <w:trHeight w:val="130"/>
        </w:trPr>
        <w:tc>
          <w:tcPr>
            <w:tcW w:w="2033" w:type="pct"/>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17365D" w:themeFill="text2" w:themeFillShade="BF"/>
            <w:noWrap/>
            <w:tcMar>
              <w:left w:w="0" w:type="dxa"/>
              <w:right w:w="0" w:type="dxa"/>
            </w:tcMar>
            <w:vAlign w:val="center"/>
          </w:tcPr>
          <w:p w14:paraId="14F73599" w14:textId="77777777" w:rsidR="00E37FF7" w:rsidRPr="00E37FF7" w:rsidRDefault="00E37FF7" w:rsidP="00ED5192">
            <w:pPr>
              <w:adjustRightInd w:val="0"/>
              <w:snapToGrid w:val="0"/>
              <w:spacing w:after="0" w:line="240" w:lineRule="auto"/>
              <w:jc w:val="center"/>
              <w:rPr>
                <w:rFonts w:ascii="Arial" w:eastAsia="Times New Roman" w:hAnsi="Arial" w:cs="Arial"/>
                <w:b/>
                <w:sz w:val="14"/>
                <w:szCs w:val="14"/>
              </w:rPr>
            </w:pPr>
            <w:r w:rsidRPr="00E37FF7">
              <w:rPr>
                <w:rFonts w:ascii="Arial" w:eastAsia="Times New Roman" w:hAnsi="Arial" w:cs="Arial"/>
                <w:b/>
                <w:sz w:val="14"/>
                <w:szCs w:val="14"/>
              </w:rPr>
              <w:t>ACTIVIDAD</w:t>
            </w:r>
          </w:p>
        </w:tc>
        <w:tc>
          <w:tcPr>
            <w:tcW w:w="944" w:type="pct"/>
            <w:gridSpan w:val="7"/>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17365D" w:themeFill="text2" w:themeFillShade="BF"/>
            <w:tcMar>
              <w:left w:w="0" w:type="dxa"/>
              <w:right w:w="0" w:type="dxa"/>
            </w:tcMar>
            <w:vAlign w:val="center"/>
          </w:tcPr>
          <w:p w14:paraId="6ACFFC6E"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b/>
                <w:sz w:val="14"/>
                <w:szCs w:val="14"/>
              </w:rPr>
              <w:t>FECHA</w:t>
            </w:r>
          </w:p>
        </w:tc>
        <w:tc>
          <w:tcPr>
            <w:tcW w:w="741" w:type="pct"/>
            <w:gridSpan w:val="5"/>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17365D" w:themeFill="text2" w:themeFillShade="BF"/>
          </w:tcPr>
          <w:p w14:paraId="4813FD99"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b/>
                <w:sz w:val="14"/>
                <w:szCs w:val="14"/>
              </w:rPr>
              <w:t>HORA</w:t>
            </w:r>
          </w:p>
        </w:tc>
        <w:tc>
          <w:tcPr>
            <w:tcW w:w="1282" w:type="pct"/>
            <w:gridSpan w:val="3"/>
            <w:tcBorders>
              <w:top w:val="single" w:sz="12" w:space="0" w:color="000000" w:themeColor="text1"/>
              <w:left w:val="single" w:sz="12" w:space="0" w:color="000000" w:themeColor="text1"/>
              <w:bottom w:val="single" w:sz="12" w:space="0" w:color="000000" w:themeColor="text1"/>
              <w:right w:val="single" w:sz="12" w:space="0" w:color="000000" w:themeColor="text1"/>
            </w:tcBorders>
            <w:shd w:val="clear" w:color="auto" w:fill="17365D" w:themeFill="text2" w:themeFillShade="BF"/>
            <w:vAlign w:val="center"/>
          </w:tcPr>
          <w:p w14:paraId="41F4B751"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r w:rsidRPr="00E37FF7">
              <w:rPr>
                <w:rFonts w:ascii="Arial" w:eastAsia="Times New Roman" w:hAnsi="Arial" w:cs="Arial"/>
                <w:b/>
                <w:sz w:val="14"/>
                <w:szCs w:val="14"/>
              </w:rPr>
              <w:t>LUGAR</w:t>
            </w:r>
          </w:p>
        </w:tc>
      </w:tr>
      <w:tr w:rsidR="00E37FF7" w:rsidRPr="00E37FF7" w14:paraId="2FBBE5A2" w14:textId="77777777" w:rsidTr="00E37FF7">
        <w:trPr>
          <w:trHeight w:val="324"/>
        </w:trPr>
        <w:tc>
          <w:tcPr>
            <w:tcW w:w="175" w:type="pct"/>
            <w:vMerge w:val="restart"/>
            <w:tcBorders>
              <w:top w:val="single" w:sz="12" w:space="0" w:color="000000" w:themeColor="text1"/>
              <w:left w:val="single" w:sz="12" w:space="0" w:color="auto"/>
              <w:right w:val="single" w:sz="12" w:space="0" w:color="auto"/>
            </w:tcBorders>
            <w:shd w:val="clear" w:color="auto" w:fill="auto"/>
            <w:noWrap/>
            <w:tcMar>
              <w:left w:w="0" w:type="dxa"/>
              <w:right w:w="0" w:type="dxa"/>
            </w:tcMar>
            <w:vAlign w:val="center"/>
          </w:tcPr>
          <w:p w14:paraId="2314DB9D"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r w:rsidRPr="00E37FF7">
              <w:rPr>
                <w:rFonts w:ascii="Arial" w:eastAsia="Times New Roman" w:hAnsi="Arial" w:cs="Arial"/>
                <w:sz w:val="14"/>
                <w:szCs w:val="14"/>
              </w:rPr>
              <w:t>1</w:t>
            </w:r>
          </w:p>
        </w:tc>
        <w:tc>
          <w:tcPr>
            <w:tcW w:w="1793" w:type="pct"/>
            <w:vMerge w:val="restart"/>
            <w:tcBorders>
              <w:top w:val="single" w:sz="12" w:space="0" w:color="000000" w:themeColor="text1"/>
              <w:left w:val="single" w:sz="12" w:space="0" w:color="auto"/>
              <w:right w:val="nil"/>
            </w:tcBorders>
            <w:shd w:val="clear" w:color="auto" w:fill="auto"/>
            <w:tcMar>
              <w:left w:w="0" w:type="dxa"/>
              <w:right w:w="0" w:type="dxa"/>
            </w:tcMar>
            <w:vAlign w:val="center"/>
          </w:tcPr>
          <w:p w14:paraId="316130D2" w14:textId="2F4CD21B" w:rsidR="00E37FF7" w:rsidRPr="00E37FF7" w:rsidRDefault="00E37FF7" w:rsidP="00C830D5">
            <w:pPr>
              <w:adjustRightInd w:val="0"/>
              <w:snapToGrid w:val="0"/>
              <w:spacing w:after="0" w:line="240" w:lineRule="auto"/>
              <w:jc w:val="both"/>
              <w:rPr>
                <w:rFonts w:ascii="Arial" w:eastAsia="Times New Roman" w:hAnsi="Arial" w:cs="Arial"/>
                <w:sz w:val="14"/>
                <w:szCs w:val="14"/>
              </w:rPr>
            </w:pPr>
            <w:r w:rsidRPr="00E37FF7">
              <w:rPr>
                <w:rFonts w:ascii="Arial" w:eastAsia="Times New Roman" w:hAnsi="Arial" w:cs="Arial"/>
                <w:sz w:val="14"/>
                <w:szCs w:val="14"/>
              </w:rPr>
              <w:t xml:space="preserve">Publicación del DBC en la Web </w:t>
            </w:r>
          </w:p>
        </w:tc>
        <w:tc>
          <w:tcPr>
            <w:tcW w:w="65" w:type="pct"/>
            <w:vMerge w:val="restart"/>
            <w:tcBorders>
              <w:top w:val="single" w:sz="12" w:space="0" w:color="000000" w:themeColor="text1"/>
              <w:left w:val="nil"/>
              <w:bottom w:val="nil"/>
              <w:right w:val="single" w:sz="12" w:space="0" w:color="auto"/>
            </w:tcBorders>
            <w:shd w:val="clear" w:color="auto" w:fill="auto"/>
            <w:tcMar>
              <w:left w:w="0" w:type="dxa"/>
              <w:right w:w="0" w:type="dxa"/>
            </w:tcMar>
            <w:vAlign w:val="center"/>
          </w:tcPr>
          <w:p w14:paraId="789AA474" w14:textId="77777777" w:rsidR="00E37FF7" w:rsidRPr="00E37FF7" w:rsidRDefault="00E37FF7" w:rsidP="00ED5192">
            <w:pPr>
              <w:adjustRightInd w:val="0"/>
              <w:snapToGrid w:val="0"/>
              <w:spacing w:after="0" w:line="240" w:lineRule="auto"/>
              <w:jc w:val="center"/>
              <w:rPr>
                <w:rFonts w:ascii="Arial" w:eastAsia="Times New Roman" w:hAnsi="Arial" w:cs="Arial"/>
                <w:b/>
                <w:sz w:val="14"/>
                <w:szCs w:val="14"/>
              </w:rPr>
            </w:pPr>
          </w:p>
        </w:tc>
        <w:tc>
          <w:tcPr>
            <w:tcW w:w="64" w:type="pct"/>
            <w:tcBorders>
              <w:top w:val="single" w:sz="12" w:space="0" w:color="000000" w:themeColor="text1"/>
              <w:left w:val="single" w:sz="12" w:space="0" w:color="auto"/>
              <w:bottom w:val="nil"/>
              <w:right w:val="nil"/>
            </w:tcBorders>
            <w:shd w:val="clear" w:color="auto" w:fill="auto"/>
            <w:tcMar>
              <w:left w:w="0" w:type="dxa"/>
              <w:right w:w="0" w:type="dxa"/>
            </w:tcMar>
            <w:vAlign w:val="center"/>
          </w:tcPr>
          <w:p w14:paraId="5FA3F0DF"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97" w:type="pct"/>
            <w:tcBorders>
              <w:top w:val="single" w:sz="12" w:space="0" w:color="000000" w:themeColor="text1"/>
              <w:left w:val="nil"/>
              <w:bottom w:val="single" w:sz="4" w:space="0" w:color="auto"/>
              <w:right w:val="nil"/>
            </w:tcBorders>
            <w:shd w:val="clear" w:color="auto" w:fill="auto"/>
            <w:tcMar>
              <w:left w:w="0" w:type="dxa"/>
              <w:right w:w="0" w:type="dxa"/>
            </w:tcMar>
            <w:vAlign w:val="center"/>
          </w:tcPr>
          <w:p w14:paraId="2F5C893C"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Día</w:t>
            </w:r>
          </w:p>
        </w:tc>
        <w:tc>
          <w:tcPr>
            <w:tcW w:w="71" w:type="pct"/>
            <w:tcBorders>
              <w:top w:val="single" w:sz="12" w:space="0" w:color="000000" w:themeColor="text1"/>
              <w:left w:val="nil"/>
              <w:bottom w:val="nil"/>
              <w:right w:val="nil"/>
            </w:tcBorders>
            <w:shd w:val="clear" w:color="auto" w:fill="auto"/>
            <w:tcMar>
              <w:left w:w="0" w:type="dxa"/>
              <w:right w:w="0" w:type="dxa"/>
            </w:tcMar>
            <w:vAlign w:val="center"/>
          </w:tcPr>
          <w:p w14:paraId="0C097DB2"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03" w:type="pct"/>
            <w:tcBorders>
              <w:top w:val="single" w:sz="12" w:space="0" w:color="000000" w:themeColor="text1"/>
              <w:left w:val="nil"/>
              <w:bottom w:val="single" w:sz="4" w:space="0" w:color="auto"/>
              <w:right w:val="nil"/>
            </w:tcBorders>
            <w:shd w:val="clear" w:color="auto" w:fill="auto"/>
            <w:tcMar>
              <w:left w:w="0" w:type="dxa"/>
              <w:right w:w="0" w:type="dxa"/>
            </w:tcMar>
            <w:vAlign w:val="center"/>
          </w:tcPr>
          <w:p w14:paraId="6327C04C"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Mes</w:t>
            </w:r>
          </w:p>
        </w:tc>
        <w:tc>
          <w:tcPr>
            <w:tcW w:w="72" w:type="pct"/>
            <w:tcBorders>
              <w:top w:val="single" w:sz="12" w:space="0" w:color="000000" w:themeColor="text1"/>
              <w:left w:val="nil"/>
              <w:bottom w:val="nil"/>
              <w:right w:val="nil"/>
            </w:tcBorders>
            <w:shd w:val="clear" w:color="auto" w:fill="auto"/>
            <w:tcMar>
              <w:left w:w="0" w:type="dxa"/>
              <w:right w:w="0" w:type="dxa"/>
            </w:tcMar>
            <w:vAlign w:val="center"/>
          </w:tcPr>
          <w:p w14:paraId="07090B04"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68" w:type="pct"/>
            <w:tcBorders>
              <w:top w:val="single" w:sz="12" w:space="0" w:color="000000" w:themeColor="text1"/>
              <w:left w:val="nil"/>
              <w:bottom w:val="single" w:sz="4" w:space="0" w:color="auto"/>
              <w:right w:val="nil"/>
            </w:tcBorders>
            <w:shd w:val="clear" w:color="auto" w:fill="auto"/>
            <w:tcMar>
              <w:left w:w="0" w:type="dxa"/>
              <w:right w:w="0" w:type="dxa"/>
            </w:tcMar>
            <w:vAlign w:val="center"/>
          </w:tcPr>
          <w:p w14:paraId="00F83F0C"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Año</w:t>
            </w:r>
          </w:p>
        </w:tc>
        <w:tc>
          <w:tcPr>
            <w:tcW w:w="69" w:type="pct"/>
            <w:tcBorders>
              <w:top w:val="single" w:sz="12" w:space="0" w:color="000000" w:themeColor="text1"/>
              <w:left w:val="nil"/>
              <w:bottom w:val="nil"/>
              <w:right w:val="single" w:sz="12" w:space="0" w:color="auto"/>
            </w:tcBorders>
            <w:shd w:val="clear" w:color="auto" w:fill="auto"/>
            <w:tcMar>
              <w:left w:w="0" w:type="dxa"/>
              <w:right w:w="0" w:type="dxa"/>
            </w:tcMar>
            <w:vAlign w:val="center"/>
          </w:tcPr>
          <w:p w14:paraId="4E975160"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64" w:type="pct"/>
            <w:tcBorders>
              <w:top w:val="single" w:sz="12" w:space="0" w:color="000000" w:themeColor="text1"/>
              <w:left w:val="single" w:sz="12" w:space="0" w:color="auto"/>
              <w:bottom w:val="nil"/>
              <w:right w:val="nil"/>
            </w:tcBorders>
            <w:tcMar>
              <w:left w:w="0" w:type="dxa"/>
              <w:right w:w="0" w:type="dxa"/>
            </w:tcMar>
          </w:tcPr>
          <w:p w14:paraId="1E19BB8D"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43" w:type="pct"/>
            <w:tcBorders>
              <w:top w:val="single" w:sz="12" w:space="0" w:color="000000" w:themeColor="text1"/>
              <w:left w:val="nil"/>
              <w:bottom w:val="nil"/>
              <w:right w:val="nil"/>
            </w:tcBorders>
            <w:shd w:val="clear" w:color="auto" w:fill="auto"/>
            <w:tcMar>
              <w:left w:w="0" w:type="dxa"/>
              <w:right w:w="0" w:type="dxa"/>
            </w:tcMar>
            <w:vAlign w:val="center"/>
          </w:tcPr>
          <w:p w14:paraId="5C3CCFD6"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131" w:type="pct"/>
            <w:tcBorders>
              <w:top w:val="single" w:sz="12" w:space="0" w:color="000000" w:themeColor="text1"/>
              <w:left w:val="nil"/>
              <w:bottom w:val="nil"/>
              <w:right w:val="nil"/>
            </w:tcBorders>
            <w:shd w:val="clear" w:color="auto" w:fill="auto"/>
            <w:tcMar>
              <w:left w:w="0" w:type="dxa"/>
              <w:right w:w="0" w:type="dxa"/>
            </w:tcMar>
            <w:vAlign w:val="center"/>
          </w:tcPr>
          <w:p w14:paraId="23FE26C0"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37" w:type="pct"/>
            <w:tcBorders>
              <w:top w:val="single" w:sz="12" w:space="0" w:color="000000" w:themeColor="text1"/>
              <w:left w:val="nil"/>
              <w:bottom w:val="nil"/>
              <w:right w:val="nil"/>
            </w:tcBorders>
            <w:shd w:val="clear" w:color="auto" w:fill="auto"/>
            <w:tcMar>
              <w:left w:w="0" w:type="dxa"/>
              <w:right w:w="0" w:type="dxa"/>
            </w:tcMar>
            <w:vAlign w:val="center"/>
          </w:tcPr>
          <w:p w14:paraId="68215DB4"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66" w:type="pct"/>
            <w:tcBorders>
              <w:top w:val="single" w:sz="12" w:space="0" w:color="000000" w:themeColor="text1"/>
              <w:left w:val="nil"/>
              <w:bottom w:val="nil"/>
              <w:right w:val="single" w:sz="12" w:space="0" w:color="auto"/>
            </w:tcBorders>
            <w:shd w:val="clear" w:color="auto" w:fill="auto"/>
            <w:vAlign w:val="center"/>
          </w:tcPr>
          <w:p w14:paraId="6314A6F1"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74" w:type="pct"/>
            <w:tcBorders>
              <w:top w:val="single" w:sz="12" w:space="0" w:color="000000" w:themeColor="text1"/>
              <w:left w:val="single" w:sz="12" w:space="0" w:color="auto"/>
              <w:bottom w:val="nil"/>
              <w:right w:val="nil"/>
            </w:tcBorders>
            <w:shd w:val="clear" w:color="auto" w:fill="auto"/>
            <w:vAlign w:val="center"/>
          </w:tcPr>
          <w:p w14:paraId="2A55629D"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1144" w:type="pct"/>
            <w:tcBorders>
              <w:top w:val="single" w:sz="12" w:space="0" w:color="000000" w:themeColor="text1"/>
              <w:left w:val="nil"/>
              <w:bottom w:val="nil"/>
              <w:right w:val="nil"/>
            </w:tcBorders>
            <w:shd w:val="clear" w:color="auto" w:fill="auto"/>
            <w:vAlign w:val="center"/>
          </w:tcPr>
          <w:p w14:paraId="28B4EC91"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64" w:type="pct"/>
            <w:vMerge w:val="restart"/>
            <w:tcBorders>
              <w:top w:val="single" w:sz="12" w:space="0" w:color="000000" w:themeColor="text1"/>
              <w:left w:val="nil"/>
            </w:tcBorders>
            <w:shd w:val="clear" w:color="auto" w:fill="auto"/>
            <w:vAlign w:val="center"/>
          </w:tcPr>
          <w:p w14:paraId="3FE42DC0" w14:textId="77777777" w:rsidR="00E37FF7" w:rsidRPr="00E37FF7" w:rsidRDefault="00E37FF7" w:rsidP="00ED5192">
            <w:pPr>
              <w:adjustRightInd w:val="0"/>
              <w:snapToGrid w:val="0"/>
              <w:spacing w:after="0" w:line="240" w:lineRule="auto"/>
              <w:rPr>
                <w:rFonts w:ascii="Arial" w:eastAsia="Times New Roman" w:hAnsi="Arial" w:cs="Arial"/>
                <w:sz w:val="14"/>
                <w:szCs w:val="14"/>
              </w:rPr>
            </w:pPr>
          </w:p>
        </w:tc>
      </w:tr>
      <w:tr w:rsidR="00E37FF7" w:rsidRPr="00E37FF7" w14:paraId="41D0A4B0" w14:textId="77777777" w:rsidTr="00E37FF7">
        <w:trPr>
          <w:trHeight w:val="53"/>
        </w:trPr>
        <w:tc>
          <w:tcPr>
            <w:tcW w:w="175" w:type="pct"/>
            <w:vMerge/>
            <w:tcBorders>
              <w:left w:val="single" w:sz="12" w:space="0" w:color="auto"/>
              <w:bottom w:val="nil"/>
              <w:right w:val="single" w:sz="12" w:space="0" w:color="auto"/>
            </w:tcBorders>
            <w:shd w:val="clear" w:color="auto" w:fill="auto"/>
            <w:noWrap/>
            <w:tcMar>
              <w:left w:w="0" w:type="dxa"/>
              <w:right w:w="0" w:type="dxa"/>
            </w:tcMar>
            <w:vAlign w:val="center"/>
          </w:tcPr>
          <w:p w14:paraId="56654B3F"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793" w:type="pct"/>
            <w:vMerge/>
            <w:tcBorders>
              <w:left w:val="single" w:sz="12" w:space="0" w:color="auto"/>
              <w:bottom w:val="nil"/>
              <w:right w:val="nil"/>
            </w:tcBorders>
            <w:shd w:val="clear" w:color="auto" w:fill="auto"/>
            <w:vAlign w:val="bottom"/>
          </w:tcPr>
          <w:p w14:paraId="07049019" w14:textId="77777777" w:rsidR="00E37FF7" w:rsidRPr="00E37FF7" w:rsidRDefault="00E37FF7" w:rsidP="00ED5192">
            <w:pPr>
              <w:adjustRightInd w:val="0"/>
              <w:snapToGrid w:val="0"/>
              <w:spacing w:after="0" w:line="240" w:lineRule="auto"/>
              <w:jc w:val="both"/>
              <w:rPr>
                <w:rFonts w:ascii="Arial" w:eastAsia="Times New Roman" w:hAnsi="Arial" w:cs="Arial"/>
                <w:sz w:val="14"/>
                <w:szCs w:val="14"/>
              </w:rPr>
            </w:pPr>
          </w:p>
        </w:tc>
        <w:tc>
          <w:tcPr>
            <w:tcW w:w="65" w:type="pct"/>
            <w:vMerge/>
            <w:tcBorders>
              <w:top w:val="nil"/>
              <w:left w:val="nil"/>
              <w:bottom w:val="nil"/>
              <w:right w:val="single" w:sz="12" w:space="0" w:color="auto"/>
            </w:tcBorders>
            <w:shd w:val="clear" w:color="auto" w:fill="auto"/>
            <w:vAlign w:val="bottom"/>
          </w:tcPr>
          <w:p w14:paraId="5518CB40" w14:textId="77777777" w:rsidR="00E37FF7" w:rsidRPr="00E37FF7" w:rsidRDefault="00E37FF7" w:rsidP="00ED5192">
            <w:pPr>
              <w:adjustRightInd w:val="0"/>
              <w:snapToGrid w:val="0"/>
              <w:spacing w:after="0" w:line="240" w:lineRule="auto"/>
              <w:jc w:val="right"/>
              <w:rPr>
                <w:rFonts w:ascii="Arial" w:eastAsia="Times New Roman" w:hAnsi="Arial" w:cs="Arial"/>
                <w:b/>
                <w:sz w:val="14"/>
                <w:szCs w:val="14"/>
              </w:rPr>
            </w:pPr>
          </w:p>
        </w:tc>
        <w:tc>
          <w:tcPr>
            <w:tcW w:w="64" w:type="pct"/>
            <w:tcBorders>
              <w:top w:val="nil"/>
              <w:left w:val="single" w:sz="12" w:space="0" w:color="auto"/>
              <w:bottom w:val="nil"/>
              <w:right w:val="single" w:sz="4" w:space="0" w:color="auto"/>
            </w:tcBorders>
            <w:shd w:val="clear" w:color="auto" w:fill="auto"/>
            <w:vAlign w:val="center"/>
          </w:tcPr>
          <w:p w14:paraId="333A2A9F"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9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981DD78" w14:textId="5B4565A0" w:rsidR="00E37FF7" w:rsidRPr="00E37FF7" w:rsidRDefault="00FF3429"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09</w:t>
            </w:r>
          </w:p>
        </w:tc>
        <w:tc>
          <w:tcPr>
            <w:tcW w:w="71" w:type="pct"/>
            <w:tcBorders>
              <w:top w:val="nil"/>
              <w:left w:val="single" w:sz="4" w:space="0" w:color="auto"/>
              <w:bottom w:val="nil"/>
              <w:right w:val="single" w:sz="4" w:space="0" w:color="auto"/>
            </w:tcBorders>
            <w:shd w:val="clear" w:color="auto" w:fill="auto"/>
            <w:vAlign w:val="center"/>
          </w:tcPr>
          <w:p w14:paraId="661A17E9"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03"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2144540" w14:textId="35F2CCF3" w:rsidR="00E37FF7" w:rsidRPr="00E37FF7" w:rsidRDefault="00FF3429"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01</w:t>
            </w:r>
          </w:p>
        </w:tc>
        <w:tc>
          <w:tcPr>
            <w:tcW w:w="72" w:type="pct"/>
            <w:tcBorders>
              <w:top w:val="nil"/>
              <w:left w:val="single" w:sz="4" w:space="0" w:color="auto"/>
              <w:bottom w:val="nil"/>
              <w:right w:val="single" w:sz="4" w:space="0" w:color="auto"/>
            </w:tcBorders>
            <w:shd w:val="clear" w:color="auto" w:fill="auto"/>
            <w:vAlign w:val="center"/>
          </w:tcPr>
          <w:p w14:paraId="2EB1688A"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68"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7044A20" w14:textId="4BEEB2E3" w:rsidR="00E37FF7" w:rsidRPr="00E37FF7" w:rsidRDefault="00FF3429"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2025</w:t>
            </w:r>
          </w:p>
        </w:tc>
        <w:tc>
          <w:tcPr>
            <w:tcW w:w="69" w:type="pct"/>
            <w:tcBorders>
              <w:top w:val="nil"/>
              <w:left w:val="single" w:sz="4" w:space="0" w:color="auto"/>
              <w:bottom w:val="nil"/>
              <w:right w:val="single" w:sz="12" w:space="0" w:color="auto"/>
            </w:tcBorders>
            <w:shd w:val="clear" w:color="auto" w:fill="auto"/>
            <w:vAlign w:val="center"/>
          </w:tcPr>
          <w:p w14:paraId="2A9C9F38"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4" w:type="pct"/>
            <w:tcBorders>
              <w:top w:val="nil"/>
              <w:left w:val="single" w:sz="12" w:space="0" w:color="auto"/>
              <w:bottom w:val="nil"/>
              <w:right w:val="nil"/>
            </w:tcBorders>
          </w:tcPr>
          <w:p w14:paraId="5594E8E8"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43" w:type="pct"/>
            <w:tcBorders>
              <w:top w:val="nil"/>
              <w:left w:val="nil"/>
              <w:bottom w:val="nil"/>
              <w:right w:val="nil"/>
            </w:tcBorders>
            <w:shd w:val="clear" w:color="auto" w:fill="auto"/>
            <w:vAlign w:val="center"/>
          </w:tcPr>
          <w:p w14:paraId="4CB7E3A6"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31" w:type="pct"/>
            <w:tcBorders>
              <w:top w:val="nil"/>
              <w:left w:val="nil"/>
              <w:bottom w:val="nil"/>
              <w:right w:val="nil"/>
            </w:tcBorders>
            <w:shd w:val="clear" w:color="auto" w:fill="auto"/>
            <w:vAlign w:val="center"/>
          </w:tcPr>
          <w:p w14:paraId="45A52934"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37" w:type="pct"/>
            <w:tcBorders>
              <w:top w:val="nil"/>
              <w:left w:val="nil"/>
              <w:bottom w:val="nil"/>
              <w:right w:val="nil"/>
            </w:tcBorders>
            <w:shd w:val="clear" w:color="auto" w:fill="auto"/>
            <w:vAlign w:val="center"/>
          </w:tcPr>
          <w:p w14:paraId="6C2A77D2"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6" w:type="pct"/>
            <w:tcBorders>
              <w:top w:val="nil"/>
              <w:left w:val="nil"/>
              <w:bottom w:val="nil"/>
              <w:right w:val="single" w:sz="12" w:space="0" w:color="auto"/>
            </w:tcBorders>
            <w:shd w:val="clear" w:color="auto" w:fill="auto"/>
            <w:vAlign w:val="center"/>
          </w:tcPr>
          <w:p w14:paraId="34439B84"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74" w:type="pct"/>
            <w:tcBorders>
              <w:top w:val="nil"/>
              <w:left w:val="single" w:sz="12" w:space="0" w:color="auto"/>
              <w:bottom w:val="nil"/>
              <w:right w:val="nil"/>
            </w:tcBorders>
            <w:shd w:val="clear" w:color="auto" w:fill="auto"/>
            <w:vAlign w:val="center"/>
          </w:tcPr>
          <w:p w14:paraId="20B1E3E8"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144" w:type="pct"/>
            <w:tcBorders>
              <w:top w:val="nil"/>
              <w:left w:val="nil"/>
              <w:bottom w:val="nil"/>
              <w:right w:val="nil"/>
            </w:tcBorders>
            <w:shd w:val="clear" w:color="auto" w:fill="auto"/>
            <w:vAlign w:val="center"/>
          </w:tcPr>
          <w:p w14:paraId="638103A9"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4" w:type="pct"/>
            <w:vMerge/>
            <w:tcBorders>
              <w:left w:val="nil"/>
            </w:tcBorders>
            <w:shd w:val="clear" w:color="auto" w:fill="auto"/>
            <w:vAlign w:val="center"/>
          </w:tcPr>
          <w:p w14:paraId="67765610" w14:textId="77777777" w:rsidR="00E37FF7" w:rsidRPr="00E37FF7" w:rsidRDefault="00E37FF7" w:rsidP="00ED5192">
            <w:pPr>
              <w:adjustRightInd w:val="0"/>
              <w:snapToGrid w:val="0"/>
              <w:spacing w:after="0" w:line="240" w:lineRule="auto"/>
              <w:rPr>
                <w:rFonts w:ascii="Arial" w:eastAsia="Times New Roman" w:hAnsi="Arial" w:cs="Arial"/>
                <w:sz w:val="14"/>
                <w:szCs w:val="14"/>
              </w:rPr>
            </w:pPr>
          </w:p>
        </w:tc>
      </w:tr>
      <w:tr w:rsidR="00E37FF7" w:rsidRPr="00E37FF7" w14:paraId="3E43A500" w14:textId="77777777" w:rsidTr="00E37FF7">
        <w:trPr>
          <w:trHeight w:val="190"/>
        </w:trPr>
        <w:tc>
          <w:tcPr>
            <w:tcW w:w="175" w:type="pct"/>
            <w:vMerge w:val="restart"/>
            <w:tcBorders>
              <w:top w:val="nil"/>
              <w:left w:val="single" w:sz="12" w:space="0" w:color="auto"/>
              <w:right w:val="single" w:sz="12" w:space="0" w:color="auto"/>
            </w:tcBorders>
            <w:shd w:val="clear" w:color="auto" w:fill="auto"/>
            <w:noWrap/>
            <w:tcMar>
              <w:left w:w="0" w:type="dxa"/>
              <w:right w:w="0" w:type="dxa"/>
            </w:tcMar>
            <w:vAlign w:val="center"/>
          </w:tcPr>
          <w:p w14:paraId="7C4ADDF5"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r w:rsidRPr="00E37FF7">
              <w:rPr>
                <w:rFonts w:ascii="Arial" w:eastAsia="Times New Roman" w:hAnsi="Arial" w:cs="Arial"/>
                <w:sz w:val="14"/>
                <w:szCs w:val="14"/>
              </w:rPr>
              <w:t>2</w:t>
            </w:r>
          </w:p>
        </w:tc>
        <w:tc>
          <w:tcPr>
            <w:tcW w:w="1793" w:type="pct"/>
            <w:vMerge w:val="restart"/>
            <w:tcBorders>
              <w:top w:val="nil"/>
              <w:left w:val="single" w:sz="12" w:space="0" w:color="auto"/>
              <w:right w:val="nil"/>
            </w:tcBorders>
            <w:shd w:val="clear" w:color="auto" w:fill="auto"/>
            <w:tcMar>
              <w:left w:w="0" w:type="dxa"/>
              <w:right w:w="0" w:type="dxa"/>
            </w:tcMar>
            <w:vAlign w:val="center"/>
          </w:tcPr>
          <w:p w14:paraId="1C5E61A8" w14:textId="49E752D2" w:rsidR="00E37FF7" w:rsidRPr="00E37FF7" w:rsidRDefault="00E37FF7" w:rsidP="00C830D5">
            <w:pPr>
              <w:adjustRightInd w:val="0"/>
              <w:snapToGrid w:val="0"/>
              <w:spacing w:after="0" w:line="240" w:lineRule="auto"/>
              <w:jc w:val="both"/>
              <w:rPr>
                <w:rFonts w:ascii="Arial" w:eastAsia="Times New Roman" w:hAnsi="Arial" w:cs="Arial"/>
                <w:sz w:val="14"/>
                <w:szCs w:val="14"/>
              </w:rPr>
            </w:pPr>
            <w:r w:rsidRPr="00E37FF7">
              <w:rPr>
                <w:rFonts w:ascii="Arial" w:eastAsia="Times New Roman" w:hAnsi="Arial" w:cs="Arial"/>
                <w:sz w:val="14"/>
                <w:szCs w:val="14"/>
              </w:rPr>
              <w:t xml:space="preserve">Inspección previa </w:t>
            </w:r>
          </w:p>
        </w:tc>
        <w:tc>
          <w:tcPr>
            <w:tcW w:w="65" w:type="pct"/>
            <w:vMerge w:val="restart"/>
            <w:tcBorders>
              <w:top w:val="nil"/>
              <w:left w:val="nil"/>
              <w:bottom w:val="nil"/>
              <w:right w:val="single" w:sz="12" w:space="0" w:color="auto"/>
            </w:tcBorders>
            <w:shd w:val="clear" w:color="auto" w:fill="auto"/>
            <w:tcMar>
              <w:left w:w="0" w:type="dxa"/>
              <w:right w:w="0" w:type="dxa"/>
            </w:tcMar>
            <w:vAlign w:val="center"/>
          </w:tcPr>
          <w:p w14:paraId="6BD52406" w14:textId="77777777" w:rsidR="00E37FF7" w:rsidRPr="00E37FF7" w:rsidRDefault="00E37FF7" w:rsidP="00ED5192">
            <w:pPr>
              <w:adjustRightInd w:val="0"/>
              <w:snapToGrid w:val="0"/>
              <w:spacing w:after="0" w:line="240" w:lineRule="auto"/>
              <w:jc w:val="center"/>
              <w:rPr>
                <w:rFonts w:ascii="Arial" w:eastAsia="Times New Roman" w:hAnsi="Arial" w:cs="Arial"/>
                <w:b/>
                <w:sz w:val="14"/>
                <w:szCs w:val="14"/>
              </w:rPr>
            </w:pPr>
          </w:p>
        </w:tc>
        <w:tc>
          <w:tcPr>
            <w:tcW w:w="64" w:type="pct"/>
            <w:tcBorders>
              <w:top w:val="nil"/>
              <w:left w:val="single" w:sz="12" w:space="0" w:color="auto"/>
              <w:bottom w:val="nil"/>
              <w:right w:val="nil"/>
            </w:tcBorders>
            <w:shd w:val="clear" w:color="auto" w:fill="auto"/>
            <w:tcMar>
              <w:left w:w="0" w:type="dxa"/>
              <w:right w:w="0" w:type="dxa"/>
            </w:tcMar>
            <w:vAlign w:val="center"/>
          </w:tcPr>
          <w:p w14:paraId="6AD3EAA5"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97" w:type="pct"/>
            <w:tcBorders>
              <w:top w:val="nil"/>
              <w:left w:val="nil"/>
              <w:bottom w:val="single" w:sz="4" w:space="0" w:color="auto"/>
              <w:right w:val="nil"/>
            </w:tcBorders>
            <w:shd w:val="clear" w:color="auto" w:fill="auto"/>
            <w:tcMar>
              <w:left w:w="0" w:type="dxa"/>
              <w:right w:w="0" w:type="dxa"/>
            </w:tcMar>
            <w:vAlign w:val="center"/>
          </w:tcPr>
          <w:p w14:paraId="5EDDAE81"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Día</w:t>
            </w:r>
          </w:p>
        </w:tc>
        <w:tc>
          <w:tcPr>
            <w:tcW w:w="71" w:type="pct"/>
            <w:tcBorders>
              <w:top w:val="nil"/>
              <w:left w:val="nil"/>
              <w:bottom w:val="nil"/>
              <w:right w:val="nil"/>
            </w:tcBorders>
            <w:shd w:val="clear" w:color="auto" w:fill="auto"/>
            <w:tcMar>
              <w:left w:w="0" w:type="dxa"/>
              <w:right w:w="0" w:type="dxa"/>
            </w:tcMar>
            <w:vAlign w:val="center"/>
          </w:tcPr>
          <w:p w14:paraId="797C80B9"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03" w:type="pct"/>
            <w:tcBorders>
              <w:top w:val="nil"/>
              <w:left w:val="nil"/>
              <w:bottom w:val="single" w:sz="4" w:space="0" w:color="auto"/>
              <w:right w:val="nil"/>
            </w:tcBorders>
            <w:shd w:val="clear" w:color="auto" w:fill="auto"/>
            <w:tcMar>
              <w:left w:w="0" w:type="dxa"/>
              <w:right w:w="0" w:type="dxa"/>
            </w:tcMar>
            <w:vAlign w:val="center"/>
          </w:tcPr>
          <w:p w14:paraId="38632EB2"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Mes</w:t>
            </w:r>
          </w:p>
        </w:tc>
        <w:tc>
          <w:tcPr>
            <w:tcW w:w="72" w:type="pct"/>
            <w:tcBorders>
              <w:top w:val="nil"/>
              <w:left w:val="nil"/>
              <w:bottom w:val="nil"/>
              <w:right w:val="nil"/>
            </w:tcBorders>
            <w:shd w:val="clear" w:color="auto" w:fill="auto"/>
            <w:tcMar>
              <w:left w:w="0" w:type="dxa"/>
              <w:right w:w="0" w:type="dxa"/>
            </w:tcMar>
            <w:vAlign w:val="center"/>
          </w:tcPr>
          <w:p w14:paraId="5003354F"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68" w:type="pct"/>
            <w:tcBorders>
              <w:top w:val="nil"/>
              <w:left w:val="nil"/>
              <w:bottom w:val="single" w:sz="4" w:space="0" w:color="auto"/>
              <w:right w:val="nil"/>
            </w:tcBorders>
            <w:shd w:val="clear" w:color="auto" w:fill="auto"/>
            <w:tcMar>
              <w:left w:w="0" w:type="dxa"/>
              <w:right w:w="0" w:type="dxa"/>
            </w:tcMar>
            <w:vAlign w:val="center"/>
          </w:tcPr>
          <w:p w14:paraId="2620FEF4"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Año</w:t>
            </w:r>
          </w:p>
        </w:tc>
        <w:tc>
          <w:tcPr>
            <w:tcW w:w="69" w:type="pct"/>
            <w:tcBorders>
              <w:top w:val="nil"/>
              <w:left w:val="nil"/>
              <w:bottom w:val="nil"/>
              <w:right w:val="single" w:sz="12" w:space="0" w:color="auto"/>
            </w:tcBorders>
            <w:shd w:val="clear" w:color="auto" w:fill="auto"/>
            <w:tcMar>
              <w:left w:w="0" w:type="dxa"/>
              <w:right w:w="0" w:type="dxa"/>
            </w:tcMar>
            <w:vAlign w:val="center"/>
          </w:tcPr>
          <w:p w14:paraId="5AE195A7"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64" w:type="pct"/>
            <w:tcBorders>
              <w:top w:val="nil"/>
              <w:left w:val="single" w:sz="12" w:space="0" w:color="auto"/>
              <w:bottom w:val="nil"/>
              <w:right w:val="nil"/>
            </w:tcBorders>
            <w:tcMar>
              <w:left w:w="0" w:type="dxa"/>
              <w:right w:w="0" w:type="dxa"/>
            </w:tcMar>
          </w:tcPr>
          <w:p w14:paraId="1B371EA8"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43" w:type="pct"/>
            <w:tcBorders>
              <w:top w:val="nil"/>
              <w:left w:val="nil"/>
              <w:bottom w:val="single" w:sz="4" w:space="0" w:color="auto"/>
              <w:right w:val="nil"/>
            </w:tcBorders>
            <w:shd w:val="clear" w:color="auto" w:fill="auto"/>
            <w:tcMar>
              <w:left w:w="0" w:type="dxa"/>
              <w:right w:w="0" w:type="dxa"/>
            </w:tcMar>
            <w:vAlign w:val="center"/>
          </w:tcPr>
          <w:p w14:paraId="2C9FD798"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Hora</w:t>
            </w:r>
          </w:p>
        </w:tc>
        <w:tc>
          <w:tcPr>
            <w:tcW w:w="131" w:type="pct"/>
            <w:tcBorders>
              <w:top w:val="nil"/>
              <w:left w:val="nil"/>
              <w:bottom w:val="nil"/>
              <w:right w:val="nil"/>
            </w:tcBorders>
            <w:shd w:val="clear" w:color="auto" w:fill="auto"/>
            <w:tcMar>
              <w:left w:w="0" w:type="dxa"/>
              <w:right w:w="0" w:type="dxa"/>
            </w:tcMar>
            <w:vAlign w:val="center"/>
          </w:tcPr>
          <w:p w14:paraId="0B1E9D6A"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37" w:type="pct"/>
            <w:tcBorders>
              <w:top w:val="nil"/>
              <w:left w:val="nil"/>
              <w:bottom w:val="single" w:sz="4" w:space="0" w:color="auto"/>
              <w:right w:val="nil"/>
            </w:tcBorders>
            <w:shd w:val="clear" w:color="auto" w:fill="auto"/>
            <w:tcMar>
              <w:left w:w="0" w:type="dxa"/>
              <w:right w:w="0" w:type="dxa"/>
            </w:tcMar>
            <w:vAlign w:val="center"/>
          </w:tcPr>
          <w:p w14:paraId="3089B204"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Min.</w:t>
            </w:r>
          </w:p>
        </w:tc>
        <w:tc>
          <w:tcPr>
            <w:tcW w:w="66" w:type="pct"/>
            <w:tcBorders>
              <w:top w:val="nil"/>
              <w:left w:val="nil"/>
              <w:bottom w:val="nil"/>
              <w:right w:val="single" w:sz="12" w:space="0" w:color="auto"/>
            </w:tcBorders>
            <w:shd w:val="clear" w:color="auto" w:fill="auto"/>
            <w:vAlign w:val="center"/>
          </w:tcPr>
          <w:p w14:paraId="2D7F1A5F"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74" w:type="pct"/>
            <w:tcBorders>
              <w:top w:val="nil"/>
              <w:left w:val="single" w:sz="12" w:space="0" w:color="auto"/>
              <w:bottom w:val="nil"/>
              <w:right w:val="nil"/>
            </w:tcBorders>
            <w:shd w:val="clear" w:color="auto" w:fill="auto"/>
            <w:vAlign w:val="center"/>
          </w:tcPr>
          <w:p w14:paraId="00237CF7"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1144" w:type="pct"/>
            <w:tcBorders>
              <w:top w:val="nil"/>
              <w:left w:val="nil"/>
              <w:bottom w:val="single" w:sz="4" w:space="0" w:color="auto"/>
              <w:right w:val="nil"/>
            </w:tcBorders>
            <w:shd w:val="clear" w:color="auto" w:fill="auto"/>
            <w:vAlign w:val="center"/>
          </w:tcPr>
          <w:p w14:paraId="6C7DCA06"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64" w:type="pct"/>
            <w:vMerge/>
            <w:tcBorders>
              <w:left w:val="nil"/>
            </w:tcBorders>
            <w:shd w:val="clear" w:color="auto" w:fill="auto"/>
            <w:vAlign w:val="center"/>
          </w:tcPr>
          <w:p w14:paraId="30BC2E29" w14:textId="77777777" w:rsidR="00E37FF7" w:rsidRPr="00E37FF7" w:rsidRDefault="00E37FF7" w:rsidP="00ED5192">
            <w:pPr>
              <w:adjustRightInd w:val="0"/>
              <w:snapToGrid w:val="0"/>
              <w:spacing w:after="0" w:line="240" w:lineRule="auto"/>
              <w:rPr>
                <w:rFonts w:ascii="Arial" w:eastAsia="Times New Roman" w:hAnsi="Arial" w:cs="Arial"/>
                <w:sz w:val="14"/>
                <w:szCs w:val="14"/>
              </w:rPr>
            </w:pPr>
          </w:p>
        </w:tc>
      </w:tr>
      <w:tr w:rsidR="00E37FF7" w:rsidRPr="00E37FF7" w14:paraId="40B0FF2A" w14:textId="77777777" w:rsidTr="00E37FF7">
        <w:trPr>
          <w:trHeight w:val="190"/>
        </w:trPr>
        <w:tc>
          <w:tcPr>
            <w:tcW w:w="175" w:type="pct"/>
            <w:vMerge/>
            <w:tcBorders>
              <w:left w:val="single" w:sz="12" w:space="0" w:color="auto"/>
              <w:bottom w:val="nil"/>
              <w:right w:val="single" w:sz="12" w:space="0" w:color="auto"/>
            </w:tcBorders>
            <w:shd w:val="clear" w:color="auto" w:fill="auto"/>
            <w:noWrap/>
            <w:tcMar>
              <w:left w:w="0" w:type="dxa"/>
              <w:right w:w="0" w:type="dxa"/>
            </w:tcMar>
            <w:vAlign w:val="center"/>
          </w:tcPr>
          <w:p w14:paraId="441DBD21"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793" w:type="pct"/>
            <w:vMerge/>
            <w:tcBorders>
              <w:left w:val="single" w:sz="12" w:space="0" w:color="auto"/>
              <w:bottom w:val="nil"/>
              <w:right w:val="nil"/>
            </w:tcBorders>
            <w:shd w:val="clear" w:color="auto" w:fill="auto"/>
            <w:vAlign w:val="bottom"/>
          </w:tcPr>
          <w:p w14:paraId="43ED6372" w14:textId="77777777" w:rsidR="00E37FF7" w:rsidRPr="00E37FF7" w:rsidRDefault="00E37FF7" w:rsidP="00ED5192">
            <w:pPr>
              <w:adjustRightInd w:val="0"/>
              <w:snapToGrid w:val="0"/>
              <w:spacing w:after="0" w:line="240" w:lineRule="auto"/>
              <w:jc w:val="both"/>
              <w:rPr>
                <w:rFonts w:ascii="Arial" w:eastAsia="Times New Roman" w:hAnsi="Arial" w:cs="Arial"/>
                <w:sz w:val="14"/>
                <w:szCs w:val="14"/>
              </w:rPr>
            </w:pPr>
          </w:p>
        </w:tc>
        <w:tc>
          <w:tcPr>
            <w:tcW w:w="65" w:type="pct"/>
            <w:vMerge/>
            <w:tcBorders>
              <w:top w:val="nil"/>
              <w:left w:val="nil"/>
              <w:bottom w:val="nil"/>
              <w:right w:val="single" w:sz="12" w:space="0" w:color="auto"/>
            </w:tcBorders>
            <w:shd w:val="clear" w:color="auto" w:fill="auto"/>
            <w:vAlign w:val="bottom"/>
          </w:tcPr>
          <w:p w14:paraId="050CD8B2" w14:textId="77777777" w:rsidR="00E37FF7" w:rsidRPr="00E37FF7" w:rsidRDefault="00E37FF7" w:rsidP="00ED5192">
            <w:pPr>
              <w:adjustRightInd w:val="0"/>
              <w:snapToGrid w:val="0"/>
              <w:spacing w:after="0" w:line="240" w:lineRule="auto"/>
              <w:jc w:val="right"/>
              <w:rPr>
                <w:rFonts w:ascii="Arial" w:eastAsia="Times New Roman" w:hAnsi="Arial" w:cs="Arial"/>
                <w:b/>
                <w:sz w:val="14"/>
                <w:szCs w:val="14"/>
              </w:rPr>
            </w:pPr>
          </w:p>
        </w:tc>
        <w:tc>
          <w:tcPr>
            <w:tcW w:w="64" w:type="pct"/>
            <w:tcBorders>
              <w:top w:val="nil"/>
              <w:left w:val="single" w:sz="12" w:space="0" w:color="auto"/>
              <w:bottom w:val="nil"/>
              <w:right w:val="single" w:sz="4" w:space="0" w:color="auto"/>
            </w:tcBorders>
            <w:shd w:val="clear" w:color="auto" w:fill="auto"/>
            <w:vAlign w:val="center"/>
          </w:tcPr>
          <w:p w14:paraId="58E1D4B1"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9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AA974B2" w14:textId="251E5625" w:rsidR="00E37FF7" w:rsidRPr="00E37FF7" w:rsidRDefault="00821C09"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w:t>
            </w:r>
          </w:p>
        </w:tc>
        <w:tc>
          <w:tcPr>
            <w:tcW w:w="71" w:type="pct"/>
            <w:tcBorders>
              <w:top w:val="nil"/>
              <w:left w:val="single" w:sz="4" w:space="0" w:color="auto"/>
              <w:bottom w:val="nil"/>
              <w:right w:val="single" w:sz="4" w:space="0" w:color="auto"/>
            </w:tcBorders>
            <w:shd w:val="clear" w:color="auto" w:fill="auto"/>
            <w:vAlign w:val="center"/>
          </w:tcPr>
          <w:p w14:paraId="01EECE2C"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03"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1682AFA" w14:textId="261D385C" w:rsidR="00E37FF7" w:rsidRPr="00E37FF7" w:rsidRDefault="00821C09"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w:t>
            </w:r>
          </w:p>
        </w:tc>
        <w:tc>
          <w:tcPr>
            <w:tcW w:w="72" w:type="pct"/>
            <w:tcBorders>
              <w:top w:val="nil"/>
              <w:left w:val="single" w:sz="4" w:space="0" w:color="auto"/>
              <w:bottom w:val="nil"/>
              <w:right w:val="single" w:sz="4" w:space="0" w:color="auto"/>
            </w:tcBorders>
            <w:shd w:val="clear" w:color="auto" w:fill="auto"/>
            <w:vAlign w:val="center"/>
          </w:tcPr>
          <w:p w14:paraId="54458D1E"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68"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B438FA5" w14:textId="0BABAAC7" w:rsidR="00E37FF7" w:rsidRPr="00E37FF7" w:rsidRDefault="00821C09"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w:t>
            </w:r>
          </w:p>
        </w:tc>
        <w:tc>
          <w:tcPr>
            <w:tcW w:w="69" w:type="pct"/>
            <w:tcBorders>
              <w:top w:val="nil"/>
              <w:left w:val="single" w:sz="4" w:space="0" w:color="auto"/>
              <w:bottom w:val="nil"/>
              <w:right w:val="single" w:sz="12" w:space="0" w:color="auto"/>
            </w:tcBorders>
            <w:shd w:val="clear" w:color="auto" w:fill="auto"/>
            <w:vAlign w:val="center"/>
          </w:tcPr>
          <w:p w14:paraId="39EA54F4"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4" w:type="pct"/>
            <w:tcBorders>
              <w:top w:val="nil"/>
              <w:left w:val="single" w:sz="12" w:space="0" w:color="auto"/>
              <w:bottom w:val="nil"/>
              <w:right w:val="single" w:sz="4" w:space="0" w:color="auto"/>
            </w:tcBorders>
          </w:tcPr>
          <w:p w14:paraId="6DC9EE54"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43"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6C8F69C" w14:textId="616F0131" w:rsidR="00E37FF7" w:rsidRPr="00E37FF7" w:rsidRDefault="00821C09"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w:t>
            </w:r>
          </w:p>
        </w:tc>
        <w:tc>
          <w:tcPr>
            <w:tcW w:w="131" w:type="pct"/>
            <w:tcBorders>
              <w:top w:val="nil"/>
              <w:left w:val="single" w:sz="4" w:space="0" w:color="auto"/>
              <w:bottom w:val="nil"/>
              <w:right w:val="single" w:sz="4" w:space="0" w:color="auto"/>
            </w:tcBorders>
            <w:shd w:val="clear" w:color="auto" w:fill="auto"/>
            <w:vAlign w:val="center"/>
          </w:tcPr>
          <w:p w14:paraId="16A9C6AB"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3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A375BAD" w14:textId="5949D92A" w:rsidR="00E37FF7" w:rsidRPr="00E37FF7" w:rsidRDefault="00821C09"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w:t>
            </w:r>
          </w:p>
        </w:tc>
        <w:tc>
          <w:tcPr>
            <w:tcW w:w="66" w:type="pct"/>
            <w:tcBorders>
              <w:top w:val="nil"/>
              <w:left w:val="single" w:sz="4" w:space="0" w:color="auto"/>
              <w:bottom w:val="nil"/>
              <w:right w:val="single" w:sz="12" w:space="0" w:color="auto"/>
            </w:tcBorders>
            <w:shd w:val="clear" w:color="auto" w:fill="auto"/>
            <w:vAlign w:val="center"/>
          </w:tcPr>
          <w:p w14:paraId="08C4AF41"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74" w:type="pct"/>
            <w:tcBorders>
              <w:top w:val="nil"/>
              <w:left w:val="single" w:sz="12" w:space="0" w:color="auto"/>
              <w:bottom w:val="nil"/>
              <w:right w:val="single" w:sz="4" w:space="0" w:color="auto"/>
            </w:tcBorders>
            <w:shd w:val="clear" w:color="auto" w:fill="auto"/>
            <w:vAlign w:val="center"/>
          </w:tcPr>
          <w:p w14:paraId="7C83F4F3"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144"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D591226" w14:textId="196EF8B6" w:rsidR="00E37FF7" w:rsidRPr="00E37FF7" w:rsidRDefault="00821C09"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No aplica</w:t>
            </w:r>
          </w:p>
        </w:tc>
        <w:tc>
          <w:tcPr>
            <w:tcW w:w="64" w:type="pct"/>
            <w:vMerge/>
            <w:tcBorders>
              <w:left w:val="single" w:sz="4" w:space="0" w:color="auto"/>
            </w:tcBorders>
            <w:shd w:val="clear" w:color="auto" w:fill="auto"/>
            <w:vAlign w:val="center"/>
          </w:tcPr>
          <w:p w14:paraId="0D1A3006" w14:textId="77777777" w:rsidR="00E37FF7" w:rsidRPr="00E37FF7" w:rsidRDefault="00E37FF7" w:rsidP="00ED5192">
            <w:pPr>
              <w:adjustRightInd w:val="0"/>
              <w:snapToGrid w:val="0"/>
              <w:spacing w:after="0" w:line="240" w:lineRule="auto"/>
              <w:rPr>
                <w:rFonts w:ascii="Arial" w:eastAsia="Times New Roman" w:hAnsi="Arial" w:cs="Arial"/>
                <w:sz w:val="14"/>
                <w:szCs w:val="14"/>
              </w:rPr>
            </w:pPr>
          </w:p>
        </w:tc>
      </w:tr>
      <w:tr w:rsidR="00E37FF7" w:rsidRPr="00E37FF7" w14:paraId="4E062CF1" w14:textId="77777777" w:rsidTr="00E37FF7">
        <w:trPr>
          <w:trHeight w:val="190"/>
        </w:trPr>
        <w:tc>
          <w:tcPr>
            <w:tcW w:w="175" w:type="pct"/>
            <w:vMerge w:val="restart"/>
            <w:tcBorders>
              <w:top w:val="nil"/>
              <w:left w:val="single" w:sz="12" w:space="0" w:color="auto"/>
              <w:right w:val="single" w:sz="12" w:space="0" w:color="auto"/>
            </w:tcBorders>
            <w:shd w:val="clear" w:color="auto" w:fill="auto"/>
            <w:noWrap/>
            <w:tcMar>
              <w:left w:w="0" w:type="dxa"/>
              <w:right w:w="0" w:type="dxa"/>
            </w:tcMar>
            <w:vAlign w:val="center"/>
          </w:tcPr>
          <w:p w14:paraId="6139D5CF"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r w:rsidRPr="00E37FF7">
              <w:rPr>
                <w:rFonts w:ascii="Arial" w:eastAsia="Times New Roman" w:hAnsi="Arial" w:cs="Arial"/>
                <w:sz w:val="14"/>
                <w:szCs w:val="14"/>
              </w:rPr>
              <w:t>3</w:t>
            </w:r>
          </w:p>
        </w:tc>
        <w:tc>
          <w:tcPr>
            <w:tcW w:w="1793" w:type="pct"/>
            <w:vMerge w:val="restart"/>
            <w:tcBorders>
              <w:top w:val="nil"/>
              <w:left w:val="single" w:sz="12" w:space="0" w:color="auto"/>
              <w:right w:val="nil"/>
            </w:tcBorders>
            <w:shd w:val="clear" w:color="auto" w:fill="auto"/>
            <w:tcMar>
              <w:left w:w="0" w:type="dxa"/>
              <w:right w:w="0" w:type="dxa"/>
            </w:tcMar>
            <w:vAlign w:val="center"/>
          </w:tcPr>
          <w:p w14:paraId="70E9CF7E" w14:textId="6D474A88" w:rsidR="00E37FF7" w:rsidRPr="00E37FF7" w:rsidRDefault="00E37FF7" w:rsidP="00C830D5">
            <w:pPr>
              <w:adjustRightInd w:val="0"/>
              <w:snapToGrid w:val="0"/>
              <w:spacing w:after="0" w:line="240" w:lineRule="auto"/>
              <w:jc w:val="both"/>
              <w:rPr>
                <w:rFonts w:ascii="Arial" w:eastAsia="Times New Roman" w:hAnsi="Arial" w:cs="Arial"/>
                <w:sz w:val="14"/>
                <w:szCs w:val="14"/>
              </w:rPr>
            </w:pPr>
            <w:r w:rsidRPr="00E37FF7">
              <w:rPr>
                <w:rFonts w:ascii="Arial" w:eastAsia="Times New Roman" w:hAnsi="Arial" w:cs="Arial"/>
                <w:sz w:val="14"/>
                <w:szCs w:val="14"/>
              </w:rPr>
              <w:t>Consultas Escritas (fecha límite)</w:t>
            </w:r>
          </w:p>
        </w:tc>
        <w:tc>
          <w:tcPr>
            <w:tcW w:w="65" w:type="pct"/>
            <w:vMerge w:val="restart"/>
            <w:tcBorders>
              <w:top w:val="nil"/>
              <w:left w:val="nil"/>
              <w:bottom w:val="nil"/>
              <w:right w:val="single" w:sz="12" w:space="0" w:color="auto"/>
            </w:tcBorders>
            <w:shd w:val="clear" w:color="auto" w:fill="auto"/>
            <w:tcMar>
              <w:left w:w="0" w:type="dxa"/>
              <w:right w:w="0" w:type="dxa"/>
            </w:tcMar>
            <w:vAlign w:val="center"/>
          </w:tcPr>
          <w:p w14:paraId="54CA0132" w14:textId="77777777" w:rsidR="00E37FF7" w:rsidRPr="00E37FF7" w:rsidRDefault="00E37FF7" w:rsidP="00ED5192">
            <w:pPr>
              <w:adjustRightInd w:val="0"/>
              <w:snapToGrid w:val="0"/>
              <w:spacing w:after="0" w:line="240" w:lineRule="auto"/>
              <w:jc w:val="center"/>
              <w:rPr>
                <w:rFonts w:ascii="Arial" w:eastAsia="Times New Roman" w:hAnsi="Arial" w:cs="Arial"/>
                <w:b/>
                <w:sz w:val="14"/>
                <w:szCs w:val="14"/>
              </w:rPr>
            </w:pPr>
          </w:p>
        </w:tc>
        <w:tc>
          <w:tcPr>
            <w:tcW w:w="64" w:type="pct"/>
            <w:tcBorders>
              <w:top w:val="nil"/>
              <w:left w:val="single" w:sz="12" w:space="0" w:color="auto"/>
              <w:bottom w:val="nil"/>
              <w:right w:val="nil"/>
            </w:tcBorders>
            <w:shd w:val="clear" w:color="auto" w:fill="auto"/>
            <w:tcMar>
              <w:left w:w="0" w:type="dxa"/>
              <w:right w:w="0" w:type="dxa"/>
            </w:tcMar>
            <w:vAlign w:val="center"/>
          </w:tcPr>
          <w:p w14:paraId="649CC5A3"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97" w:type="pct"/>
            <w:tcBorders>
              <w:top w:val="nil"/>
              <w:left w:val="nil"/>
              <w:bottom w:val="single" w:sz="4" w:space="0" w:color="auto"/>
              <w:right w:val="nil"/>
            </w:tcBorders>
            <w:shd w:val="clear" w:color="auto" w:fill="auto"/>
            <w:tcMar>
              <w:left w:w="0" w:type="dxa"/>
              <w:right w:w="0" w:type="dxa"/>
            </w:tcMar>
            <w:vAlign w:val="center"/>
          </w:tcPr>
          <w:p w14:paraId="6D56DC53"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Día</w:t>
            </w:r>
          </w:p>
        </w:tc>
        <w:tc>
          <w:tcPr>
            <w:tcW w:w="71" w:type="pct"/>
            <w:tcBorders>
              <w:top w:val="nil"/>
              <w:left w:val="nil"/>
              <w:bottom w:val="nil"/>
              <w:right w:val="nil"/>
            </w:tcBorders>
            <w:shd w:val="clear" w:color="auto" w:fill="auto"/>
            <w:tcMar>
              <w:left w:w="0" w:type="dxa"/>
              <w:right w:w="0" w:type="dxa"/>
            </w:tcMar>
            <w:vAlign w:val="center"/>
          </w:tcPr>
          <w:p w14:paraId="384F3B63"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03" w:type="pct"/>
            <w:tcBorders>
              <w:top w:val="nil"/>
              <w:left w:val="nil"/>
              <w:bottom w:val="single" w:sz="4" w:space="0" w:color="auto"/>
              <w:right w:val="nil"/>
            </w:tcBorders>
            <w:shd w:val="clear" w:color="auto" w:fill="auto"/>
            <w:tcMar>
              <w:left w:w="0" w:type="dxa"/>
              <w:right w:w="0" w:type="dxa"/>
            </w:tcMar>
            <w:vAlign w:val="center"/>
          </w:tcPr>
          <w:p w14:paraId="52A619B5"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Mes</w:t>
            </w:r>
          </w:p>
        </w:tc>
        <w:tc>
          <w:tcPr>
            <w:tcW w:w="72" w:type="pct"/>
            <w:tcBorders>
              <w:top w:val="nil"/>
              <w:left w:val="nil"/>
              <w:bottom w:val="nil"/>
              <w:right w:val="nil"/>
            </w:tcBorders>
            <w:shd w:val="clear" w:color="auto" w:fill="auto"/>
            <w:tcMar>
              <w:left w:w="0" w:type="dxa"/>
              <w:right w:w="0" w:type="dxa"/>
            </w:tcMar>
            <w:vAlign w:val="center"/>
          </w:tcPr>
          <w:p w14:paraId="49351F4D"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68" w:type="pct"/>
            <w:tcBorders>
              <w:top w:val="nil"/>
              <w:left w:val="nil"/>
              <w:bottom w:val="single" w:sz="4" w:space="0" w:color="auto"/>
              <w:right w:val="nil"/>
            </w:tcBorders>
            <w:shd w:val="clear" w:color="auto" w:fill="auto"/>
            <w:tcMar>
              <w:left w:w="0" w:type="dxa"/>
              <w:right w:w="0" w:type="dxa"/>
            </w:tcMar>
            <w:vAlign w:val="center"/>
          </w:tcPr>
          <w:p w14:paraId="15FEB20E"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Año</w:t>
            </w:r>
          </w:p>
        </w:tc>
        <w:tc>
          <w:tcPr>
            <w:tcW w:w="69" w:type="pct"/>
            <w:tcBorders>
              <w:top w:val="nil"/>
              <w:left w:val="nil"/>
              <w:bottom w:val="nil"/>
              <w:right w:val="single" w:sz="12" w:space="0" w:color="auto"/>
            </w:tcBorders>
            <w:shd w:val="clear" w:color="auto" w:fill="auto"/>
            <w:tcMar>
              <w:left w:w="0" w:type="dxa"/>
              <w:right w:w="0" w:type="dxa"/>
            </w:tcMar>
            <w:vAlign w:val="center"/>
          </w:tcPr>
          <w:p w14:paraId="670177D5"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64" w:type="pct"/>
            <w:tcBorders>
              <w:top w:val="nil"/>
              <w:left w:val="single" w:sz="12" w:space="0" w:color="auto"/>
              <w:bottom w:val="nil"/>
              <w:right w:val="nil"/>
            </w:tcBorders>
            <w:tcMar>
              <w:left w:w="0" w:type="dxa"/>
              <w:right w:w="0" w:type="dxa"/>
            </w:tcMar>
          </w:tcPr>
          <w:p w14:paraId="3E5F21C9"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43" w:type="pct"/>
            <w:tcBorders>
              <w:top w:val="nil"/>
              <w:left w:val="nil"/>
              <w:bottom w:val="nil"/>
              <w:right w:val="nil"/>
            </w:tcBorders>
            <w:shd w:val="clear" w:color="auto" w:fill="auto"/>
            <w:tcMar>
              <w:left w:w="0" w:type="dxa"/>
              <w:right w:w="0" w:type="dxa"/>
            </w:tcMar>
            <w:vAlign w:val="center"/>
          </w:tcPr>
          <w:p w14:paraId="629FFC13" w14:textId="77777777" w:rsidR="00E37FF7" w:rsidRPr="00E37FF7" w:rsidRDefault="00E37FF7" w:rsidP="00ED5192">
            <w:pPr>
              <w:adjustRightInd w:val="0"/>
              <w:snapToGrid w:val="0"/>
              <w:spacing w:after="0" w:line="240" w:lineRule="auto"/>
              <w:rPr>
                <w:rFonts w:ascii="Arial" w:eastAsia="Times New Roman" w:hAnsi="Arial" w:cs="Arial"/>
                <w:i/>
                <w:sz w:val="14"/>
                <w:szCs w:val="14"/>
              </w:rPr>
            </w:pPr>
          </w:p>
        </w:tc>
        <w:tc>
          <w:tcPr>
            <w:tcW w:w="131" w:type="pct"/>
            <w:tcBorders>
              <w:top w:val="nil"/>
              <w:left w:val="nil"/>
              <w:bottom w:val="nil"/>
              <w:right w:val="nil"/>
            </w:tcBorders>
            <w:shd w:val="clear" w:color="auto" w:fill="auto"/>
            <w:tcMar>
              <w:left w:w="0" w:type="dxa"/>
              <w:right w:w="0" w:type="dxa"/>
            </w:tcMar>
            <w:vAlign w:val="center"/>
          </w:tcPr>
          <w:p w14:paraId="2E965FDC"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37" w:type="pct"/>
            <w:tcBorders>
              <w:top w:val="nil"/>
              <w:left w:val="nil"/>
              <w:bottom w:val="nil"/>
              <w:right w:val="nil"/>
            </w:tcBorders>
            <w:shd w:val="clear" w:color="auto" w:fill="auto"/>
            <w:tcMar>
              <w:left w:w="0" w:type="dxa"/>
              <w:right w:w="0" w:type="dxa"/>
            </w:tcMar>
            <w:vAlign w:val="center"/>
          </w:tcPr>
          <w:p w14:paraId="59E85788"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66" w:type="pct"/>
            <w:tcBorders>
              <w:top w:val="nil"/>
              <w:left w:val="nil"/>
              <w:bottom w:val="nil"/>
              <w:right w:val="single" w:sz="12" w:space="0" w:color="auto"/>
            </w:tcBorders>
            <w:shd w:val="clear" w:color="auto" w:fill="auto"/>
            <w:vAlign w:val="center"/>
          </w:tcPr>
          <w:p w14:paraId="4172E9BA"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74" w:type="pct"/>
            <w:tcBorders>
              <w:top w:val="nil"/>
              <w:left w:val="single" w:sz="12" w:space="0" w:color="auto"/>
              <w:bottom w:val="nil"/>
              <w:right w:val="nil"/>
            </w:tcBorders>
            <w:shd w:val="clear" w:color="auto" w:fill="auto"/>
            <w:vAlign w:val="center"/>
          </w:tcPr>
          <w:p w14:paraId="707D5EEE"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1144" w:type="pct"/>
            <w:tcBorders>
              <w:top w:val="nil"/>
              <w:left w:val="nil"/>
              <w:bottom w:val="single" w:sz="4" w:space="0" w:color="auto"/>
              <w:right w:val="nil"/>
            </w:tcBorders>
            <w:shd w:val="clear" w:color="auto" w:fill="auto"/>
            <w:vAlign w:val="center"/>
          </w:tcPr>
          <w:p w14:paraId="14AFD2EA"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64" w:type="pct"/>
            <w:vMerge/>
            <w:tcBorders>
              <w:left w:val="nil"/>
            </w:tcBorders>
            <w:shd w:val="clear" w:color="auto" w:fill="auto"/>
            <w:vAlign w:val="center"/>
          </w:tcPr>
          <w:p w14:paraId="383B17A0" w14:textId="77777777" w:rsidR="00E37FF7" w:rsidRPr="00E37FF7" w:rsidRDefault="00E37FF7" w:rsidP="00ED5192">
            <w:pPr>
              <w:adjustRightInd w:val="0"/>
              <w:snapToGrid w:val="0"/>
              <w:spacing w:after="0" w:line="240" w:lineRule="auto"/>
              <w:rPr>
                <w:rFonts w:ascii="Arial" w:eastAsia="Times New Roman" w:hAnsi="Arial" w:cs="Arial"/>
                <w:sz w:val="14"/>
                <w:szCs w:val="14"/>
              </w:rPr>
            </w:pPr>
          </w:p>
        </w:tc>
      </w:tr>
      <w:tr w:rsidR="00E37FF7" w:rsidRPr="00E37FF7" w14:paraId="2C241555" w14:textId="77777777" w:rsidTr="00E37FF7">
        <w:trPr>
          <w:trHeight w:val="190"/>
        </w:trPr>
        <w:tc>
          <w:tcPr>
            <w:tcW w:w="175" w:type="pct"/>
            <w:vMerge/>
            <w:tcBorders>
              <w:left w:val="single" w:sz="12" w:space="0" w:color="auto"/>
              <w:bottom w:val="nil"/>
              <w:right w:val="single" w:sz="12" w:space="0" w:color="auto"/>
            </w:tcBorders>
            <w:shd w:val="clear" w:color="auto" w:fill="auto"/>
            <w:noWrap/>
            <w:tcMar>
              <w:left w:w="0" w:type="dxa"/>
              <w:right w:w="0" w:type="dxa"/>
            </w:tcMar>
            <w:vAlign w:val="center"/>
          </w:tcPr>
          <w:p w14:paraId="5DF6EEE5"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793" w:type="pct"/>
            <w:vMerge/>
            <w:tcBorders>
              <w:left w:val="single" w:sz="12" w:space="0" w:color="auto"/>
              <w:bottom w:val="nil"/>
              <w:right w:val="nil"/>
            </w:tcBorders>
            <w:shd w:val="clear" w:color="auto" w:fill="auto"/>
            <w:vAlign w:val="bottom"/>
          </w:tcPr>
          <w:p w14:paraId="65379CC2" w14:textId="77777777" w:rsidR="00E37FF7" w:rsidRPr="00E37FF7" w:rsidRDefault="00E37FF7" w:rsidP="00ED5192">
            <w:pPr>
              <w:adjustRightInd w:val="0"/>
              <w:snapToGrid w:val="0"/>
              <w:spacing w:after="0" w:line="240" w:lineRule="auto"/>
              <w:jc w:val="both"/>
              <w:rPr>
                <w:rFonts w:ascii="Arial" w:eastAsia="Times New Roman" w:hAnsi="Arial" w:cs="Arial"/>
                <w:sz w:val="14"/>
                <w:szCs w:val="14"/>
              </w:rPr>
            </w:pPr>
          </w:p>
        </w:tc>
        <w:tc>
          <w:tcPr>
            <w:tcW w:w="65" w:type="pct"/>
            <w:vMerge/>
            <w:tcBorders>
              <w:top w:val="nil"/>
              <w:left w:val="nil"/>
              <w:bottom w:val="nil"/>
              <w:right w:val="single" w:sz="12" w:space="0" w:color="auto"/>
            </w:tcBorders>
            <w:shd w:val="clear" w:color="auto" w:fill="auto"/>
            <w:vAlign w:val="bottom"/>
          </w:tcPr>
          <w:p w14:paraId="2185A8F4" w14:textId="77777777" w:rsidR="00E37FF7" w:rsidRPr="00E37FF7" w:rsidRDefault="00E37FF7" w:rsidP="00ED5192">
            <w:pPr>
              <w:adjustRightInd w:val="0"/>
              <w:snapToGrid w:val="0"/>
              <w:spacing w:after="0" w:line="240" w:lineRule="auto"/>
              <w:jc w:val="right"/>
              <w:rPr>
                <w:rFonts w:ascii="Arial" w:eastAsia="Times New Roman" w:hAnsi="Arial" w:cs="Arial"/>
                <w:b/>
                <w:sz w:val="14"/>
                <w:szCs w:val="14"/>
              </w:rPr>
            </w:pPr>
          </w:p>
        </w:tc>
        <w:tc>
          <w:tcPr>
            <w:tcW w:w="64" w:type="pct"/>
            <w:tcBorders>
              <w:top w:val="nil"/>
              <w:left w:val="single" w:sz="12" w:space="0" w:color="auto"/>
              <w:bottom w:val="nil"/>
              <w:right w:val="single" w:sz="4" w:space="0" w:color="auto"/>
            </w:tcBorders>
            <w:shd w:val="clear" w:color="auto" w:fill="auto"/>
            <w:vAlign w:val="center"/>
          </w:tcPr>
          <w:p w14:paraId="1FAF5064"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9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3ABC533" w14:textId="34E836FC" w:rsidR="00E37FF7" w:rsidRPr="00E37FF7" w:rsidRDefault="00821C09"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2</w:t>
            </w:r>
            <w:r w:rsidR="00B551A8">
              <w:rPr>
                <w:rFonts w:ascii="Arial" w:eastAsia="Times New Roman" w:hAnsi="Arial" w:cs="Arial"/>
                <w:sz w:val="14"/>
                <w:szCs w:val="14"/>
              </w:rPr>
              <w:t>1</w:t>
            </w:r>
          </w:p>
        </w:tc>
        <w:tc>
          <w:tcPr>
            <w:tcW w:w="71" w:type="pct"/>
            <w:tcBorders>
              <w:top w:val="nil"/>
              <w:left w:val="single" w:sz="4" w:space="0" w:color="auto"/>
              <w:bottom w:val="nil"/>
              <w:right w:val="single" w:sz="4" w:space="0" w:color="auto"/>
            </w:tcBorders>
            <w:shd w:val="clear" w:color="auto" w:fill="auto"/>
            <w:vAlign w:val="center"/>
          </w:tcPr>
          <w:p w14:paraId="0FB90A33"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03"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8C903BE" w14:textId="2C68A149" w:rsidR="00E37FF7" w:rsidRPr="00E37FF7" w:rsidRDefault="00821C09"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01</w:t>
            </w:r>
          </w:p>
        </w:tc>
        <w:tc>
          <w:tcPr>
            <w:tcW w:w="72" w:type="pct"/>
            <w:tcBorders>
              <w:top w:val="nil"/>
              <w:left w:val="single" w:sz="4" w:space="0" w:color="auto"/>
              <w:bottom w:val="nil"/>
              <w:right w:val="single" w:sz="4" w:space="0" w:color="auto"/>
            </w:tcBorders>
            <w:shd w:val="clear" w:color="auto" w:fill="auto"/>
            <w:vAlign w:val="center"/>
          </w:tcPr>
          <w:p w14:paraId="62A17939"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68"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7B45A71" w14:textId="6D67F1BC" w:rsidR="00E37FF7" w:rsidRPr="00E37FF7" w:rsidRDefault="00821C09"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2025</w:t>
            </w:r>
          </w:p>
        </w:tc>
        <w:tc>
          <w:tcPr>
            <w:tcW w:w="69" w:type="pct"/>
            <w:tcBorders>
              <w:top w:val="nil"/>
              <w:left w:val="single" w:sz="4" w:space="0" w:color="auto"/>
              <w:bottom w:val="nil"/>
              <w:right w:val="single" w:sz="12" w:space="0" w:color="auto"/>
            </w:tcBorders>
            <w:shd w:val="clear" w:color="auto" w:fill="auto"/>
            <w:vAlign w:val="center"/>
          </w:tcPr>
          <w:p w14:paraId="0CFE9FFC"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4" w:type="pct"/>
            <w:tcBorders>
              <w:top w:val="nil"/>
              <w:left w:val="single" w:sz="12" w:space="0" w:color="auto"/>
              <w:bottom w:val="nil"/>
              <w:right w:val="nil"/>
            </w:tcBorders>
          </w:tcPr>
          <w:p w14:paraId="1F4C2E7C"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43" w:type="pct"/>
            <w:tcBorders>
              <w:top w:val="nil"/>
              <w:left w:val="nil"/>
              <w:bottom w:val="nil"/>
              <w:right w:val="nil"/>
            </w:tcBorders>
            <w:shd w:val="clear" w:color="auto" w:fill="auto"/>
            <w:vAlign w:val="center"/>
          </w:tcPr>
          <w:p w14:paraId="48A01DC4"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31" w:type="pct"/>
            <w:tcBorders>
              <w:top w:val="nil"/>
              <w:left w:val="nil"/>
              <w:bottom w:val="nil"/>
              <w:right w:val="nil"/>
            </w:tcBorders>
            <w:shd w:val="clear" w:color="auto" w:fill="auto"/>
            <w:vAlign w:val="center"/>
          </w:tcPr>
          <w:p w14:paraId="41A2D66C"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37" w:type="pct"/>
            <w:tcBorders>
              <w:top w:val="nil"/>
              <w:left w:val="nil"/>
              <w:bottom w:val="nil"/>
              <w:right w:val="nil"/>
            </w:tcBorders>
            <w:shd w:val="clear" w:color="auto" w:fill="auto"/>
            <w:vAlign w:val="center"/>
          </w:tcPr>
          <w:p w14:paraId="1F08CE7E"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6" w:type="pct"/>
            <w:tcBorders>
              <w:top w:val="nil"/>
              <w:left w:val="nil"/>
              <w:bottom w:val="nil"/>
              <w:right w:val="single" w:sz="12" w:space="0" w:color="auto"/>
            </w:tcBorders>
            <w:shd w:val="clear" w:color="auto" w:fill="auto"/>
            <w:vAlign w:val="center"/>
          </w:tcPr>
          <w:p w14:paraId="2FE688C6"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74" w:type="pct"/>
            <w:tcBorders>
              <w:top w:val="nil"/>
              <w:left w:val="single" w:sz="12" w:space="0" w:color="auto"/>
              <w:bottom w:val="nil"/>
              <w:right w:val="single" w:sz="4" w:space="0" w:color="auto"/>
            </w:tcBorders>
            <w:shd w:val="clear" w:color="auto" w:fill="auto"/>
            <w:vAlign w:val="center"/>
          </w:tcPr>
          <w:p w14:paraId="3A19D4F8"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144"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C0BFB0C" w14:textId="40956569" w:rsidR="00E37FF7" w:rsidRPr="00E37FF7" w:rsidRDefault="00821C09"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 xml:space="preserve">Correo electrónico </w:t>
            </w:r>
          </w:p>
        </w:tc>
        <w:tc>
          <w:tcPr>
            <w:tcW w:w="64" w:type="pct"/>
            <w:vMerge/>
            <w:tcBorders>
              <w:left w:val="single" w:sz="4" w:space="0" w:color="auto"/>
            </w:tcBorders>
            <w:shd w:val="clear" w:color="auto" w:fill="auto"/>
            <w:vAlign w:val="center"/>
          </w:tcPr>
          <w:p w14:paraId="42AAC3BE" w14:textId="77777777" w:rsidR="00E37FF7" w:rsidRPr="00E37FF7" w:rsidRDefault="00E37FF7" w:rsidP="00ED5192">
            <w:pPr>
              <w:adjustRightInd w:val="0"/>
              <w:snapToGrid w:val="0"/>
              <w:spacing w:after="0" w:line="240" w:lineRule="auto"/>
              <w:rPr>
                <w:rFonts w:ascii="Arial" w:eastAsia="Times New Roman" w:hAnsi="Arial" w:cs="Arial"/>
                <w:sz w:val="14"/>
                <w:szCs w:val="14"/>
              </w:rPr>
            </w:pPr>
          </w:p>
        </w:tc>
      </w:tr>
      <w:tr w:rsidR="00E37FF7" w:rsidRPr="00E37FF7" w14:paraId="3290C781" w14:textId="77777777" w:rsidTr="00E37FF7">
        <w:trPr>
          <w:trHeight w:val="190"/>
        </w:trPr>
        <w:tc>
          <w:tcPr>
            <w:tcW w:w="175" w:type="pct"/>
            <w:vMerge w:val="restart"/>
            <w:tcBorders>
              <w:top w:val="nil"/>
              <w:left w:val="single" w:sz="12" w:space="0" w:color="auto"/>
              <w:right w:val="single" w:sz="12" w:space="0" w:color="auto"/>
            </w:tcBorders>
            <w:shd w:val="clear" w:color="auto" w:fill="auto"/>
            <w:noWrap/>
            <w:tcMar>
              <w:left w:w="0" w:type="dxa"/>
              <w:right w:w="0" w:type="dxa"/>
            </w:tcMar>
            <w:vAlign w:val="center"/>
          </w:tcPr>
          <w:p w14:paraId="7F533864"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r w:rsidRPr="00E37FF7">
              <w:rPr>
                <w:rFonts w:ascii="Arial" w:eastAsia="Times New Roman" w:hAnsi="Arial" w:cs="Arial"/>
                <w:sz w:val="14"/>
                <w:szCs w:val="14"/>
              </w:rPr>
              <w:t>4</w:t>
            </w:r>
          </w:p>
        </w:tc>
        <w:tc>
          <w:tcPr>
            <w:tcW w:w="1793" w:type="pct"/>
            <w:vMerge w:val="restart"/>
            <w:tcBorders>
              <w:top w:val="nil"/>
              <w:left w:val="single" w:sz="12" w:space="0" w:color="auto"/>
              <w:right w:val="nil"/>
            </w:tcBorders>
            <w:shd w:val="clear" w:color="auto" w:fill="auto"/>
            <w:tcMar>
              <w:left w:w="0" w:type="dxa"/>
              <w:right w:w="0" w:type="dxa"/>
            </w:tcMar>
            <w:vAlign w:val="center"/>
          </w:tcPr>
          <w:p w14:paraId="490FDD6F" w14:textId="2B802772" w:rsidR="00E37FF7" w:rsidRPr="00E37FF7" w:rsidRDefault="00E37FF7" w:rsidP="00C830D5">
            <w:pPr>
              <w:adjustRightInd w:val="0"/>
              <w:snapToGrid w:val="0"/>
              <w:spacing w:after="0" w:line="240" w:lineRule="auto"/>
              <w:jc w:val="both"/>
              <w:rPr>
                <w:rFonts w:ascii="Arial" w:eastAsia="Times New Roman" w:hAnsi="Arial" w:cs="Arial"/>
                <w:sz w:val="14"/>
                <w:szCs w:val="14"/>
              </w:rPr>
            </w:pPr>
            <w:r w:rsidRPr="00E37FF7">
              <w:rPr>
                <w:rFonts w:ascii="Arial" w:eastAsia="Times New Roman" w:hAnsi="Arial" w:cs="Arial"/>
                <w:sz w:val="14"/>
                <w:szCs w:val="14"/>
              </w:rPr>
              <w:t>Reunión de aclaración</w:t>
            </w:r>
          </w:p>
        </w:tc>
        <w:tc>
          <w:tcPr>
            <w:tcW w:w="65" w:type="pct"/>
            <w:vMerge w:val="restart"/>
            <w:tcBorders>
              <w:top w:val="nil"/>
              <w:left w:val="nil"/>
              <w:bottom w:val="nil"/>
              <w:right w:val="single" w:sz="12" w:space="0" w:color="auto"/>
            </w:tcBorders>
            <w:shd w:val="clear" w:color="auto" w:fill="auto"/>
            <w:tcMar>
              <w:left w:w="0" w:type="dxa"/>
              <w:right w:w="0" w:type="dxa"/>
            </w:tcMar>
            <w:vAlign w:val="center"/>
          </w:tcPr>
          <w:p w14:paraId="00AEC3E5" w14:textId="77777777" w:rsidR="00E37FF7" w:rsidRPr="00E37FF7" w:rsidRDefault="00E37FF7" w:rsidP="00ED5192">
            <w:pPr>
              <w:adjustRightInd w:val="0"/>
              <w:snapToGrid w:val="0"/>
              <w:spacing w:after="0" w:line="240" w:lineRule="auto"/>
              <w:jc w:val="center"/>
              <w:rPr>
                <w:rFonts w:ascii="Arial" w:eastAsia="Times New Roman" w:hAnsi="Arial" w:cs="Arial"/>
                <w:b/>
                <w:sz w:val="14"/>
                <w:szCs w:val="14"/>
              </w:rPr>
            </w:pPr>
          </w:p>
        </w:tc>
        <w:tc>
          <w:tcPr>
            <w:tcW w:w="64" w:type="pct"/>
            <w:tcBorders>
              <w:top w:val="nil"/>
              <w:left w:val="single" w:sz="12" w:space="0" w:color="auto"/>
              <w:bottom w:val="nil"/>
              <w:right w:val="nil"/>
            </w:tcBorders>
            <w:shd w:val="clear" w:color="auto" w:fill="auto"/>
            <w:tcMar>
              <w:left w:w="0" w:type="dxa"/>
              <w:right w:w="0" w:type="dxa"/>
            </w:tcMar>
            <w:vAlign w:val="center"/>
          </w:tcPr>
          <w:p w14:paraId="4B9DD021"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97" w:type="pct"/>
            <w:tcBorders>
              <w:top w:val="nil"/>
              <w:left w:val="nil"/>
              <w:bottom w:val="single" w:sz="4" w:space="0" w:color="auto"/>
              <w:right w:val="nil"/>
            </w:tcBorders>
            <w:shd w:val="clear" w:color="auto" w:fill="auto"/>
            <w:tcMar>
              <w:left w:w="0" w:type="dxa"/>
              <w:right w:w="0" w:type="dxa"/>
            </w:tcMar>
            <w:vAlign w:val="center"/>
          </w:tcPr>
          <w:p w14:paraId="004654B7"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Día</w:t>
            </w:r>
          </w:p>
        </w:tc>
        <w:tc>
          <w:tcPr>
            <w:tcW w:w="71" w:type="pct"/>
            <w:tcBorders>
              <w:top w:val="nil"/>
              <w:left w:val="nil"/>
              <w:bottom w:val="nil"/>
              <w:right w:val="nil"/>
            </w:tcBorders>
            <w:shd w:val="clear" w:color="auto" w:fill="auto"/>
            <w:tcMar>
              <w:left w:w="0" w:type="dxa"/>
              <w:right w:w="0" w:type="dxa"/>
            </w:tcMar>
            <w:vAlign w:val="center"/>
          </w:tcPr>
          <w:p w14:paraId="252C9D70"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03" w:type="pct"/>
            <w:tcBorders>
              <w:top w:val="nil"/>
              <w:left w:val="nil"/>
              <w:bottom w:val="single" w:sz="4" w:space="0" w:color="auto"/>
              <w:right w:val="nil"/>
            </w:tcBorders>
            <w:shd w:val="clear" w:color="auto" w:fill="auto"/>
            <w:tcMar>
              <w:left w:w="0" w:type="dxa"/>
              <w:right w:w="0" w:type="dxa"/>
            </w:tcMar>
            <w:vAlign w:val="center"/>
          </w:tcPr>
          <w:p w14:paraId="3BA0AAEE"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Mes</w:t>
            </w:r>
          </w:p>
        </w:tc>
        <w:tc>
          <w:tcPr>
            <w:tcW w:w="72" w:type="pct"/>
            <w:tcBorders>
              <w:top w:val="nil"/>
              <w:left w:val="nil"/>
              <w:bottom w:val="nil"/>
              <w:right w:val="nil"/>
            </w:tcBorders>
            <w:shd w:val="clear" w:color="auto" w:fill="auto"/>
            <w:tcMar>
              <w:left w:w="0" w:type="dxa"/>
              <w:right w:w="0" w:type="dxa"/>
            </w:tcMar>
            <w:vAlign w:val="center"/>
          </w:tcPr>
          <w:p w14:paraId="1DCA3B23"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68" w:type="pct"/>
            <w:tcBorders>
              <w:top w:val="nil"/>
              <w:left w:val="nil"/>
              <w:bottom w:val="single" w:sz="4" w:space="0" w:color="auto"/>
              <w:right w:val="nil"/>
            </w:tcBorders>
            <w:shd w:val="clear" w:color="auto" w:fill="auto"/>
            <w:tcMar>
              <w:left w:w="0" w:type="dxa"/>
              <w:right w:w="0" w:type="dxa"/>
            </w:tcMar>
            <w:vAlign w:val="center"/>
          </w:tcPr>
          <w:p w14:paraId="724B7CE9"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Año</w:t>
            </w:r>
          </w:p>
        </w:tc>
        <w:tc>
          <w:tcPr>
            <w:tcW w:w="69" w:type="pct"/>
            <w:tcBorders>
              <w:top w:val="nil"/>
              <w:left w:val="nil"/>
              <w:bottom w:val="nil"/>
              <w:right w:val="single" w:sz="12" w:space="0" w:color="auto"/>
            </w:tcBorders>
            <w:shd w:val="clear" w:color="auto" w:fill="auto"/>
            <w:tcMar>
              <w:left w:w="0" w:type="dxa"/>
              <w:right w:w="0" w:type="dxa"/>
            </w:tcMar>
            <w:vAlign w:val="center"/>
          </w:tcPr>
          <w:p w14:paraId="5503F69F"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64" w:type="pct"/>
            <w:tcBorders>
              <w:top w:val="nil"/>
              <w:left w:val="single" w:sz="12" w:space="0" w:color="auto"/>
              <w:bottom w:val="nil"/>
              <w:right w:val="nil"/>
            </w:tcBorders>
            <w:tcMar>
              <w:left w:w="0" w:type="dxa"/>
              <w:right w:w="0" w:type="dxa"/>
            </w:tcMar>
          </w:tcPr>
          <w:p w14:paraId="141914E5"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43" w:type="pct"/>
            <w:tcBorders>
              <w:top w:val="nil"/>
              <w:left w:val="nil"/>
              <w:bottom w:val="single" w:sz="4" w:space="0" w:color="auto"/>
              <w:right w:val="nil"/>
            </w:tcBorders>
            <w:shd w:val="clear" w:color="auto" w:fill="auto"/>
            <w:tcMar>
              <w:left w:w="0" w:type="dxa"/>
              <w:right w:w="0" w:type="dxa"/>
            </w:tcMar>
            <w:vAlign w:val="center"/>
          </w:tcPr>
          <w:p w14:paraId="21435495"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Hora</w:t>
            </w:r>
          </w:p>
        </w:tc>
        <w:tc>
          <w:tcPr>
            <w:tcW w:w="131" w:type="pct"/>
            <w:tcBorders>
              <w:top w:val="nil"/>
              <w:left w:val="nil"/>
              <w:bottom w:val="nil"/>
              <w:right w:val="nil"/>
            </w:tcBorders>
            <w:shd w:val="clear" w:color="auto" w:fill="auto"/>
            <w:tcMar>
              <w:left w:w="0" w:type="dxa"/>
              <w:right w:w="0" w:type="dxa"/>
            </w:tcMar>
            <w:vAlign w:val="center"/>
          </w:tcPr>
          <w:p w14:paraId="2F10A53B"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37" w:type="pct"/>
            <w:tcBorders>
              <w:top w:val="nil"/>
              <w:left w:val="nil"/>
              <w:bottom w:val="single" w:sz="4" w:space="0" w:color="auto"/>
              <w:right w:val="nil"/>
            </w:tcBorders>
            <w:shd w:val="clear" w:color="auto" w:fill="auto"/>
            <w:tcMar>
              <w:left w:w="0" w:type="dxa"/>
              <w:right w:w="0" w:type="dxa"/>
            </w:tcMar>
            <w:vAlign w:val="center"/>
          </w:tcPr>
          <w:p w14:paraId="2C9F9EC1"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Min.</w:t>
            </w:r>
          </w:p>
        </w:tc>
        <w:tc>
          <w:tcPr>
            <w:tcW w:w="66" w:type="pct"/>
            <w:tcBorders>
              <w:top w:val="nil"/>
              <w:left w:val="nil"/>
              <w:bottom w:val="nil"/>
              <w:right w:val="single" w:sz="12" w:space="0" w:color="auto"/>
            </w:tcBorders>
            <w:shd w:val="clear" w:color="auto" w:fill="auto"/>
            <w:vAlign w:val="center"/>
          </w:tcPr>
          <w:p w14:paraId="029A0F2F"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74" w:type="pct"/>
            <w:tcBorders>
              <w:top w:val="nil"/>
              <w:left w:val="single" w:sz="12" w:space="0" w:color="auto"/>
              <w:bottom w:val="nil"/>
              <w:right w:val="nil"/>
            </w:tcBorders>
            <w:shd w:val="clear" w:color="auto" w:fill="auto"/>
            <w:vAlign w:val="center"/>
          </w:tcPr>
          <w:p w14:paraId="6B4532F9"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1144" w:type="pct"/>
            <w:tcBorders>
              <w:top w:val="nil"/>
              <w:left w:val="nil"/>
              <w:bottom w:val="single" w:sz="4" w:space="0" w:color="auto"/>
              <w:right w:val="nil"/>
            </w:tcBorders>
            <w:shd w:val="clear" w:color="auto" w:fill="auto"/>
            <w:vAlign w:val="center"/>
          </w:tcPr>
          <w:p w14:paraId="58C15D70"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64" w:type="pct"/>
            <w:vMerge/>
            <w:tcBorders>
              <w:left w:val="nil"/>
            </w:tcBorders>
            <w:shd w:val="clear" w:color="auto" w:fill="auto"/>
            <w:vAlign w:val="center"/>
          </w:tcPr>
          <w:p w14:paraId="0D2A8083" w14:textId="77777777" w:rsidR="00E37FF7" w:rsidRPr="00E37FF7" w:rsidRDefault="00E37FF7" w:rsidP="00ED5192">
            <w:pPr>
              <w:adjustRightInd w:val="0"/>
              <w:snapToGrid w:val="0"/>
              <w:spacing w:after="0" w:line="240" w:lineRule="auto"/>
              <w:rPr>
                <w:rFonts w:ascii="Arial" w:eastAsia="Times New Roman" w:hAnsi="Arial" w:cs="Arial"/>
                <w:sz w:val="14"/>
                <w:szCs w:val="14"/>
              </w:rPr>
            </w:pPr>
          </w:p>
        </w:tc>
      </w:tr>
      <w:tr w:rsidR="00E37FF7" w:rsidRPr="00E37FF7" w14:paraId="2AA6C35A" w14:textId="77777777" w:rsidTr="00E37FF7">
        <w:trPr>
          <w:trHeight w:val="190"/>
        </w:trPr>
        <w:tc>
          <w:tcPr>
            <w:tcW w:w="175" w:type="pct"/>
            <w:vMerge/>
            <w:tcBorders>
              <w:left w:val="single" w:sz="12" w:space="0" w:color="auto"/>
              <w:bottom w:val="nil"/>
              <w:right w:val="single" w:sz="12" w:space="0" w:color="auto"/>
            </w:tcBorders>
            <w:shd w:val="clear" w:color="auto" w:fill="auto"/>
            <w:noWrap/>
            <w:tcMar>
              <w:left w:w="0" w:type="dxa"/>
              <w:right w:w="0" w:type="dxa"/>
            </w:tcMar>
            <w:vAlign w:val="center"/>
          </w:tcPr>
          <w:p w14:paraId="77427641"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793" w:type="pct"/>
            <w:vMerge/>
            <w:tcBorders>
              <w:left w:val="single" w:sz="12" w:space="0" w:color="auto"/>
              <w:bottom w:val="nil"/>
              <w:right w:val="nil"/>
            </w:tcBorders>
            <w:shd w:val="clear" w:color="auto" w:fill="auto"/>
            <w:vAlign w:val="bottom"/>
          </w:tcPr>
          <w:p w14:paraId="4BBF8603" w14:textId="77777777" w:rsidR="00E37FF7" w:rsidRPr="00E37FF7" w:rsidRDefault="00E37FF7" w:rsidP="00ED5192">
            <w:pPr>
              <w:adjustRightInd w:val="0"/>
              <w:snapToGrid w:val="0"/>
              <w:spacing w:after="0" w:line="240" w:lineRule="auto"/>
              <w:jc w:val="both"/>
              <w:rPr>
                <w:rFonts w:ascii="Arial" w:eastAsia="Times New Roman" w:hAnsi="Arial" w:cs="Arial"/>
                <w:sz w:val="14"/>
                <w:szCs w:val="14"/>
              </w:rPr>
            </w:pPr>
          </w:p>
        </w:tc>
        <w:tc>
          <w:tcPr>
            <w:tcW w:w="65" w:type="pct"/>
            <w:vMerge/>
            <w:tcBorders>
              <w:top w:val="nil"/>
              <w:left w:val="nil"/>
              <w:bottom w:val="nil"/>
              <w:right w:val="single" w:sz="12" w:space="0" w:color="auto"/>
            </w:tcBorders>
            <w:shd w:val="clear" w:color="auto" w:fill="auto"/>
            <w:vAlign w:val="bottom"/>
          </w:tcPr>
          <w:p w14:paraId="0D84F83C" w14:textId="77777777" w:rsidR="00E37FF7" w:rsidRPr="00E37FF7" w:rsidRDefault="00E37FF7" w:rsidP="00ED5192">
            <w:pPr>
              <w:adjustRightInd w:val="0"/>
              <w:snapToGrid w:val="0"/>
              <w:spacing w:after="0" w:line="240" w:lineRule="auto"/>
              <w:jc w:val="right"/>
              <w:rPr>
                <w:rFonts w:ascii="Arial" w:eastAsia="Times New Roman" w:hAnsi="Arial" w:cs="Arial"/>
                <w:b/>
                <w:sz w:val="14"/>
                <w:szCs w:val="14"/>
              </w:rPr>
            </w:pPr>
          </w:p>
        </w:tc>
        <w:tc>
          <w:tcPr>
            <w:tcW w:w="64" w:type="pct"/>
            <w:tcBorders>
              <w:top w:val="nil"/>
              <w:left w:val="single" w:sz="12" w:space="0" w:color="auto"/>
              <w:bottom w:val="nil"/>
              <w:right w:val="single" w:sz="4" w:space="0" w:color="auto"/>
            </w:tcBorders>
            <w:shd w:val="clear" w:color="auto" w:fill="auto"/>
            <w:vAlign w:val="center"/>
          </w:tcPr>
          <w:p w14:paraId="4133D2CA" w14:textId="77777777" w:rsidR="00E37FF7" w:rsidRPr="00E37FF7" w:rsidRDefault="00E37FF7" w:rsidP="00ED5192">
            <w:pPr>
              <w:adjustRightInd w:val="0"/>
              <w:snapToGrid w:val="0"/>
              <w:spacing w:after="0" w:line="240" w:lineRule="auto"/>
              <w:rPr>
                <w:rFonts w:ascii="Arial" w:eastAsia="Times New Roman" w:hAnsi="Arial" w:cs="Arial"/>
                <w:sz w:val="14"/>
                <w:szCs w:val="14"/>
              </w:rPr>
            </w:pPr>
          </w:p>
        </w:tc>
        <w:tc>
          <w:tcPr>
            <w:tcW w:w="19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C2A63AC" w14:textId="6E6832BA" w:rsidR="00E37FF7" w:rsidRPr="00E37FF7" w:rsidRDefault="00B551A8"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15</w:t>
            </w:r>
          </w:p>
        </w:tc>
        <w:tc>
          <w:tcPr>
            <w:tcW w:w="71" w:type="pct"/>
            <w:tcBorders>
              <w:top w:val="nil"/>
              <w:left w:val="single" w:sz="4" w:space="0" w:color="auto"/>
              <w:bottom w:val="nil"/>
              <w:right w:val="single" w:sz="4" w:space="0" w:color="auto"/>
            </w:tcBorders>
            <w:shd w:val="clear" w:color="auto" w:fill="auto"/>
            <w:vAlign w:val="center"/>
          </w:tcPr>
          <w:p w14:paraId="013ECAF4"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03"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0FCA3B8" w14:textId="622AAB3E" w:rsidR="00E37FF7" w:rsidRPr="00E37FF7" w:rsidRDefault="00B551A8"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01</w:t>
            </w:r>
          </w:p>
        </w:tc>
        <w:tc>
          <w:tcPr>
            <w:tcW w:w="72" w:type="pct"/>
            <w:tcBorders>
              <w:top w:val="nil"/>
              <w:left w:val="single" w:sz="4" w:space="0" w:color="auto"/>
              <w:bottom w:val="nil"/>
              <w:right w:val="single" w:sz="4" w:space="0" w:color="auto"/>
            </w:tcBorders>
            <w:shd w:val="clear" w:color="auto" w:fill="auto"/>
            <w:vAlign w:val="center"/>
          </w:tcPr>
          <w:p w14:paraId="5721A2B5" w14:textId="72CA323F"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68"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406BEF64" w14:textId="286115D9" w:rsidR="00E37FF7" w:rsidRPr="00E37FF7" w:rsidRDefault="00B551A8"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2025</w:t>
            </w:r>
          </w:p>
        </w:tc>
        <w:tc>
          <w:tcPr>
            <w:tcW w:w="69" w:type="pct"/>
            <w:tcBorders>
              <w:top w:val="nil"/>
              <w:left w:val="single" w:sz="4" w:space="0" w:color="auto"/>
              <w:bottom w:val="nil"/>
              <w:right w:val="single" w:sz="12" w:space="0" w:color="auto"/>
            </w:tcBorders>
            <w:shd w:val="clear" w:color="auto" w:fill="auto"/>
            <w:vAlign w:val="center"/>
          </w:tcPr>
          <w:p w14:paraId="07CBAFEA"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4" w:type="pct"/>
            <w:tcBorders>
              <w:top w:val="nil"/>
              <w:left w:val="single" w:sz="12" w:space="0" w:color="auto"/>
              <w:bottom w:val="nil"/>
              <w:right w:val="single" w:sz="4" w:space="0" w:color="auto"/>
            </w:tcBorders>
          </w:tcPr>
          <w:p w14:paraId="2C285CA8"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43"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37758CC" w14:textId="237D158C" w:rsidR="00E37FF7" w:rsidRPr="00E37FF7" w:rsidRDefault="00821C09"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10</w:t>
            </w:r>
          </w:p>
        </w:tc>
        <w:tc>
          <w:tcPr>
            <w:tcW w:w="131" w:type="pct"/>
            <w:tcBorders>
              <w:top w:val="nil"/>
              <w:left w:val="single" w:sz="4" w:space="0" w:color="auto"/>
              <w:bottom w:val="nil"/>
              <w:right w:val="single" w:sz="4" w:space="0" w:color="auto"/>
            </w:tcBorders>
            <w:shd w:val="clear" w:color="auto" w:fill="auto"/>
            <w:vAlign w:val="center"/>
          </w:tcPr>
          <w:p w14:paraId="349653B1"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3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6156F04" w14:textId="10F0F744" w:rsidR="00E37FF7" w:rsidRPr="00E37FF7" w:rsidRDefault="00821C09"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00</w:t>
            </w:r>
          </w:p>
        </w:tc>
        <w:tc>
          <w:tcPr>
            <w:tcW w:w="66" w:type="pct"/>
            <w:tcBorders>
              <w:top w:val="nil"/>
              <w:left w:val="single" w:sz="4" w:space="0" w:color="auto"/>
              <w:bottom w:val="nil"/>
              <w:right w:val="single" w:sz="12" w:space="0" w:color="auto"/>
            </w:tcBorders>
            <w:shd w:val="clear" w:color="auto" w:fill="auto"/>
            <w:vAlign w:val="center"/>
          </w:tcPr>
          <w:p w14:paraId="7F50AB64"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74" w:type="pct"/>
            <w:tcBorders>
              <w:top w:val="nil"/>
              <w:left w:val="single" w:sz="12" w:space="0" w:color="auto"/>
              <w:bottom w:val="nil"/>
              <w:right w:val="single" w:sz="4" w:space="0" w:color="auto"/>
            </w:tcBorders>
            <w:shd w:val="clear" w:color="auto" w:fill="auto"/>
            <w:vAlign w:val="center"/>
          </w:tcPr>
          <w:p w14:paraId="54CC0B58"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144"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2DC1E17" w14:textId="3F455E77" w:rsidR="00E37FF7" w:rsidRPr="00E37FF7" w:rsidRDefault="00C42867"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Plataforma virtual</w:t>
            </w:r>
          </w:p>
        </w:tc>
        <w:tc>
          <w:tcPr>
            <w:tcW w:w="64" w:type="pct"/>
            <w:vMerge/>
            <w:tcBorders>
              <w:left w:val="single" w:sz="4" w:space="0" w:color="auto"/>
            </w:tcBorders>
            <w:shd w:val="clear" w:color="auto" w:fill="auto"/>
            <w:vAlign w:val="center"/>
          </w:tcPr>
          <w:p w14:paraId="417B1A25" w14:textId="77777777" w:rsidR="00E37FF7" w:rsidRPr="00E37FF7" w:rsidRDefault="00E37FF7" w:rsidP="00ED5192">
            <w:pPr>
              <w:adjustRightInd w:val="0"/>
              <w:snapToGrid w:val="0"/>
              <w:spacing w:after="0" w:line="240" w:lineRule="auto"/>
              <w:rPr>
                <w:rFonts w:ascii="Arial" w:eastAsia="Times New Roman" w:hAnsi="Arial" w:cs="Arial"/>
                <w:sz w:val="14"/>
                <w:szCs w:val="14"/>
              </w:rPr>
            </w:pPr>
          </w:p>
        </w:tc>
      </w:tr>
      <w:tr w:rsidR="00E37FF7" w:rsidRPr="00E37FF7" w14:paraId="280FDFF9" w14:textId="77777777" w:rsidTr="00E37FF7">
        <w:trPr>
          <w:trHeight w:val="173"/>
        </w:trPr>
        <w:tc>
          <w:tcPr>
            <w:tcW w:w="175" w:type="pct"/>
            <w:vMerge/>
            <w:tcBorders>
              <w:left w:val="single" w:sz="12" w:space="0" w:color="auto"/>
              <w:right w:val="single" w:sz="12" w:space="0" w:color="auto"/>
            </w:tcBorders>
            <w:shd w:val="clear" w:color="auto" w:fill="auto"/>
            <w:noWrap/>
            <w:tcMar>
              <w:left w:w="0" w:type="dxa"/>
              <w:right w:w="0" w:type="dxa"/>
            </w:tcMar>
            <w:vAlign w:val="center"/>
          </w:tcPr>
          <w:p w14:paraId="5AA1193A"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793" w:type="pct"/>
            <w:vMerge/>
            <w:tcBorders>
              <w:left w:val="single" w:sz="12" w:space="0" w:color="auto"/>
              <w:right w:val="nil"/>
            </w:tcBorders>
            <w:shd w:val="clear" w:color="auto" w:fill="auto"/>
            <w:vAlign w:val="bottom"/>
          </w:tcPr>
          <w:p w14:paraId="7151B57C" w14:textId="77777777" w:rsidR="00E37FF7" w:rsidRPr="00E37FF7" w:rsidRDefault="00E37FF7" w:rsidP="00ED5192">
            <w:pPr>
              <w:adjustRightInd w:val="0"/>
              <w:snapToGrid w:val="0"/>
              <w:spacing w:after="0" w:line="240" w:lineRule="auto"/>
              <w:jc w:val="both"/>
              <w:rPr>
                <w:rFonts w:ascii="Arial" w:eastAsia="Times New Roman" w:hAnsi="Arial" w:cs="Arial"/>
                <w:sz w:val="14"/>
                <w:szCs w:val="14"/>
              </w:rPr>
            </w:pPr>
          </w:p>
        </w:tc>
        <w:tc>
          <w:tcPr>
            <w:tcW w:w="65" w:type="pct"/>
            <w:vMerge/>
            <w:tcBorders>
              <w:left w:val="nil"/>
              <w:right w:val="single" w:sz="12" w:space="0" w:color="auto"/>
            </w:tcBorders>
            <w:shd w:val="clear" w:color="auto" w:fill="auto"/>
            <w:vAlign w:val="bottom"/>
          </w:tcPr>
          <w:p w14:paraId="66AC5A12" w14:textId="77777777" w:rsidR="00E37FF7" w:rsidRPr="00E37FF7" w:rsidRDefault="00E37FF7" w:rsidP="00ED5192">
            <w:pPr>
              <w:adjustRightInd w:val="0"/>
              <w:snapToGrid w:val="0"/>
              <w:spacing w:after="0" w:line="240" w:lineRule="auto"/>
              <w:jc w:val="right"/>
              <w:rPr>
                <w:rFonts w:ascii="Arial" w:eastAsia="Times New Roman" w:hAnsi="Arial" w:cs="Arial"/>
                <w:b/>
                <w:sz w:val="14"/>
                <w:szCs w:val="14"/>
              </w:rPr>
            </w:pPr>
          </w:p>
        </w:tc>
        <w:tc>
          <w:tcPr>
            <w:tcW w:w="64" w:type="pct"/>
            <w:vMerge w:val="restart"/>
            <w:tcBorders>
              <w:top w:val="nil"/>
              <w:left w:val="single" w:sz="12" w:space="0" w:color="auto"/>
              <w:right w:val="nil"/>
            </w:tcBorders>
            <w:shd w:val="clear" w:color="auto" w:fill="auto"/>
            <w:vAlign w:val="center"/>
          </w:tcPr>
          <w:p w14:paraId="7D084079"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97" w:type="pct"/>
            <w:tcBorders>
              <w:top w:val="single" w:sz="4" w:space="0" w:color="auto"/>
              <w:left w:val="nil"/>
              <w:bottom w:val="nil"/>
              <w:right w:val="nil"/>
            </w:tcBorders>
            <w:shd w:val="clear" w:color="auto" w:fill="auto"/>
            <w:vAlign w:val="center"/>
          </w:tcPr>
          <w:p w14:paraId="409E5D4A"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71" w:type="pct"/>
            <w:vMerge w:val="restart"/>
            <w:tcBorders>
              <w:top w:val="nil"/>
              <w:left w:val="nil"/>
              <w:bottom w:val="nil"/>
              <w:right w:val="nil"/>
            </w:tcBorders>
            <w:shd w:val="clear" w:color="auto" w:fill="auto"/>
            <w:vAlign w:val="center"/>
          </w:tcPr>
          <w:p w14:paraId="166DB920"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03" w:type="pct"/>
            <w:tcBorders>
              <w:top w:val="single" w:sz="4" w:space="0" w:color="auto"/>
              <w:left w:val="nil"/>
              <w:bottom w:val="nil"/>
              <w:right w:val="nil"/>
            </w:tcBorders>
            <w:shd w:val="clear" w:color="auto" w:fill="auto"/>
            <w:vAlign w:val="center"/>
          </w:tcPr>
          <w:p w14:paraId="0A63C0EB"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72" w:type="pct"/>
            <w:vMerge w:val="restart"/>
            <w:tcBorders>
              <w:top w:val="nil"/>
              <w:left w:val="nil"/>
              <w:bottom w:val="nil"/>
              <w:right w:val="nil"/>
            </w:tcBorders>
            <w:shd w:val="clear" w:color="auto" w:fill="auto"/>
            <w:vAlign w:val="center"/>
          </w:tcPr>
          <w:p w14:paraId="2FECA501"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68" w:type="pct"/>
            <w:tcBorders>
              <w:top w:val="single" w:sz="4" w:space="0" w:color="auto"/>
              <w:left w:val="nil"/>
              <w:bottom w:val="nil"/>
              <w:right w:val="nil"/>
            </w:tcBorders>
            <w:shd w:val="clear" w:color="auto" w:fill="auto"/>
            <w:vAlign w:val="center"/>
          </w:tcPr>
          <w:p w14:paraId="2482E298"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9" w:type="pct"/>
            <w:vMerge w:val="restart"/>
            <w:tcBorders>
              <w:top w:val="nil"/>
              <w:left w:val="nil"/>
              <w:right w:val="single" w:sz="12" w:space="0" w:color="auto"/>
            </w:tcBorders>
            <w:shd w:val="clear" w:color="auto" w:fill="auto"/>
            <w:vAlign w:val="center"/>
          </w:tcPr>
          <w:p w14:paraId="4C3BA2C8"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4" w:type="pct"/>
            <w:vMerge w:val="restart"/>
            <w:tcBorders>
              <w:top w:val="nil"/>
              <w:left w:val="single" w:sz="12" w:space="0" w:color="auto"/>
              <w:right w:val="nil"/>
            </w:tcBorders>
          </w:tcPr>
          <w:p w14:paraId="26E0AA06"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43" w:type="pct"/>
            <w:vMerge w:val="restart"/>
            <w:tcBorders>
              <w:top w:val="nil"/>
              <w:left w:val="nil"/>
              <w:right w:val="nil"/>
            </w:tcBorders>
            <w:shd w:val="clear" w:color="auto" w:fill="auto"/>
            <w:vAlign w:val="center"/>
          </w:tcPr>
          <w:p w14:paraId="13E77A14"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31" w:type="pct"/>
            <w:vMerge w:val="restart"/>
            <w:tcBorders>
              <w:top w:val="nil"/>
              <w:left w:val="nil"/>
              <w:right w:val="nil"/>
            </w:tcBorders>
            <w:shd w:val="clear" w:color="auto" w:fill="auto"/>
            <w:vAlign w:val="center"/>
          </w:tcPr>
          <w:p w14:paraId="32431933"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37" w:type="pct"/>
            <w:vMerge w:val="restart"/>
            <w:tcBorders>
              <w:top w:val="nil"/>
              <w:left w:val="nil"/>
              <w:right w:val="nil"/>
            </w:tcBorders>
            <w:shd w:val="clear" w:color="auto" w:fill="auto"/>
            <w:vAlign w:val="center"/>
          </w:tcPr>
          <w:p w14:paraId="532A7B63"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6" w:type="pct"/>
            <w:vMerge w:val="restart"/>
            <w:tcBorders>
              <w:top w:val="nil"/>
              <w:left w:val="nil"/>
              <w:right w:val="single" w:sz="12" w:space="0" w:color="auto"/>
            </w:tcBorders>
            <w:shd w:val="clear" w:color="auto" w:fill="auto"/>
            <w:vAlign w:val="center"/>
          </w:tcPr>
          <w:p w14:paraId="1FCC7835"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74" w:type="pct"/>
            <w:vMerge w:val="restart"/>
            <w:tcBorders>
              <w:top w:val="nil"/>
              <w:left w:val="single" w:sz="12" w:space="0" w:color="auto"/>
              <w:bottom w:val="nil"/>
              <w:right w:val="nil"/>
            </w:tcBorders>
            <w:shd w:val="clear" w:color="auto" w:fill="auto"/>
            <w:vAlign w:val="center"/>
          </w:tcPr>
          <w:p w14:paraId="022C4AAC"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144" w:type="pct"/>
            <w:vMerge w:val="restart"/>
            <w:tcBorders>
              <w:top w:val="nil"/>
              <w:left w:val="nil"/>
              <w:right w:val="nil"/>
            </w:tcBorders>
            <w:shd w:val="clear" w:color="auto" w:fill="auto"/>
            <w:vAlign w:val="center"/>
          </w:tcPr>
          <w:p w14:paraId="78394B8C"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4" w:type="pct"/>
            <w:vMerge/>
            <w:tcBorders>
              <w:top w:val="single" w:sz="4" w:space="0" w:color="auto"/>
              <w:left w:val="nil"/>
              <w:bottom w:val="nil"/>
            </w:tcBorders>
            <w:shd w:val="clear" w:color="auto" w:fill="auto"/>
            <w:vAlign w:val="center"/>
          </w:tcPr>
          <w:p w14:paraId="49143A5D" w14:textId="77777777" w:rsidR="00E37FF7" w:rsidRPr="00E37FF7" w:rsidRDefault="00E37FF7" w:rsidP="00ED5192">
            <w:pPr>
              <w:adjustRightInd w:val="0"/>
              <w:snapToGrid w:val="0"/>
              <w:spacing w:after="0" w:line="240" w:lineRule="auto"/>
              <w:rPr>
                <w:rFonts w:ascii="Arial" w:eastAsia="Times New Roman" w:hAnsi="Arial" w:cs="Arial"/>
                <w:sz w:val="14"/>
                <w:szCs w:val="14"/>
              </w:rPr>
            </w:pPr>
          </w:p>
        </w:tc>
      </w:tr>
      <w:tr w:rsidR="00E37FF7" w:rsidRPr="00E37FF7" w14:paraId="79C911B6" w14:textId="77777777" w:rsidTr="00E37FF7">
        <w:trPr>
          <w:trHeight w:val="45"/>
        </w:trPr>
        <w:tc>
          <w:tcPr>
            <w:tcW w:w="175" w:type="pct"/>
            <w:vMerge/>
            <w:tcBorders>
              <w:left w:val="single" w:sz="12" w:space="0" w:color="auto"/>
              <w:bottom w:val="nil"/>
              <w:right w:val="single" w:sz="12" w:space="0" w:color="auto"/>
            </w:tcBorders>
            <w:shd w:val="clear" w:color="auto" w:fill="auto"/>
            <w:noWrap/>
            <w:tcMar>
              <w:left w:w="0" w:type="dxa"/>
              <w:right w:w="0" w:type="dxa"/>
            </w:tcMar>
            <w:vAlign w:val="center"/>
          </w:tcPr>
          <w:p w14:paraId="0410134D"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793" w:type="pct"/>
            <w:vMerge/>
            <w:tcBorders>
              <w:left w:val="single" w:sz="12" w:space="0" w:color="auto"/>
              <w:bottom w:val="nil"/>
              <w:right w:val="nil"/>
            </w:tcBorders>
            <w:shd w:val="clear" w:color="auto" w:fill="auto"/>
            <w:vAlign w:val="bottom"/>
          </w:tcPr>
          <w:p w14:paraId="77C11B27" w14:textId="77777777" w:rsidR="00E37FF7" w:rsidRPr="00E37FF7" w:rsidRDefault="00E37FF7" w:rsidP="00ED5192">
            <w:pPr>
              <w:adjustRightInd w:val="0"/>
              <w:snapToGrid w:val="0"/>
              <w:spacing w:after="0" w:line="240" w:lineRule="auto"/>
              <w:jc w:val="both"/>
              <w:rPr>
                <w:rFonts w:ascii="Arial" w:eastAsia="Times New Roman" w:hAnsi="Arial" w:cs="Arial"/>
                <w:sz w:val="14"/>
                <w:szCs w:val="14"/>
              </w:rPr>
            </w:pPr>
          </w:p>
        </w:tc>
        <w:tc>
          <w:tcPr>
            <w:tcW w:w="65" w:type="pct"/>
            <w:vMerge/>
            <w:tcBorders>
              <w:left w:val="nil"/>
              <w:bottom w:val="nil"/>
              <w:right w:val="single" w:sz="12" w:space="0" w:color="auto"/>
            </w:tcBorders>
            <w:shd w:val="clear" w:color="auto" w:fill="auto"/>
            <w:vAlign w:val="bottom"/>
          </w:tcPr>
          <w:p w14:paraId="463BB17C" w14:textId="77777777" w:rsidR="00E37FF7" w:rsidRPr="00E37FF7" w:rsidRDefault="00E37FF7" w:rsidP="00ED5192">
            <w:pPr>
              <w:adjustRightInd w:val="0"/>
              <w:snapToGrid w:val="0"/>
              <w:spacing w:after="0" w:line="240" w:lineRule="auto"/>
              <w:jc w:val="right"/>
              <w:rPr>
                <w:rFonts w:ascii="Arial" w:eastAsia="Times New Roman" w:hAnsi="Arial" w:cs="Arial"/>
                <w:b/>
                <w:sz w:val="14"/>
                <w:szCs w:val="14"/>
              </w:rPr>
            </w:pPr>
          </w:p>
        </w:tc>
        <w:tc>
          <w:tcPr>
            <w:tcW w:w="64" w:type="pct"/>
            <w:vMerge/>
            <w:tcBorders>
              <w:left w:val="single" w:sz="12" w:space="0" w:color="auto"/>
              <w:bottom w:val="nil"/>
              <w:right w:val="nil"/>
            </w:tcBorders>
            <w:shd w:val="clear" w:color="auto" w:fill="auto"/>
            <w:vAlign w:val="center"/>
          </w:tcPr>
          <w:p w14:paraId="7B14C7DF"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97" w:type="pct"/>
            <w:tcBorders>
              <w:top w:val="nil"/>
              <w:left w:val="nil"/>
              <w:bottom w:val="nil"/>
              <w:right w:val="nil"/>
            </w:tcBorders>
            <w:shd w:val="clear" w:color="auto" w:fill="auto"/>
            <w:vAlign w:val="center"/>
          </w:tcPr>
          <w:p w14:paraId="6744B071"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71" w:type="pct"/>
            <w:vMerge/>
            <w:tcBorders>
              <w:top w:val="nil"/>
              <w:left w:val="nil"/>
              <w:bottom w:val="nil"/>
              <w:right w:val="nil"/>
            </w:tcBorders>
            <w:shd w:val="clear" w:color="auto" w:fill="auto"/>
            <w:vAlign w:val="center"/>
          </w:tcPr>
          <w:p w14:paraId="5131D7C2"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03" w:type="pct"/>
            <w:tcBorders>
              <w:top w:val="nil"/>
              <w:left w:val="nil"/>
              <w:bottom w:val="nil"/>
              <w:right w:val="nil"/>
            </w:tcBorders>
            <w:shd w:val="clear" w:color="auto" w:fill="auto"/>
            <w:vAlign w:val="center"/>
          </w:tcPr>
          <w:p w14:paraId="002F1F39"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72" w:type="pct"/>
            <w:vMerge/>
            <w:tcBorders>
              <w:top w:val="nil"/>
              <w:left w:val="nil"/>
              <w:bottom w:val="nil"/>
              <w:right w:val="nil"/>
            </w:tcBorders>
            <w:shd w:val="clear" w:color="auto" w:fill="auto"/>
            <w:vAlign w:val="center"/>
          </w:tcPr>
          <w:p w14:paraId="2ACD76D8"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68" w:type="pct"/>
            <w:tcBorders>
              <w:top w:val="nil"/>
              <w:left w:val="nil"/>
              <w:bottom w:val="nil"/>
              <w:right w:val="nil"/>
            </w:tcBorders>
            <w:shd w:val="clear" w:color="auto" w:fill="auto"/>
            <w:vAlign w:val="center"/>
          </w:tcPr>
          <w:p w14:paraId="27550B99"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9" w:type="pct"/>
            <w:vMerge/>
            <w:tcBorders>
              <w:left w:val="nil"/>
              <w:bottom w:val="nil"/>
              <w:right w:val="single" w:sz="12" w:space="0" w:color="auto"/>
            </w:tcBorders>
            <w:shd w:val="clear" w:color="auto" w:fill="auto"/>
            <w:vAlign w:val="center"/>
          </w:tcPr>
          <w:p w14:paraId="04AAA741"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4" w:type="pct"/>
            <w:vMerge/>
            <w:tcBorders>
              <w:left w:val="single" w:sz="12" w:space="0" w:color="auto"/>
              <w:bottom w:val="nil"/>
              <w:right w:val="nil"/>
            </w:tcBorders>
          </w:tcPr>
          <w:p w14:paraId="21DF24B5"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43" w:type="pct"/>
            <w:vMerge/>
            <w:tcBorders>
              <w:left w:val="nil"/>
              <w:bottom w:val="nil"/>
              <w:right w:val="nil"/>
            </w:tcBorders>
            <w:shd w:val="clear" w:color="auto" w:fill="auto"/>
            <w:vAlign w:val="center"/>
          </w:tcPr>
          <w:p w14:paraId="08900129"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31" w:type="pct"/>
            <w:vMerge/>
            <w:tcBorders>
              <w:left w:val="nil"/>
              <w:bottom w:val="nil"/>
              <w:right w:val="nil"/>
            </w:tcBorders>
            <w:shd w:val="clear" w:color="auto" w:fill="auto"/>
            <w:vAlign w:val="center"/>
          </w:tcPr>
          <w:p w14:paraId="1789275D"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37" w:type="pct"/>
            <w:vMerge/>
            <w:tcBorders>
              <w:left w:val="nil"/>
              <w:bottom w:val="nil"/>
              <w:right w:val="nil"/>
            </w:tcBorders>
            <w:shd w:val="clear" w:color="auto" w:fill="auto"/>
            <w:vAlign w:val="center"/>
          </w:tcPr>
          <w:p w14:paraId="03B7C75F"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6" w:type="pct"/>
            <w:vMerge/>
            <w:tcBorders>
              <w:left w:val="nil"/>
              <w:bottom w:val="nil"/>
              <w:right w:val="single" w:sz="12" w:space="0" w:color="auto"/>
            </w:tcBorders>
            <w:shd w:val="clear" w:color="auto" w:fill="auto"/>
            <w:vAlign w:val="center"/>
          </w:tcPr>
          <w:p w14:paraId="3C683DE9"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74" w:type="pct"/>
            <w:vMerge/>
            <w:tcBorders>
              <w:top w:val="nil"/>
              <w:left w:val="single" w:sz="12" w:space="0" w:color="auto"/>
              <w:bottom w:val="nil"/>
              <w:right w:val="nil"/>
            </w:tcBorders>
            <w:shd w:val="clear" w:color="auto" w:fill="auto"/>
            <w:vAlign w:val="center"/>
          </w:tcPr>
          <w:p w14:paraId="061BE88B"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144" w:type="pct"/>
            <w:vMerge/>
            <w:tcBorders>
              <w:left w:val="nil"/>
              <w:bottom w:val="nil"/>
              <w:right w:val="nil"/>
            </w:tcBorders>
            <w:shd w:val="clear" w:color="auto" w:fill="auto"/>
            <w:vAlign w:val="center"/>
          </w:tcPr>
          <w:p w14:paraId="77B4C840"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4" w:type="pct"/>
            <w:vMerge/>
            <w:tcBorders>
              <w:top w:val="single" w:sz="4" w:space="0" w:color="auto"/>
              <w:left w:val="nil"/>
              <w:bottom w:val="nil"/>
            </w:tcBorders>
            <w:shd w:val="clear" w:color="auto" w:fill="auto"/>
            <w:vAlign w:val="center"/>
          </w:tcPr>
          <w:p w14:paraId="6D734272" w14:textId="77777777" w:rsidR="00E37FF7" w:rsidRPr="00E37FF7" w:rsidRDefault="00E37FF7" w:rsidP="00ED5192">
            <w:pPr>
              <w:adjustRightInd w:val="0"/>
              <w:snapToGrid w:val="0"/>
              <w:spacing w:after="0" w:line="240" w:lineRule="auto"/>
              <w:rPr>
                <w:rFonts w:ascii="Arial" w:eastAsia="Times New Roman" w:hAnsi="Arial" w:cs="Arial"/>
                <w:sz w:val="14"/>
                <w:szCs w:val="14"/>
              </w:rPr>
            </w:pPr>
          </w:p>
        </w:tc>
      </w:tr>
      <w:tr w:rsidR="00E37FF7" w:rsidRPr="00E37FF7" w14:paraId="1EF490F8" w14:textId="77777777" w:rsidTr="00E37FF7">
        <w:trPr>
          <w:trHeight w:val="190"/>
        </w:trPr>
        <w:tc>
          <w:tcPr>
            <w:tcW w:w="175" w:type="pct"/>
            <w:vMerge w:val="restart"/>
            <w:tcBorders>
              <w:top w:val="nil"/>
              <w:left w:val="single" w:sz="12" w:space="0" w:color="auto"/>
              <w:right w:val="single" w:sz="12" w:space="0" w:color="auto"/>
            </w:tcBorders>
            <w:shd w:val="clear" w:color="auto" w:fill="auto"/>
            <w:noWrap/>
            <w:tcMar>
              <w:left w:w="0" w:type="dxa"/>
              <w:right w:w="0" w:type="dxa"/>
            </w:tcMar>
            <w:vAlign w:val="center"/>
          </w:tcPr>
          <w:p w14:paraId="31B96E86"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r w:rsidRPr="00E37FF7">
              <w:rPr>
                <w:rFonts w:ascii="Arial" w:eastAsia="Times New Roman" w:hAnsi="Arial" w:cs="Arial"/>
                <w:sz w:val="14"/>
                <w:szCs w:val="14"/>
              </w:rPr>
              <w:t>5</w:t>
            </w:r>
          </w:p>
        </w:tc>
        <w:tc>
          <w:tcPr>
            <w:tcW w:w="1793" w:type="pct"/>
            <w:vMerge w:val="restart"/>
            <w:tcBorders>
              <w:top w:val="nil"/>
              <w:left w:val="single" w:sz="12" w:space="0" w:color="auto"/>
              <w:right w:val="nil"/>
            </w:tcBorders>
            <w:shd w:val="clear" w:color="auto" w:fill="auto"/>
            <w:tcMar>
              <w:left w:w="0" w:type="dxa"/>
              <w:right w:w="0" w:type="dxa"/>
            </w:tcMar>
            <w:vAlign w:val="center"/>
          </w:tcPr>
          <w:p w14:paraId="31D1EAD0" w14:textId="6990EA60" w:rsidR="00C830D5" w:rsidRPr="00E37FF7" w:rsidRDefault="00E37FF7" w:rsidP="00C830D5">
            <w:pPr>
              <w:adjustRightInd w:val="0"/>
              <w:snapToGrid w:val="0"/>
              <w:spacing w:after="0" w:line="240" w:lineRule="auto"/>
              <w:jc w:val="both"/>
              <w:rPr>
                <w:rFonts w:ascii="Arial" w:eastAsia="Times New Roman" w:hAnsi="Arial" w:cs="Arial"/>
                <w:sz w:val="14"/>
                <w:szCs w:val="14"/>
              </w:rPr>
            </w:pPr>
            <w:r w:rsidRPr="00E37FF7">
              <w:rPr>
                <w:rFonts w:ascii="Arial" w:eastAsia="Times New Roman" w:hAnsi="Arial" w:cs="Arial"/>
                <w:sz w:val="14"/>
                <w:szCs w:val="14"/>
              </w:rPr>
              <w:t>Presentación de Propuestas (fecha límite)</w:t>
            </w:r>
          </w:p>
          <w:p w14:paraId="30ACE91E" w14:textId="64AA8A1D" w:rsidR="00E37FF7" w:rsidRPr="00E37FF7" w:rsidRDefault="00E37FF7" w:rsidP="00ED5192">
            <w:pPr>
              <w:adjustRightInd w:val="0"/>
              <w:snapToGrid w:val="0"/>
              <w:spacing w:after="0" w:line="240" w:lineRule="auto"/>
              <w:jc w:val="both"/>
              <w:rPr>
                <w:rFonts w:ascii="Arial" w:eastAsia="Times New Roman" w:hAnsi="Arial" w:cs="Arial"/>
                <w:sz w:val="14"/>
                <w:szCs w:val="14"/>
              </w:rPr>
            </w:pPr>
            <w:r w:rsidRPr="00E37FF7">
              <w:rPr>
                <w:rFonts w:ascii="Arial" w:eastAsia="Times New Roman" w:hAnsi="Arial" w:cs="Arial"/>
                <w:sz w:val="14"/>
                <w:szCs w:val="14"/>
              </w:rPr>
              <w:t xml:space="preserve"> </w:t>
            </w:r>
          </w:p>
        </w:tc>
        <w:tc>
          <w:tcPr>
            <w:tcW w:w="65" w:type="pct"/>
            <w:vMerge w:val="restart"/>
            <w:tcBorders>
              <w:top w:val="nil"/>
              <w:left w:val="nil"/>
              <w:bottom w:val="nil"/>
              <w:right w:val="single" w:sz="12" w:space="0" w:color="auto"/>
            </w:tcBorders>
            <w:shd w:val="clear" w:color="auto" w:fill="auto"/>
            <w:tcMar>
              <w:left w:w="0" w:type="dxa"/>
              <w:right w:w="0" w:type="dxa"/>
            </w:tcMar>
            <w:vAlign w:val="center"/>
          </w:tcPr>
          <w:p w14:paraId="7477EB3A" w14:textId="77777777" w:rsidR="00E37FF7" w:rsidRPr="00E37FF7" w:rsidRDefault="00E37FF7" w:rsidP="00ED5192">
            <w:pPr>
              <w:adjustRightInd w:val="0"/>
              <w:snapToGrid w:val="0"/>
              <w:spacing w:after="0" w:line="240" w:lineRule="auto"/>
              <w:jc w:val="center"/>
              <w:rPr>
                <w:rFonts w:ascii="Arial" w:eastAsia="Times New Roman" w:hAnsi="Arial" w:cs="Arial"/>
                <w:b/>
                <w:sz w:val="14"/>
                <w:szCs w:val="14"/>
              </w:rPr>
            </w:pPr>
          </w:p>
        </w:tc>
        <w:tc>
          <w:tcPr>
            <w:tcW w:w="64" w:type="pct"/>
            <w:tcBorders>
              <w:top w:val="nil"/>
              <w:left w:val="single" w:sz="12" w:space="0" w:color="auto"/>
              <w:bottom w:val="nil"/>
              <w:right w:val="nil"/>
            </w:tcBorders>
            <w:shd w:val="clear" w:color="auto" w:fill="auto"/>
            <w:tcMar>
              <w:left w:w="0" w:type="dxa"/>
              <w:right w:w="0" w:type="dxa"/>
            </w:tcMar>
            <w:vAlign w:val="center"/>
          </w:tcPr>
          <w:p w14:paraId="37880D47"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97" w:type="pct"/>
            <w:tcBorders>
              <w:top w:val="nil"/>
              <w:left w:val="nil"/>
              <w:bottom w:val="single" w:sz="4" w:space="0" w:color="auto"/>
              <w:right w:val="nil"/>
            </w:tcBorders>
            <w:shd w:val="clear" w:color="auto" w:fill="auto"/>
            <w:tcMar>
              <w:left w:w="0" w:type="dxa"/>
              <w:right w:w="0" w:type="dxa"/>
            </w:tcMar>
            <w:vAlign w:val="center"/>
          </w:tcPr>
          <w:p w14:paraId="79722459"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Día</w:t>
            </w:r>
          </w:p>
        </w:tc>
        <w:tc>
          <w:tcPr>
            <w:tcW w:w="71" w:type="pct"/>
            <w:tcBorders>
              <w:top w:val="nil"/>
              <w:left w:val="nil"/>
              <w:bottom w:val="nil"/>
              <w:right w:val="nil"/>
            </w:tcBorders>
            <w:shd w:val="clear" w:color="auto" w:fill="auto"/>
            <w:tcMar>
              <w:left w:w="0" w:type="dxa"/>
              <w:right w:w="0" w:type="dxa"/>
            </w:tcMar>
            <w:vAlign w:val="center"/>
          </w:tcPr>
          <w:p w14:paraId="2AE95615"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03" w:type="pct"/>
            <w:tcBorders>
              <w:top w:val="nil"/>
              <w:left w:val="nil"/>
              <w:bottom w:val="single" w:sz="4" w:space="0" w:color="auto"/>
              <w:right w:val="nil"/>
            </w:tcBorders>
            <w:shd w:val="clear" w:color="auto" w:fill="auto"/>
            <w:tcMar>
              <w:left w:w="0" w:type="dxa"/>
              <w:right w:w="0" w:type="dxa"/>
            </w:tcMar>
            <w:vAlign w:val="center"/>
          </w:tcPr>
          <w:p w14:paraId="54981EE5"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Mes</w:t>
            </w:r>
          </w:p>
        </w:tc>
        <w:tc>
          <w:tcPr>
            <w:tcW w:w="72" w:type="pct"/>
            <w:tcBorders>
              <w:top w:val="nil"/>
              <w:left w:val="nil"/>
              <w:bottom w:val="nil"/>
              <w:right w:val="nil"/>
            </w:tcBorders>
            <w:shd w:val="clear" w:color="auto" w:fill="auto"/>
            <w:tcMar>
              <w:left w:w="0" w:type="dxa"/>
              <w:right w:w="0" w:type="dxa"/>
            </w:tcMar>
            <w:vAlign w:val="center"/>
          </w:tcPr>
          <w:p w14:paraId="6AE62B07"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68" w:type="pct"/>
            <w:tcBorders>
              <w:top w:val="nil"/>
              <w:left w:val="nil"/>
              <w:bottom w:val="single" w:sz="4" w:space="0" w:color="auto"/>
              <w:right w:val="nil"/>
            </w:tcBorders>
            <w:shd w:val="clear" w:color="auto" w:fill="auto"/>
            <w:tcMar>
              <w:left w:w="0" w:type="dxa"/>
              <w:right w:w="0" w:type="dxa"/>
            </w:tcMar>
            <w:vAlign w:val="center"/>
          </w:tcPr>
          <w:p w14:paraId="1B0DA4B4"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Año</w:t>
            </w:r>
          </w:p>
        </w:tc>
        <w:tc>
          <w:tcPr>
            <w:tcW w:w="69" w:type="pct"/>
            <w:tcBorders>
              <w:top w:val="nil"/>
              <w:left w:val="nil"/>
              <w:bottom w:val="nil"/>
              <w:right w:val="single" w:sz="12" w:space="0" w:color="auto"/>
            </w:tcBorders>
            <w:shd w:val="clear" w:color="auto" w:fill="auto"/>
            <w:tcMar>
              <w:left w:w="0" w:type="dxa"/>
              <w:right w:w="0" w:type="dxa"/>
            </w:tcMar>
            <w:vAlign w:val="center"/>
          </w:tcPr>
          <w:p w14:paraId="75745C4A"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64" w:type="pct"/>
            <w:tcBorders>
              <w:top w:val="nil"/>
              <w:left w:val="single" w:sz="12" w:space="0" w:color="auto"/>
              <w:bottom w:val="nil"/>
              <w:right w:val="nil"/>
            </w:tcBorders>
            <w:tcMar>
              <w:left w:w="0" w:type="dxa"/>
              <w:right w:w="0" w:type="dxa"/>
            </w:tcMar>
          </w:tcPr>
          <w:p w14:paraId="0C0566FE"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43" w:type="pct"/>
            <w:tcBorders>
              <w:top w:val="nil"/>
              <w:left w:val="nil"/>
              <w:bottom w:val="single" w:sz="4" w:space="0" w:color="auto"/>
              <w:right w:val="nil"/>
            </w:tcBorders>
            <w:shd w:val="clear" w:color="auto" w:fill="auto"/>
            <w:tcMar>
              <w:left w:w="0" w:type="dxa"/>
              <w:right w:w="0" w:type="dxa"/>
            </w:tcMar>
            <w:vAlign w:val="center"/>
          </w:tcPr>
          <w:p w14:paraId="464CC529"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Hora</w:t>
            </w:r>
          </w:p>
        </w:tc>
        <w:tc>
          <w:tcPr>
            <w:tcW w:w="131" w:type="pct"/>
            <w:tcBorders>
              <w:top w:val="nil"/>
              <w:left w:val="nil"/>
              <w:bottom w:val="nil"/>
              <w:right w:val="nil"/>
            </w:tcBorders>
            <w:shd w:val="clear" w:color="auto" w:fill="auto"/>
            <w:tcMar>
              <w:left w:w="0" w:type="dxa"/>
              <w:right w:w="0" w:type="dxa"/>
            </w:tcMar>
            <w:vAlign w:val="center"/>
          </w:tcPr>
          <w:p w14:paraId="0A349A27"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37" w:type="pct"/>
            <w:tcBorders>
              <w:top w:val="nil"/>
              <w:left w:val="nil"/>
              <w:bottom w:val="single" w:sz="4" w:space="0" w:color="auto"/>
              <w:right w:val="nil"/>
            </w:tcBorders>
            <w:shd w:val="clear" w:color="auto" w:fill="auto"/>
            <w:tcMar>
              <w:left w:w="0" w:type="dxa"/>
              <w:right w:w="0" w:type="dxa"/>
            </w:tcMar>
            <w:vAlign w:val="center"/>
          </w:tcPr>
          <w:p w14:paraId="1F0A7EFF"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Min.</w:t>
            </w:r>
          </w:p>
        </w:tc>
        <w:tc>
          <w:tcPr>
            <w:tcW w:w="66" w:type="pct"/>
            <w:tcBorders>
              <w:top w:val="nil"/>
              <w:left w:val="nil"/>
              <w:bottom w:val="nil"/>
              <w:right w:val="single" w:sz="12" w:space="0" w:color="auto"/>
            </w:tcBorders>
            <w:shd w:val="clear" w:color="auto" w:fill="auto"/>
            <w:vAlign w:val="center"/>
          </w:tcPr>
          <w:p w14:paraId="70B6B248"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74" w:type="pct"/>
            <w:tcBorders>
              <w:top w:val="nil"/>
              <w:left w:val="single" w:sz="12" w:space="0" w:color="auto"/>
              <w:bottom w:val="nil"/>
              <w:right w:val="nil"/>
            </w:tcBorders>
            <w:shd w:val="clear" w:color="auto" w:fill="auto"/>
            <w:vAlign w:val="center"/>
          </w:tcPr>
          <w:p w14:paraId="2BE27675"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1144" w:type="pct"/>
            <w:tcBorders>
              <w:top w:val="nil"/>
              <w:left w:val="nil"/>
              <w:bottom w:val="single" w:sz="4" w:space="0" w:color="auto"/>
              <w:right w:val="nil"/>
            </w:tcBorders>
            <w:shd w:val="clear" w:color="auto" w:fill="auto"/>
            <w:vAlign w:val="center"/>
          </w:tcPr>
          <w:p w14:paraId="29E73B8D"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64" w:type="pct"/>
            <w:vMerge w:val="restart"/>
            <w:tcBorders>
              <w:top w:val="nil"/>
              <w:left w:val="nil"/>
            </w:tcBorders>
            <w:shd w:val="clear" w:color="auto" w:fill="auto"/>
            <w:vAlign w:val="center"/>
          </w:tcPr>
          <w:p w14:paraId="26E449EB" w14:textId="77777777" w:rsidR="00E37FF7" w:rsidRPr="00E37FF7" w:rsidRDefault="00E37FF7" w:rsidP="00ED5192">
            <w:pPr>
              <w:adjustRightInd w:val="0"/>
              <w:snapToGrid w:val="0"/>
              <w:spacing w:after="0" w:line="240" w:lineRule="auto"/>
              <w:rPr>
                <w:rFonts w:ascii="Arial" w:eastAsia="Times New Roman" w:hAnsi="Arial" w:cs="Arial"/>
                <w:sz w:val="14"/>
                <w:szCs w:val="14"/>
              </w:rPr>
            </w:pPr>
          </w:p>
        </w:tc>
      </w:tr>
      <w:tr w:rsidR="00E37FF7" w:rsidRPr="00E37FF7" w14:paraId="02362086" w14:textId="77777777" w:rsidTr="00E37FF7">
        <w:trPr>
          <w:trHeight w:val="190"/>
        </w:trPr>
        <w:tc>
          <w:tcPr>
            <w:tcW w:w="175" w:type="pct"/>
            <w:vMerge/>
            <w:tcBorders>
              <w:left w:val="single" w:sz="12" w:space="0" w:color="auto"/>
              <w:bottom w:val="nil"/>
              <w:right w:val="single" w:sz="12" w:space="0" w:color="auto"/>
            </w:tcBorders>
            <w:shd w:val="clear" w:color="auto" w:fill="auto"/>
            <w:noWrap/>
            <w:tcMar>
              <w:left w:w="0" w:type="dxa"/>
              <w:right w:w="0" w:type="dxa"/>
            </w:tcMar>
            <w:vAlign w:val="center"/>
          </w:tcPr>
          <w:p w14:paraId="276A3058"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793" w:type="pct"/>
            <w:vMerge/>
            <w:tcBorders>
              <w:left w:val="single" w:sz="12" w:space="0" w:color="auto"/>
              <w:bottom w:val="nil"/>
              <w:right w:val="nil"/>
            </w:tcBorders>
            <w:shd w:val="clear" w:color="auto" w:fill="auto"/>
            <w:vAlign w:val="bottom"/>
          </w:tcPr>
          <w:p w14:paraId="2FCD66ED" w14:textId="77777777" w:rsidR="00E37FF7" w:rsidRPr="00E37FF7" w:rsidRDefault="00E37FF7" w:rsidP="00ED5192">
            <w:pPr>
              <w:adjustRightInd w:val="0"/>
              <w:snapToGrid w:val="0"/>
              <w:spacing w:after="0" w:line="240" w:lineRule="auto"/>
              <w:jc w:val="both"/>
              <w:rPr>
                <w:rFonts w:ascii="Arial" w:eastAsia="Times New Roman" w:hAnsi="Arial" w:cs="Arial"/>
                <w:sz w:val="14"/>
                <w:szCs w:val="14"/>
              </w:rPr>
            </w:pPr>
          </w:p>
        </w:tc>
        <w:tc>
          <w:tcPr>
            <w:tcW w:w="65" w:type="pct"/>
            <w:vMerge/>
            <w:tcBorders>
              <w:top w:val="nil"/>
              <w:left w:val="nil"/>
              <w:bottom w:val="nil"/>
              <w:right w:val="single" w:sz="12" w:space="0" w:color="auto"/>
            </w:tcBorders>
            <w:shd w:val="clear" w:color="auto" w:fill="auto"/>
            <w:vAlign w:val="bottom"/>
          </w:tcPr>
          <w:p w14:paraId="75F26C75" w14:textId="77777777" w:rsidR="00E37FF7" w:rsidRPr="00E37FF7" w:rsidRDefault="00E37FF7" w:rsidP="00ED5192">
            <w:pPr>
              <w:adjustRightInd w:val="0"/>
              <w:snapToGrid w:val="0"/>
              <w:spacing w:after="0" w:line="240" w:lineRule="auto"/>
              <w:jc w:val="right"/>
              <w:rPr>
                <w:rFonts w:ascii="Arial" w:eastAsia="Times New Roman" w:hAnsi="Arial" w:cs="Arial"/>
                <w:b/>
                <w:sz w:val="14"/>
                <w:szCs w:val="14"/>
              </w:rPr>
            </w:pPr>
          </w:p>
        </w:tc>
        <w:tc>
          <w:tcPr>
            <w:tcW w:w="64" w:type="pct"/>
            <w:tcBorders>
              <w:top w:val="nil"/>
              <w:left w:val="single" w:sz="12" w:space="0" w:color="auto"/>
              <w:bottom w:val="nil"/>
              <w:right w:val="single" w:sz="4" w:space="0" w:color="auto"/>
            </w:tcBorders>
            <w:shd w:val="clear" w:color="auto" w:fill="auto"/>
            <w:vAlign w:val="center"/>
          </w:tcPr>
          <w:p w14:paraId="7037C6F4"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9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6D8619F" w14:textId="507AF0B2" w:rsidR="00E37FF7" w:rsidRPr="00E37FF7" w:rsidRDefault="00B551A8"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24</w:t>
            </w:r>
          </w:p>
        </w:tc>
        <w:tc>
          <w:tcPr>
            <w:tcW w:w="71" w:type="pct"/>
            <w:tcBorders>
              <w:top w:val="nil"/>
              <w:left w:val="single" w:sz="4" w:space="0" w:color="auto"/>
              <w:bottom w:val="nil"/>
              <w:right w:val="single" w:sz="4" w:space="0" w:color="auto"/>
            </w:tcBorders>
            <w:shd w:val="clear" w:color="auto" w:fill="auto"/>
            <w:vAlign w:val="center"/>
          </w:tcPr>
          <w:p w14:paraId="5625E8A7"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03"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75B2AFC" w14:textId="1EF0DBBA" w:rsidR="00E37FF7" w:rsidRPr="00E37FF7" w:rsidRDefault="00B551A8"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01</w:t>
            </w:r>
          </w:p>
        </w:tc>
        <w:tc>
          <w:tcPr>
            <w:tcW w:w="72" w:type="pct"/>
            <w:tcBorders>
              <w:top w:val="nil"/>
              <w:left w:val="single" w:sz="4" w:space="0" w:color="auto"/>
              <w:bottom w:val="nil"/>
              <w:right w:val="single" w:sz="4" w:space="0" w:color="auto"/>
            </w:tcBorders>
            <w:shd w:val="clear" w:color="auto" w:fill="auto"/>
            <w:vAlign w:val="center"/>
          </w:tcPr>
          <w:p w14:paraId="4F8CB0A1"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68"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360FB56" w14:textId="25955B46" w:rsidR="00E37FF7" w:rsidRPr="00E37FF7" w:rsidRDefault="00B551A8"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2025</w:t>
            </w:r>
          </w:p>
        </w:tc>
        <w:tc>
          <w:tcPr>
            <w:tcW w:w="69" w:type="pct"/>
            <w:tcBorders>
              <w:top w:val="nil"/>
              <w:left w:val="single" w:sz="4" w:space="0" w:color="auto"/>
              <w:bottom w:val="nil"/>
              <w:right w:val="single" w:sz="12" w:space="0" w:color="auto"/>
            </w:tcBorders>
            <w:shd w:val="clear" w:color="auto" w:fill="auto"/>
            <w:vAlign w:val="center"/>
          </w:tcPr>
          <w:p w14:paraId="1A96ECD5"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4" w:type="pct"/>
            <w:tcBorders>
              <w:top w:val="nil"/>
              <w:left w:val="single" w:sz="12" w:space="0" w:color="auto"/>
              <w:bottom w:val="nil"/>
              <w:right w:val="single" w:sz="4" w:space="0" w:color="auto"/>
            </w:tcBorders>
          </w:tcPr>
          <w:p w14:paraId="2B087202"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43"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E0A8D44" w14:textId="1367D3D6" w:rsidR="00E37FF7" w:rsidRPr="00E37FF7" w:rsidRDefault="00B551A8"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14</w:t>
            </w:r>
          </w:p>
        </w:tc>
        <w:tc>
          <w:tcPr>
            <w:tcW w:w="131" w:type="pct"/>
            <w:tcBorders>
              <w:top w:val="nil"/>
              <w:left w:val="single" w:sz="4" w:space="0" w:color="auto"/>
              <w:bottom w:val="nil"/>
              <w:right w:val="single" w:sz="4" w:space="0" w:color="auto"/>
            </w:tcBorders>
            <w:shd w:val="clear" w:color="auto" w:fill="auto"/>
            <w:vAlign w:val="center"/>
          </w:tcPr>
          <w:p w14:paraId="75DA6209"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3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55EFE8AE" w14:textId="45C29A8F" w:rsidR="00E37FF7" w:rsidRPr="00E37FF7" w:rsidRDefault="00B551A8"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00</w:t>
            </w:r>
          </w:p>
        </w:tc>
        <w:tc>
          <w:tcPr>
            <w:tcW w:w="66" w:type="pct"/>
            <w:tcBorders>
              <w:top w:val="nil"/>
              <w:left w:val="single" w:sz="4" w:space="0" w:color="auto"/>
              <w:bottom w:val="nil"/>
              <w:right w:val="single" w:sz="12" w:space="0" w:color="auto"/>
            </w:tcBorders>
            <w:shd w:val="clear" w:color="auto" w:fill="auto"/>
            <w:vAlign w:val="center"/>
          </w:tcPr>
          <w:p w14:paraId="6FBE4D53"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74" w:type="pct"/>
            <w:tcBorders>
              <w:top w:val="nil"/>
              <w:left w:val="single" w:sz="12" w:space="0" w:color="auto"/>
              <w:bottom w:val="nil"/>
              <w:right w:val="single" w:sz="4" w:space="0" w:color="auto"/>
            </w:tcBorders>
            <w:shd w:val="clear" w:color="auto" w:fill="auto"/>
            <w:vAlign w:val="center"/>
          </w:tcPr>
          <w:p w14:paraId="72A95B7D"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144"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627D1CE" w14:textId="1182F5E6" w:rsidR="00E37FF7" w:rsidRPr="00E37FF7" w:rsidRDefault="0054690F" w:rsidP="00ED5192">
            <w:pPr>
              <w:adjustRightInd w:val="0"/>
              <w:snapToGrid w:val="0"/>
              <w:spacing w:after="0" w:line="240" w:lineRule="auto"/>
              <w:jc w:val="center"/>
              <w:rPr>
                <w:rFonts w:ascii="Arial" w:eastAsia="Times New Roman" w:hAnsi="Arial" w:cs="Arial"/>
                <w:sz w:val="14"/>
                <w:szCs w:val="14"/>
              </w:rPr>
            </w:pPr>
            <w:r>
              <w:t xml:space="preserve"> </w:t>
            </w:r>
            <w:r w:rsidRPr="00CC6F84">
              <w:rPr>
                <w:rFonts w:ascii="Arial" w:eastAsia="Times New Roman" w:hAnsi="Arial" w:cs="Arial"/>
                <w:sz w:val="14"/>
                <w:szCs w:val="14"/>
                <w:highlight w:val="yellow"/>
              </w:rPr>
              <w:t>Plataforma ERP</w:t>
            </w:r>
          </w:p>
        </w:tc>
        <w:tc>
          <w:tcPr>
            <w:tcW w:w="64" w:type="pct"/>
            <w:vMerge/>
            <w:tcBorders>
              <w:left w:val="single" w:sz="4" w:space="0" w:color="auto"/>
            </w:tcBorders>
            <w:shd w:val="clear" w:color="auto" w:fill="auto"/>
            <w:vAlign w:val="center"/>
          </w:tcPr>
          <w:p w14:paraId="20A8AE5E" w14:textId="77777777" w:rsidR="00E37FF7" w:rsidRPr="00E37FF7" w:rsidRDefault="00E37FF7" w:rsidP="00ED5192">
            <w:pPr>
              <w:adjustRightInd w:val="0"/>
              <w:snapToGrid w:val="0"/>
              <w:spacing w:after="0" w:line="240" w:lineRule="auto"/>
              <w:rPr>
                <w:rFonts w:ascii="Arial" w:eastAsia="Times New Roman" w:hAnsi="Arial" w:cs="Arial"/>
                <w:sz w:val="14"/>
                <w:szCs w:val="14"/>
              </w:rPr>
            </w:pPr>
          </w:p>
        </w:tc>
      </w:tr>
      <w:tr w:rsidR="00E37FF7" w:rsidRPr="00E37FF7" w14:paraId="69554648" w14:textId="77777777" w:rsidTr="00E37FF7">
        <w:trPr>
          <w:trHeight w:val="190"/>
        </w:trPr>
        <w:tc>
          <w:tcPr>
            <w:tcW w:w="175" w:type="pct"/>
            <w:vMerge w:val="restart"/>
            <w:tcBorders>
              <w:top w:val="nil"/>
              <w:left w:val="single" w:sz="12" w:space="0" w:color="auto"/>
              <w:right w:val="single" w:sz="12" w:space="0" w:color="auto"/>
            </w:tcBorders>
            <w:shd w:val="clear" w:color="auto" w:fill="auto"/>
            <w:noWrap/>
            <w:tcMar>
              <w:left w:w="0" w:type="dxa"/>
              <w:right w:w="0" w:type="dxa"/>
            </w:tcMar>
            <w:vAlign w:val="center"/>
          </w:tcPr>
          <w:p w14:paraId="718A5605"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r w:rsidRPr="00E37FF7">
              <w:rPr>
                <w:rFonts w:ascii="Arial" w:eastAsia="Times New Roman" w:hAnsi="Arial" w:cs="Arial"/>
                <w:sz w:val="14"/>
                <w:szCs w:val="14"/>
              </w:rPr>
              <w:t>6</w:t>
            </w:r>
          </w:p>
        </w:tc>
        <w:tc>
          <w:tcPr>
            <w:tcW w:w="1793" w:type="pct"/>
            <w:vMerge w:val="restart"/>
            <w:tcBorders>
              <w:top w:val="nil"/>
              <w:left w:val="single" w:sz="12" w:space="0" w:color="auto"/>
              <w:right w:val="nil"/>
            </w:tcBorders>
            <w:shd w:val="clear" w:color="auto" w:fill="auto"/>
            <w:tcMar>
              <w:left w:w="0" w:type="dxa"/>
              <w:right w:w="0" w:type="dxa"/>
            </w:tcMar>
            <w:vAlign w:val="center"/>
          </w:tcPr>
          <w:p w14:paraId="69ADD9D1" w14:textId="4B54BC17" w:rsidR="00E37FF7" w:rsidRPr="00E37FF7" w:rsidRDefault="00E37FF7" w:rsidP="00C830D5">
            <w:pPr>
              <w:adjustRightInd w:val="0"/>
              <w:snapToGrid w:val="0"/>
              <w:spacing w:after="0" w:line="240" w:lineRule="auto"/>
              <w:jc w:val="both"/>
              <w:rPr>
                <w:rFonts w:ascii="Arial" w:eastAsia="Times New Roman" w:hAnsi="Arial" w:cs="Arial"/>
                <w:sz w:val="14"/>
                <w:szCs w:val="14"/>
              </w:rPr>
            </w:pPr>
            <w:r w:rsidRPr="00E37FF7">
              <w:rPr>
                <w:rFonts w:ascii="Arial" w:eastAsia="Times New Roman" w:hAnsi="Arial" w:cs="Arial"/>
                <w:sz w:val="14"/>
                <w:szCs w:val="14"/>
              </w:rPr>
              <w:t>Apertura de Propuestas (fecha límite)</w:t>
            </w:r>
          </w:p>
        </w:tc>
        <w:tc>
          <w:tcPr>
            <w:tcW w:w="65" w:type="pct"/>
            <w:tcBorders>
              <w:top w:val="nil"/>
              <w:left w:val="nil"/>
              <w:bottom w:val="nil"/>
              <w:right w:val="single" w:sz="12" w:space="0" w:color="auto"/>
            </w:tcBorders>
            <w:shd w:val="clear" w:color="auto" w:fill="auto"/>
            <w:tcMar>
              <w:left w:w="0" w:type="dxa"/>
              <w:right w:w="0" w:type="dxa"/>
            </w:tcMar>
            <w:vAlign w:val="center"/>
          </w:tcPr>
          <w:p w14:paraId="4D8A0B7B" w14:textId="77777777" w:rsidR="00E37FF7" w:rsidRPr="00E37FF7" w:rsidRDefault="00E37FF7" w:rsidP="00ED5192">
            <w:pPr>
              <w:adjustRightInd w:val="0"/>
              <w:snapToGrid w:val="0"/>
              <w:spacing w:after="0" w:line="240" w:lineRule="auto"/>
              <w:jc w:val="center"/>
              <w:rPr>
                <w:rFonts w:ascii="Arial" w:eastAsia="Times New Roman" w:hAnsi="Arial" w:cs="Arial"/>
                <w:b/>
                <w:sz w:val="14"/>
                <w:szCs w:val="14"/>
              </w:rPr>
            </w:pPr>
          </w:p>
        </w:tc>
        <w:tc>
          <w:tcPr>
            <w:tcW w:w="64" w:type="pct"/>
            <w:tcBorders>
              <w:top w:val="nil"/>
              <w:left w:val="single" w:sz="12" w:space="0" w:color="auto"/>
              <w:bottom w:val="nil"/>
              <w:right w:val="nil"/>
            </w:tcBorders>
            <w:shd w:val="clear" w:color="auto" w:fill="auto"/>
            <w:tcMar>
              <w:left w:w="0" w:type="dxa"/>
              <w:right w:w="0" w:type="dxa"/>
            </w:tcMar>
            <w:vAlign w:val="center"/>
          </w:tcPr>
          <w:p w14:paraId="43E73E62"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97" w:type="pct"/>
            <w:tcBorders>
              <w:top w:val="nil"/>
              <w:left w:val="nil"/>
              <w:bottom w:val="single" w:sz="4" w:space="0" w:color="auto"/>
              <w:right w:val="nil"/>
            </w:tcBorders>
            <w:shd w:val="clear" w:color="auto" w:fill="auto"/>
            <w:tcMar>
              <w:left w:w="0" w:type="dxa"/>
              <w:right w:w="0" w:type="dxa"/>
            </w:tcMar>
            <w:vAlign w:val="center"/>
          </w:tcPr>
          <w:p w14:paraId="19510122"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Día</w:t>
            </w:r>
          </w:p>
        </w:tc>
        <w:tc>
          <w:tcPr>
            <w:tcW w:w="71" w:type="pct"/>
            <w:tcBorders>
              <w:top w:val="nil"/>
              <w:left w:val="nil"/>
              <w:bottom w:val="nil"/>
              <w:right w:val="nil"/>
            </w:tcBorders>
            <w:shd w:val="clear" w:color="auto" w:fill="auto"/>
            <w:tcMar>
              <w:left w:w="0" w:type="dxa"/>
              <w:right w:w="0" w:type="dxa"/>
            </w:tcMar>
            <w:vAlign w:val="center"/>
          </w:tcPr>
          <w:p w14:paraId="53A52C6C"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03" w:type="pct"/>
            <w:tcBorders>
              <w:top w:val="nil"/>
              <w:left w:val="nil"/>
              <w:bottom w:val="single" w:sz="4" w:space="0" w:color="auto"/>
              <w:right w:val="nil"/>
            </w:tcBorders>
            <w:shd w:val="clear" w:color="auto" w:fill="auto"/>
            <w:tcMar>
              <w:left w:w="0" w:type="dxa"/>
              <w:right w:w="0" w:type="dxa"/>
            </w:tcMar>
            <w:vAlign w:val="center"/>
          </w:tcPr>
          <w:p w14:paraId="02A6187C"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Mes</w:t>
            </w:r>
          </w:p>
        </w:tc>
        <w:tc>
          <w:tcPr>
            <w:tcW w:w="72" w:type="pct"/>
            <w:tcBorders>
              <w:top w:val="nil"/>
              <w:left w:val="nil"/>
              <w:bottom w:val="nil"/>
              <w:right w:val="nil"/>
            </w:tcBorders>
            <w:shd w:val="clear" w:color="auto" w:fill="auto"/>
            <w:tcMar>
              <w:left w:w="0" w:type="dxa"/>
              <w:right w:w="0" w:type="dxa"/>
            </w:tcMar>
            <w:vAlign w:val="center"/>
          </w:tcPr>
          <w:p w14:paraId="3905FA14"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68" w:type="pct"/>
            <w:tcBorders>
              <w:top w:val="nil"/>
              <w:left w:val="nil"/>
              <w:bottom w:val="single" w:sz="4" w:space="0" w:color="auto"/>
              <w:right w:val="nil"/>
            </w:tcBorders>
            <w:shd w:val="clear" w:color="auto" w:fill="auto"/>
            <w:tcMar>
              <w:left w:w="0" w:type="dxa"/>
              <w:right w:w="0" w:type="dxa"/>
            </w:tcMar>
            <w:vAlign w:val="center"/>
          </w:tcPr>
          <w:p w14:paraId="3557B17A"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Año</w:t>
            </w:r>
          </w:p>
        </w:tc>
        <w:tc>
          <w:tcPr>
            <w:tcW w:w="69" w:type="pct"/>
            <w:tcBorders>
              <w:top w:val="nil"/>
              <w:left w:val="nil"/>
              <w:bottom w:val="nil"/>
              <w:right w:val="single" w:sz="12" w:space="0" w:color="auto"/>
            </w:tcBorders>
            <w:shd w:val="clear" w:color="auto" w:fill="auto"/>
            <w:tcMar>
              <w:left w:w="0" w:type="dxa"/>
              <w:right w:w="0" w:type="dxa"/>
            </w:tcMar>
            <w:vAlign w:val="center"/>
          </w:tcPr>
          <w:p w14:paraId="0040687F"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64" w:type="pct"/>
            <w:tcBorders>
              <w:top w:val="nil"/>
              <w:left w:val="single" w:sz="12" w:space="0" w:color="auto"/>
              <w:bottom w:val="nil"/>
              <w:right w:val="nil"/>
            </w:tcBorders>
            <w:tcMar>
              <w:left w:w="0" w:type="dxa"/>
              <w:right w:w="0" w:type="dxa"/>
            </w:tcMar>
          </w:tcPr>
          <w:p w14:paraId="41F57514"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43" w:type="pct"/>
            <w:tcBorders>
              <w:top w:val="nil"/>
              <w:left w:val="nil"/>
              <w:bottom w:val="single" w:sz="4" w:space="0" w:color="auto"/>
              <w:right w:val="nil"/>
            </w:tcBorders>
            <w:shd w:val="clear" w:color="auto" w:fill="auto"/>
            <w:tcMar>
              <w:left w:w="0" w:type="dxa"/>
              <w:right w:w="0" w:type="dxa"/>
            </w:tcMar>
            <w:vAlign w:val="center"/>
          </w:tcPr>
          <w:p w14:paraId="009948CD"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Hora</w:t>
            </w:r>
          </w:p>
        </w:tc>
        <w:tc>
          <w:tcPr>
            <w:tcW w:w="131" w:type="pct"/>
            <w:tcBorders>
              <w:top w:val="nil"/>
              <w:left w:val="nil"/>
              <w:bottom w:val="nil"/>
              <w:right w:val="nil"/>
            </w:tcBorders>
            <w:shd w:val="clear" w:color="auto" w:fill="auto"/>
            <w:tcMar>
              <w:left w:w="0" w:type="dxa"/>
              <w:right w:w="0" w:type="dxa"/>
            </w:tcMar>
            <w:vAlign w:val="center"/>
          </w:tcPr>
          <w:p w14:paraId="138A9BBE"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37" w:type="pct"/>
            <w:tcBorders>
              <w:top w:val="nil"/>
              <w:left w:val="nil"/>
              <w:bottom w:val="single" w:sz="4" w:space="0" w:color="auto"/>
              <w:right w:val="nil"/>
            </w:tcBorders>
            <w:shd w:val="clear" w:color="auto" w:fill="auto"/>
            <w:tcMar>
              <w:left w:w="0" w:type="dxa"/>
              <w:right w:w="0" w:type="dxa"/>
            </w:tcMar>
            <w:vAlign w:val="center"/>
          </w:tcPr>
          <w:p w14:paraId="47859580"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Min.</w:t>
            </w:r>
          </w:p>
        </w:tc>
        <w:tc>
          <w:tcPr>
            <w:tcW w:w="66" w:type="pct"/>
            <w:tcBorders>
              <w:top w:val="nil"/>
              <w:left w:val="nil"/>
              <w:bottom w:val="nil"/>
              <w:right w:val="single" w:sz="12" w:space="0" w:color="auto"/>
            </w:tcBorders>
            <w:shd w:val="clear" w:color="auto" w:fill="auto"/>
            <w:vAlign w:val="center"/>
          </w:tcPr>
          <w:p w14:paraId="6AC52DCC"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74" w:type="pct"/>
            <w:tcBorders>
              <w:top w:val="nil"/>
              <w:left w:val="single" w:sz="12" w:space="0" w:color="auto"/>
              <w:bottom w:val="nil"/>
              <w:right w:val="nil"/>
            </w:tcBorders>
            <w:shd w:val="clear" w:color="auto" w:fill="auto"/>
            <w:vAlign w:val="center"/>
          </w:tcPr>
          <w:p w14:paraId="297AC89F"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1144" w:type="pct"/>
            <w:tcBorders>
              <w:top w:val="nil"/>
              <w:left w:val="nil"/>
              <w:bottom w:val="single" w:sz="4" w:space="0" w:color="auto"/>
              <w:right w:val="nil"/>
            </w:tcBorders>
            <w:shd w:val="clear" w:color="auto" w:fill="auto"/>
            <w:vAlign w:val="center"/>
          </w:tcPr>
          <w:p w14:paraId="666F499C"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64" w:type="pct"/>
            <w:vMerge/>
            <w:tcBorders>
              <w:left w:val="nil"/>
            </w:tcBorders>
            <w:shd w:val="clear" w:color="auto" w:fill="auto"/>
            <w:vAlign w:val="center"/>
          </w:tcPr>
          <w:p w14:paraId="5667DB4F" w14:textId="77777777" w:rsidR="00E37FF7" w:rsidRPr="00E37FF7" w:rsidRDefault="00E37FF7" w:rsidP="00ED5192">
            <w:pPr>
              <w:adjustRightInd w:val="0"/>
              <w:snapToGrid w:val="0"/>
              <w:spacing w:after="0" w:line="240" w:lineRule="auto"/>
              <w:rPr>
                <w:rFonts w:ascii="Arial" w:eastAsia="Times New Roman" w:hAnsi="Arial" w:cs="Arial"/>
                <w:sz w:val="14"/>
                <w:szCs w:val="14"/>
              </w:rPr>
            </w:pPr>
          </w:p>
        </w:tc>
      </w:tr>
      <w:tr w:rsidR="00E37FF7" w:rsidRPr="00E37FF7" w14:paraId="72E2A9BA" w14:textId="77777777" w:rsidTr="00E37FF7">
        <w:trPr>
          <w:trHeight w:val="190"/>
        </w:trPr>
        <w:tc>
          <w:tcPr>
            <w:tcW w:w="175" w:type="pct"/>
            <w:vMerge/>
            <w:tcBorders>
              <w:left w:val="single" w:sz="12" w:space="0" w:color="auto"/>
              <w:bottom w:val="nil"/>
              <w:right w:val="single" w:sz="12" w:space="0" w:color="auto"/>
            </w:tcBorders>
            <w:shd w:val="clear" w:color="auto" w:fill="auto"/>
            <w:noWrap/>
            <w:tcMar>
              <w:left w:w="0" w:type="dxa"/>
              <w:right w:w="0" w:type="dxa"/>
            </w:tcMar>
            <w:vAlign w:val="center"/>
          </w:tcPr>
          <w:p w14:paraId="0776172B"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793" w:type="pct"/>
            <w:vMerge/>
            <w:tcBorders>
              <w:left w:val="single" w:sz="12" w:space="0" w:color="auto"/>
              <w:bottom w:val="nil"/>
              <w:right w:val="nil"/>
            </w:tcBorders>
            <w:shd w:val="clear" w:color="auto" w:fill="auto"/>
            <w:tcMar>
              <w:left w:w="0" w:type="dxa"/>
              <w:right w:w="0" w:type="dxa"/>
            </w:tcMar>
            <w:vAlign w:val="bottom"/>
          </w:tcPr>
          <w:p w14:paraId="58638C62" w14:textId="77777777" w:rsidR="00E37FF7" w:rsidRPr="00E37FF7" w:rsidRDefault="00E37FF7" w:rsidP="00ED5192">
            <w:pPr>
              <w:adjustRightInd w:val="0"/>
              <w:snapToGrid w:val="0"/>
              <w:spacing w:after="0" w:line="240" w:lineRule="auto"/>
              <w:jc w:val="both"/>
              <w:rPr>
                <w:rFonts w:ascii="Arial" w:eastAsia="Times New Roman" w:hAnsi="Arial" w:cs="Arial"/>
                <w:sz w:val="14"/>
                <w:szCs w:val="14"/>
              </w:rPr>
            </w:pPr>
          </w:p>
        </w:tc>
        <w:tc>
          <w:tcPr>
            <w:tcW w:w="65" w:type="pct"/>
            <w:tcBorders>
              <w:top w:val="nil"/>
              <w:left w:val="nil"/>
              <w:bottom w:val="nil"/>
              <w:right w:val="single" w:sz="12" w:space="0" w:color="auto"/>
            </w:tcBorders>
            <w:shd w:val="clear" w:color="auto" w:fill="auto"/>
            <w:tcMar>
              <w:left w:w="0" w:type="dxa"/>
              <w:right w:w="0" w:type="dxa"/>
            </w:tcMar>
            <w:vAlign w:val="center"/>
          </w:tcPr>
          <w:p w14:paraId="7E0D7B8A" w14:textId="77777777" w:rsidR="00E37FF7" w:rsidRPr="00E37FF7" w:rsidRDefault="00E37FF7" w:rsidP="00ED5192">
            <w:pPr>
              <w:adjustRightInd w:val="0"/>
              <w:snapToGrid w:val="0"/>
              <w:spacing w:after="0" w:line="240" w:lineRule="auto"/>
              <w:jc w:val="center"/>
              <w:rPr>
                <w:rFonts w:ascii="Arial" w:eastAsia="Times New Roman" w:hAnsi="Arial" w:cs="Arial"/>
                <w:b/>
                <w:sz w:val="14"/>
                <w:szCs w:val="14"/>
              </w:rPr>
            </w:pPr>
          </w:p>
        </w:tc>
        <w:tc>
          <w:tcPr>
            <w:tcW w:w="64" w:type="pct"/>
            <w:tcBorders>
              <w:top w:val="nil"/>
              <w:left w:val="single" w:sz="12" w:space="0" w:color="auto"/>
              <w:bottom w:val="nil"/>
              <w:right w:val="single" w:sz="4" w:space="0" w:color="auto"/>
            </w:tcBorders>
            <w:shd w:val="clear" w:color="auto" w:fill="auto"/>
            <w:tcMar>
              <w:left w:w="0" w:type="dxa"/>
              <w:right w:w="0" w:type="dxa"/>
            </w:tcMar>
            <w:vAlign w:val="center"/>
          </w:tcPr>
          <w:p w14:paraId="66496B92"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97" w:type="pct"/>
            <w:tcBorders>
              <w:top w:val="single" w:sz="4" w:space="0" w:color="auto"/>
              <w:left w:val="single" w:sz="4" w:space="0" w:color="auto"/>
              <w:bottom w:val="single" w:sz="4" w:space="0" w:color="auto"/>
              <w:right w:val="single" w:sz="4" w:space="0" w:color="auto"/>
            </w:tcBorders>
            <w:shd w:val="clear" w:color="auto" w:fill="DBE5F1" w:themeFill="accent1" w:themeFillTint="33"/>
            <w:tcMar>
              <w:left w:w="0" w:type="dxa"/>
              <w:right w:w="0" w:type="dxa"/>
            </w:tcMar>
            <w:vAlign w:val="center"/>
          </w:tcPr>
          <w:p w14:paraId="29B0A56B" w14:textId="145E8864" w:rsidR="00E37FF7" w:rsidRPr="00E37FF7" w:rsidRDefault="00B551A8"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24</w:t>
            </w:r>
          </w:p>
        </w:tc>
        <w:tc>
          <w:tcPr>
            <w:tcW w:w="71" w:type="pct"/>
            <w:tcBorders>
              <w:top w:val="nil"/>
              <w:left w:val="single" w:sz="4" w:space="0" w:color="auto"/>
              <w:bottom w:val="nil"/>
              <w:right w:val="single" w:sz="4" w:space="0" w:color="auto"/>
            </w:tcBorders>
            <w:shd w:val="clear" w:color="auto" w:fill="auto"/>
            <w:tcMar>
              <w:left w:w="0" w:type="dxa"/>
              <w:right w:w="0" w:type="dxa"/>
            </w:tcMar>
            <w:vAlign w:val="center"/>
          </w:tcPr>
          <w:p w14:paraId="78C6CA7E"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03" w:type="pct"/>
            <w:tcBorders>
              <w:top w:val="single" w:sz="4" w:space="0" w:color="auto"/>
              <w:left w:val="single" w:sz="4" w:space="0" w:color="auto"/>
              <w:bottom w:val="single" w:sz="4" w:space="0" w:color="auto"/>
              <w:right w:val="single" w:sz="4" w:space="0" w:color="auto"/>
            </w:tcBorders>
            <w:shd w:val="clear" w:color="auto" w:fill="DBE5F1" w:themeFill="accent1" w:themeFillTint="33"/>
            <w:tcMar>
              <w:left w:w="0" w:type="dxa"/>
              <w:right w:w="0" w:type="dxa"/>
            </w:tcMar>
            <w:vAlign w:val="center"/>
          </w:tcPr>
          <w:p w14:paraId="7D532EB1" w14:textId="372C85E4" w:rsidR="00E37FF7" w:rsidRPr="00E37FF7" w:rsidRDefault="00B551A8"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01</w:t>
            </w:r>
          </w:p>
        </w:tc>
        <w:tc>
          <w:tcPr>
            <w:tcW w:w="72" w:type="pct"/>
            <w:tcBorders>
              <w:top w:val="nil"/>
              <w:left w:val="single" w:sz="4" w:space="0" w:color="auto"/>
              <w:bottom w:val="nil"/>
              <w:right w:val="single" w:sz="4" w:space="0" w:color="auto"/>
            </w:tcBorders>
            <w:shd w:val="clear" w:color="auto" w:fill="auto"/>
            <w:tcMar>
              <w:left w:w="0" w:type="dxa"/>
              <w:right w:w="0" w:type="dxa"/>
            </w:tcMar>
            <w:vAlign w:val="center"/>
          </w:tcPr>
          <w:p w14:paraId="7B33444B"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68" w:type="pct"/>
            <w:tcBorders>
              <w:top w:val="single" w:sz="4" w:space="0" w:color="auto"/>
              <w:left w:val="single" w:sz="4" w:space="0" w:color="auto"/>
              <w:bottom w:val="single" w:sz="4" w:space="0" w:color="auto"/>
              <w:right w:val="single" w:sz="4" w:space="0" w:color="auto"/>
            </w:tcBorders>
            <w:shd w:val="clear" w:color="auto" w:fill="DBE5F1" w:themeFill="accent1" w:themeFillTint="33"/>
            <w:tcMar>
              <w:left w:w="0" w:type="dxa"/>
              <w:right w:w="0" w:type="dxa"/>
            </w:tcMar>
            <w:vAlign w:val="center"/>
          </w:tcPr>
          <w:p w14:paraId="78CFE528" w14:textId="15EA3D69" w:rsidR="00E37FF7" w:rsidRPr="00E37FF7" w:rsidRDefault="00B551A8"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2025</w:t>
            </w:r>
          </w:p>
        </w:tc>
        <w:tc>
          <w:tcPr>
            <w:tcW w:w="69" w:type="pct"/>
            <w:tcBorders>
              <w:top w:val="nil"/>
              <w:left w:val="single" w:sz="4" w:space="0" w:color="auto"/>
              <w:bottom w:val="nil"/>
              <w:right w:val="single" w:sz="12" w:space="0" w:color="auto"/>
            </w:tcBorders>
            <w:shd w:val="clear" w:color="auto" w:fill="auto"/>
            <w:tcMar>
              <w:left w:w="0" w:type="dxa"/>
              <w:right w:w="0" w:type="dxa"/>
            </w:tcMar>
            <w:vAlign w:val="center"/>
          </w:tcPr>
          <w:p w14:paraId="5A972FBB"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64" w:type="pct"/>
            <w:tcBorders>
              <w:top w:val="nil"/>
              <w:left w:val="single" w:sz="12" w:space="0" w:color="auto"/>
              <w:bottom w:val="nil"/>
              <w:right w:val="single" w:sz="4" w:space="0" w:color="auto"/>
            </w:tcBorders>
            <w:tcMar>
              <w:left w:w="0" w:type="dxa"/>
              <w:right w:w="0" w:type="dxa"/>
            </w:tcMar>
          </w:tcPr>
          <w:p w14:paraId="750F110A"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43" w:type="pct"/>
            <w:tcBorders>
              <w:top w:val="single" w:sz="4" w:space="0" w:color="auto"/>
              <w:left w:val="single" w:sz="4" w:space="0" w:color="auto"/>
              <w:bottom w:val="single" w:sz="4" w:space="0" w:color="auto"/>
              <w:right w:val="single" w:sz="4" w:space="0" w:color="auto"/>
            </w:tcBorders>
            <w:shd w:val="clear" w:color="auto" w:fill="DBE5F1" w:themeFill="accent1" w:themeFillTint="33"/>
            <w:tcMar>
              <w:left w:w="0" w:type="dxa"/>
              <w:right w:w="0" w:type="dxa"/>
            </w:tcMar>
            <w:vAlign w:val="center"/>
          </w:tcPr>
          <w:p w14:paraId="5E0DB35A" w14:textId="33FB271E" w:rsidR="00E37FF7" w:rsidRPr="00E37FF7" w:rsidRDefault="00B551A8"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14</w:t>
            </w:r>
          </w:p>
        </w:tc>
        <w:tc>
          <w:tcPr>
            <w:tcW w:w="131" w:type="pct"/>
            <w:tcBorders>
              <w:top w:val="nil"/>
              <w:left w:val="single" w:sz="4" w:space="0" w:color="auto"/>
              <w:bottom w:val="nil"/>
              <w:right w:val="single" w:sz="4" w:space="0" w:color="auto"/>
            </w:tcBorders>
            <w:shd w:val="clear" w:color="auto" w:fill="auto"/>
            <w:tcMar>
              <w:left w:w="0" w:type="dxa"/>
              <w:right w:w="0" w:type="dxa"/>
            </w:tcMar>
            <w:vAlign w:val="center"/>
          </w:tcPr>
          <w:p w14:paraId="4EA67450"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37" w:type="pct"/>
            <w:tcBorders>
              <w:top w:val="single" w:sz="4" w:space="0" w:color="auto"/>
              <w:left w:val="single" w:sz="4" w:space="0" w:color="auto"/>
              <w:bottom w:val="single" w:sz="4" w:space="0" w:color="auto"/>
              <w:right w:val="single" w:sz="4" w:space="0" w:color="auto"/>
            </w:tcBorders>
            <w:shd w:val="clear" w:color="auto" w:fill="DBE5F1" w:themeFill="accent1" w:themeFillTint="33"/>
            <w:tcMar>
              <w:left w:w="0" w:type="dxa"/>
              <w:right w:w="0" w:type="dxa"/>
            </w:tcMar>
            <w:vAlign w:val="center"/>
          </w:tcPr>
          <w:p w14:paraId="62C8FB20" w14:textId="6AF1DFBB" w:rsidR="00E37FF7" w:rsidRPr="00E37FF7" w:rsidRDefault="00B551A8"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30</w:t>
            </w:r>
          </w:p>
        </w:tc>
        <w:tc>
          <w:tcPr>
            <w:tcW w:w="66" w:type="pct"/>
            <w:tcBorders>
              <w:top w:val="nil"/>
              <w:left w:val="single" w:sz="4" w:space="0" w:color="auto"/>
              <w:bottom w:val="nil"/>
              <w:right w:val="single" w:sz="12" w:space="0" w:color="auto"/>
            </w:tcBorders>
            <w:shd w:val="clear" w:color="auto" w:fill="auto"/>
            <w:vAlign w:val="center"/>
          </w:tcPr>
          <w:p w14:paraId="5356E133"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74" w:type="pct"/>
            <w:tcBorders>
              <w:top w:val="nil"/>
              <w:left w:val="single" w:sz="12" w:space="0" w:color="auto"/>
              <w:bottom w:val="nil"/>
              <w:right w:val="single" w:sz="4" w:space="0" w:color="auto"/>
            </w:tcBorders>
            <w:shd w:val="clear" w:color="auto" w:fill="auto"/>
            <w:vAlign w:val="center"/>
          </w:tcPr>
          <w:p w14:paraId="470A54EB"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1144"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2688AB8" w14:textId="4747196A" w:rsidR="00E37FF7" w:rsidRPr="00E37FF7" w:rsidRDefault="00C42867"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Plataforma virtual</w:t>
            </w:r>
          </w:p>
        </w:tc>
        <w:tc>
          <w:tcPr>
            <w:tcW w:w="64" w:type="pct"/>
            <w:vMerge/>
            <w:tcBorders>
              <w:left w:val="single" w:sz="4" w:space="0" w:color="auto"/>
              <w:bottom w:val="nil"/>
            </w:tcBorders>
            <w:shd w:val="clear" w:color="auto" w:fill="auto"/>
            <w:vAlign w:val="center"/>
          </w:tcPr>
          <w:p w14:paraId="2F9E9C65" w14:textId="77777777" w:rsidR="00E37FF7" w:rsidRPr="00E37FF7" w:rsidRDefault="00E37FF7" w:rsidP="00ED5192">
            <w:pPr>
              <w:adjustRightInd w:val="0"/>
              <w:snapToGrid w:val="0"/>
              <w:spacing w:after="0" w:line="240" w:lineRule="auto"/>
              <w:rPr>
                <w:rFonts w:ascii="Arial" w:eastAsia="Times New Roman" w:hAnsi="Arial" w:cs="Arial"/>
                <w:sz w:val="14"/>
                <w:szCs w:val="14"/>
              </w:rPr>
            </w:pPr>
          </w:p>
        </w:tc>
      </w:tr>
      <w:tr w:rsidR="00E37FF7" w:rsidRPr="00E37FF7" w14:paraId="17B1C7B5" w14:textId="77777777" w:rsidTr="00E37FF7">
        <w:trPr>
          <w:trHeight w:val="190"/>
        </w:trPr>
        <w:tc>
          <w:tcPr>
            <w:tcW w:w="175" w:type="pct"/>
            <w:vMerge w:val="restart"/>
            <w:tcBorders>
              <w:top w:val="nil"/>
              <w:left w:val="single" w:sz="12" w:space="0" w:color="auto"/>
              <w:right w:val="single" w:sz="12" w:space="0" w:color="auto"/>
            </w:tcBorders>
            <w:shd w:val="clear" w:color="auto" w:fill="auto"/>
            <w:noWrap/>
            <w:tcMar>
              <w:left w:w="0" w:type="dxa"/>
              <w:right w:w="0" w:type="dxa"/>
            </w:tcMar>
            <w:vAlign w:val="center"/>
          </w:tcPr>
          <w:p w14:paraId="7C963901"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r w:rsidRPr="00E37FF7">
              <w:rPr>
                <w:rFonts w:ascii="Arial" w:eastAsia="Times New Roman" w:hAnsi="Arial" w:cs="Arial"/>
                <w:sz w:val="14"/>
                <w:szCs w:val="14"/>
              </w:rPr>
              <w:t>7</w:t>
            </w:r>
          </w:p>
        </w:tc>
        <w:tc>
          <w:tcPr>
            <w:tcW w:w="1793" w:type="pct"/>
            <w:vMerge w:val="restart"/>
            <w:tcBorders>
              <w:top w:val="nil"/>
              <w:left w:val="single" w:sz="12" w:space="0" w:color="auto"/>
              <w:right w:val="nil"/>
            </w:tcBorders>
            <w:shd w:val="clear" w:color="auto" w:fill="auto"/>
            <w:tcMar>
              <w:left w:w="0" w:type="dxa"/>
              <w:right w:w="0" w:type="dxa"/>
            </w:tcMar>
            <w:vAlign w:val="bottom"/>
          </w:tcPr>
          <w:p w14:paraId="2A15E60F" w14:textId="77777777" w:rsidR="00E37FF7" w:rsidRPr="00E37FF7" w:rsidRDefault="00E37FF7" w:rsidP="00ED5192">
            <w:pPr>
              <w:adjustRightInd w:val="0"/>
              <w:snapToGrid w:val="0"/>
              <w:spacing w:after="0" w:line="240" w:lineRule="auto"/>
              <w:jc w:val="both"/>
              <w:rPr>
                <w:rFonts w:ascii="Arial" w:eastAsia="Times New Roman" w:hAnsi="Arial" w:cs="Arial"/>
                <w:sz w:val="14"/>
                <w:szCs w:val="14"/>
              </w:rPr>
            </w:pPr>
            <w:r w:rsidRPr="00E37FF7">
              <w:rPr>
                <w:rFonts w:ascii="Arial" w:eastAsia="Times New Roman" w:hAnsi="Arial" w:cs="Arial"/>
                <w:sz w:val="14"/>
                <w:szCs w:val="14"/>
              </w:rPr>
              <w:t>Informe de Evaluación y Recomendación de Adjudicación o Declaratoria Desierta (fecha estimada)</w:t>
            </w:r>
          </w:p>
          <w:p w14:paraId="25278952" w14:textId="0CAD3207" w:rsidR="00E37FF7" w:rsidRPr="00E37FF7" w:rsidRDefault="00E37FF7" w:rsidP="00ED5192">
            <w:pPr>
              <w:adjustRightInd w:val="0"/>
              <w:snapToGrid w:val="0"/>
              <w:spacing w:after="0" w:line="240" w:lineRule="auto"/>
              <w:jc w:val="both"/>
              <w:rPr>
                <w:rFonts w:ascii="Arial" w:eastAsia="Times New Roman" w:hAnsi="Arial" w:cs="Arial"/>
                <w:sz w:val="14"/>
                <w:szCs w:val="14"/>
              </w:rPr>
            </w:pPr>
          </w:p>
        </w:tc>
        <w:tc>
          <w:tcPr>
            <w:tcW w:w="65" w:type="pct"/>
            <w:vMerge w:val="restart"/>
            <w:tcBorders>
              <w:top w:val="nil"/>
              <w:left w:val="nil"/>
              <w:bottom w:val="nil"/>
              <w:right w:val="single" w:sz="12" w:space="0" w:color="auto"/>
            </w:tcBorders>
            <w:shd w:val="clear" w:color="auto" w:fill="auto"/>
            <w:tcMar>
              <w:left w:w="0" w:type="dxa"/>
              <w:right w:w="0" w:type="dxa"/>
            </w:tcMar>
            <w:vAlign w:val="center"/>
          </w:tcPr>
          <w:p w14:paraId="78CBC748" w14:textId="77777777" w:rsidR="00E37FF7" w:rsidRPr="00E37FF7" w:rsidRDefault="00E37FF7" w:rsidP="00ED5192">
            <w:pPr>
              <w:adjustRightInd w:val="0"/>
              <w:snapToGrid w:val="0"/>
              <w:spacing w:after="0" w:line="240" w:lineRule="auto"/>
              <w:jc w:val="center"/>
              <w:rPr>
                <w:rFonts w:ascii="Arial" w:eastAsia="Times New Roman" w:hAnsi="Arial" w:cs="Arial"/>
                <w:b/>
                <w:sz w:val="14"/>
                <w:szCs w:val="14"/>
              </w:rPr>
            </w:pPr>
          </w:p>
        </w:tc>
        <w:tc>
          <w:tcPr>
            <w:tcW w:w="64" w:type="pct"/>
            <w:tcBorders>
              <w:top w:val="nil"/>
              <w:left w:val="single" w:sz="12" w:space="0" w:color="auto"/>
              <w:bottom w:val="nil"/>
              <w:right w:val="nil"/>
            </w:tcBorders>
            <w:shd w:val="clear" w:color="auto" w:fill="auto"/>
            <w:tcMar>
              <w:left w:w="0" w:type="dxa"/>
              <w:right w:w="0" w:type="dxa"/>
            </w:tcMar>
            <w:vAlign w:val="center"/>
          </w:tcPr>
          <w:p w14:paraId="3CA913B6"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97" w:type="pct"/>
            <w:tcBorders>
              <w:top w:val="nil"/>
              <w:left w:val="nil"/>
              <w:bottom w:val="single" w:sz="4" w:space="0" w:color="auto"/>
              <w:right w:val="nil"/>
            </w:tcBorders>
            <w:shd w:val="clear" w:color="auto" w:fill="auto"/>
            <w:tcMar>
              <w:left w:w="0" w:type="dxa"/>
              <w:right w:w="0" w:type="dxa"/>
            </w:tcMar>
            <w:vAlign w:val="center"/>
          </w:tcPr>
          <w:p w14:paraId="3D65FF04"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Día</w:t>
            </w:r>
          </w:p>
        </w:tc>
        <w:tc>
          <w:tcPr>
            <w:tcW w:w="71" w:type="pct"/>
            <w:tcBorders>
              <w:top w:val="nil"/>
              <w:left w:val="nil"/>
              <w:bottom w:val="nil"/>
              <w:right w:val="nil"/>
            </w:tcBorders>
            <w:shd w:val="clear" w:color="auto" w:fill="auto"/>
            <w:tcMar>
              <w:left w:w="0" w:type="dxa"/>
              <w:right w:w="0" w:type="dxa"/>
            </w:tcMar>
            <w:vAlign w:val="center"/>
          </w:tcPr>
          <w:p w14:paraId="0CF50463"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03" w:type="pct"/>
            <w:tcBorders>
              <w:top w:val="nil"/>
              <w:left w:val="nil"/>
              <w:bottom w:val="single" w:sz="4" w:space="0" w:color="auto"/>
              <w:right w:val="nil"/>
            </w:tcBorders>
            <w:shd w:val="clear" w:color="auto" w:fill="auto"/>
            <w:tcMar>
              <w:left w:w="0" w:type="dxa"/>
              <w:right w:w="0" w:type="dxa"/>
            </w:tcMar>
            <w:vAlign w:val="center"/>
          </w:tcPr>
          <w:p w14:paraId="2EB60BD4"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Mes</w:t>
            </w:r>
          </w:p>
        </w:tc>
        <w:tc>
          <w:tcPr>
            <w:tcW w:w="72" w:type="pct"/>
            <w:tcBorders>
              <w:top w:val="nil"/>
              <w:left w:val="nil"/>
              <w:bottom w:val="nil"/>
              <w:right w:val="nil"/>
            </w:tcBorders>
            <w:shd w:val="clear" w:color="auto" w:fill="auto"/>
            <w:tcMar>
              <w:left w:w="0" w:type="dxa"/>
              <w:right w:w="0" w:type="dxa"/>
            </w:tcMar>
            <w:vAlign w:val="center"/>
          </w:tcPr>
          <w:p w14:paraId="18F090E5"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68" w:type="pct"/>
            <w:tcBorders>
              <w:top w:val="nil"/>
              <w:left w:val="nil"/>
              <w:bottom w:val="single" w:sz="4" w:space="0" w:color="auto"/>
              <w:right w:val="nil"/>
            </w:tcBorders>
            <w:shd w:val="clear" w:color="auto" w:fill="auto"/>
            <w:tcMar>
              <w:left w:w="0" w:type="dxa"/>
              <w:right w:w="0" w:type="dxa"/>
            </w:tcMar>
            <w:vAlign w:val="center"/>
          </w:tcPr>
          <w:p w14:paraId="5FF3629A"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Año</w:t>
            </w:r>
          </w:p>
        </w:tc>
        <w:tc>
          <w:tcPr>
            <w:tcW w:w="69" w:type="pct"/>
            <w:tcBorders>
              <w:top w:val="nil"/>
              <w:left w:val="nil"/>
              <w:bottom w:val="nil"/>
              <w:right w:val="single" w:sz="12" w:space="0" w:color="auto"/>
            </w:tcBorders>
            <w:shd w:val="clear" w:color="auto" w:fill="auto"/>
            <w:tcMar>
              <w:left w:w="0" w:type="dxa"/>
              <w:right w:w="0" w:type="dxa"/>
            </w:tcMar>
            <w:vAlign w:val="center"/>
          </w:tcPr>
          <w:p w14:paraId="171A9DBE"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64" w:type="pct"/>
            <w:tcBorders>
              <w:top w:val="nil"/>
              <w:left w:val="single" w:sz="12" w:space="0" w:color="auto"/>
              <w:bottom w:val="nil"/>
              <w:right w:val="nil"/>
            </w:tcBorders>
            <w:tcMar>
              <w:left w:w="0" w:type="dxa"/>
              <w:right w:w="0" w:type="dxa"/>
            </w:tcMar>
          </w:tcPr>
          <w:p w14:paraId="732235CC"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43" w:type="pct"/>
            <w:tcBorders>
              <w:top w:val="nil"/>
              <w:left w:val="nil"/>
              <w:bottom w:val="nil"/>
              <w:right w:val="nil"/>
            </w:tcBorders>
            <w:shd w:val="clear" w:color="auto" w:fill="auto"/>
            <w:tcMar>
              <w:left w:w="0" w:type="dxa"/>
              <w:right w:w="0" w:type="dxa"/>
            </w:tcMar>
            <w:vAlign w:val="center"/>
          </w:tcPr>
          <w:p w14:paraId="0276C0A9"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131" w:type="pct"/>
            <w:tcBorders>
              <w:top w:val="nil"/>
              <w:left w:val="nil"/>
              <w:bottom w:val="nil"/>
              <w:right w:val="nil"/>
            </w:tcBorders>
            <w:shd w:val="clear" w:color="auto" w:fill="auto"/>
            <w:tcMar>
              <w:left w:w="0" w:type="dxa"/>
              <w:right w:w="0" w:type="dxa"/>
            </w:tcMar>
            <w:vAlign w:val="center"/>
          </w:tcPr>
          <w:p w14:paraId="20C9B617"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37" w:type="pct"/>
            <w:tcBorders>
              <w:top w:val="nil"/>
              <w:left w:val="nil"/>
              <w:bottom w:val="nil"/>
              <w:right w:val="nil"/>
            </w:tcBorders>
            <w:shd w:val="clear" w:color="auto" w:fill="auto"/>
            <w:tcMar>
              <w:left w:w="0" w:type="dxa"/>
              <w:right w:w="0" w:type="dxa"/>
            </w:tcMar>
            <w:vAlign w:val="center"/>
          </w:tcPr>
          <w:p w14:paraId="755B47A7"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66" w:type="pct"/>
            <w:tcBorders>
              <w:top w:val="nil"/>
              <w:left w:val="nil"/>
              <w:bottom w:val="nil"/>
              <w:right w:val="single" w:sz="12" w:space="0" w:color="auto"/>
            </w:tcBorders>
            <w:shd w:val="clear" w:color="auto" w:fill="auto"/>
            <w:vAlign w:val="center"/>
          </w:tcPr>
          <w:p w14:paraId="49D8C475"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74" w:type="pct"/>
            <w:tcBorders>
              <w:top w:val="nil"/>
              <w:left w:val="single" w:sz="12" w:space="0" w:color="auto"/>
              <w:bottom w:val="nil"/>
              <w:right w:val="nil"/>
            </w:tcBorders>
            <w:shd w:val="clear" w:color="auto" w:fill="auto"/>
            <w:vAlign w:val="center"/>
          </w:tcPr>
          <w:p w14:paraId="1BF5A0D6"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1144" w:type="pct"/>
            <w:tcBorders>
              <w:top w:val="nil"/>
              <w:left w:val="nil"/>
              <w:bottom w:val="nil"/>
              <w:right w:val="nil"/>
            </w:tcBorders>
            <w:shd w:val="clear" w:color="auto" w:fill="auto"/>
            <w:vAlign w:val="center"/>
          </w:tcPr>
          <w:p w14:paraId="3927ED89"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64" w:type="pct"/>
            <w:vMerge w:val="restart"/>
            <w:tcBorders>
              <w:top w:val="nil"/>
              <w:left w:val="nil"/>
            </w:tcBorders>
            <w:shd w:val="clear" w:color="auto" w:fill="auto"/>
            <w:vAlign w:val="center"/>
          </w:tcPr>
          <w:p w14:paraId="4BD078A9" w14:textId="77777777" w:rsidR="00E37FF7" w:rsidRPr="00E37FF7" w:rsidRDefault="00E37FF7" w:rsidP="00ED5192">
            <w:pPr>
              <w:adjustRightInd w:val="0"/>
              <w:snapToGrid w:val="0"/>
              <w:spacing w:after="0" w:line="240" w:lineRule="auto"/>
              <w:rPr>
                <w:rFonts w:ascii="Arial" w:eastAsia="Times New Roman" w:hAnsi="Arial" w:cs="Arial"/>
                <w:sz w:val="14"/>
                <w:szCs w:val="14"/>
              </w:rPr>
            </w:pPr>
          </w:p>
        </w:tc>
      </w:tr>
      <w:tr w:rsidR="00E37FF7" w:rsidRPr="00E37FF7" w14:paraId="045490D8" w14:textId="77777777" w:rsidTr="00E37FF7">
        <w:trPr>
          <w:trHeight w:val="190"/>
        </w:trPr>
        <w:tc>
          <w:tcPr>
            <w:tcW w:w="175" w:type="pct"/>
            <w:vMerge/>
            <w:tcBorders>
              <w:left w:val="single" w:sz="12" w:space="0" w:color="auto"/>
              <w:bottom w:val="nil"/>
              <w:right w:val="single" w:sz="12" w:space="0" w:color="auto"/>
            </w:tcBorders>
            <w:shd w:val="clear" w:color="auto" w:fill="auto"/>
            <w:noWrap/>
            <w:tcMar>
              <w:left w:w="0" w:type="dxa"/>
              <w:right w:w="0" w:type="dxa"/>
            </w:tcMar>
            <w:vAlign w:val="center"/>
          </w:tcPr>
          <w:p w14:paraId="1A473C34"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793" w:type="pct"/>
            <w:vMerge/>
            <w:tcBorders>
              <w:left w:val="single" w:sz="12" w:space="0" w:color="auto"/>
              <w:bottom w:val="nil"/>
              <w:right w:val="nil"/>
            </w:tcBorders>
            <w:shd w:val="clear" w:color="auto" w:fill="auto"/>
            <w:vAlign w:val="bottom"/>
          </w:tcPr>
          <w:p w14:paraId="39DD5B60" w14:textId="77777777" w:rsidR="00E37FF7" w:rsidRPr="00E37FF7" w:rsidRDefault="00E37FF7" w:rsidP="00ED5192">
            <w:pPr>
              <w:adjustRightInd w:val="0"/>
              <w:snapToGrid w:val="0"/>
              <w:spacing w:after="0" w:line="240" w:lineRule="auto"/>
              <w:jc w:val="both"/>
              <w:rPr>
                <w:rFonts w:ascii="Arial" w:eastAsia="Times New Roman" w:hAnsi="Arial" w:cs="Arial"/>
                <w:sz w:val="14"/>
                <w:szCs w:val="14"/>
              </w:rPr>
            </w:pPr>
          </w:p>
        </w:tc>
        <w:tc>
          <w:tcPr>
            <w:tcW w:w="65" w:type="pct"/>
            <w:vMerge/>
            <w:tcBorders>
              <w:top w:val="nil"/>
              <w:left w:val="nil"/>
              <w:bottom w:val="nil"/>
              <w:right w:val="single" w:sz="12" w:space="0" w:color="auto"/>
            </w:tcBorders>
            <w:shd w:val="clear" w:color="auto" w:fill="auto"/>
            <w:vAlign w:val="bottom"/>
          </w:tcPr>
          <w:p w14:paraId="7C074C76" w14:textId="77777777" w:rsidR="00E37FF7" w:rsidRPr="00E37FF7" w:rsidRDefault="00E37FF7" w:rsidP="00ED5192">
            <w:pPr>
              <w:adjustRightInd w:val="0"/>
              <w:snapToGrid w:val="0"/>
              <w:spacing w:after="0" w:line="240" w:lineRule="auto"/>
              <w:jc w:val="right"/>
              <w:rPr>
                <w:rFonts w:ascii="Arial" w:eastAsia="Times New Roman" w:hAnsi="Arial" w:cs="Arial"/>
                <w:b/>
                <w:sz w:val="14"/>
                <w:szCs w:val="14"/>
              </w:rPr>
            </w:pPr>
          </w:p>
        </w:tc>
        <w:tc>
          <w:tcPr>
            <w:tcW w:w="64" w:type="pct"/>
            <w:tcBorders>
              <w:top w:val="nil"/>
              <w:left w:val="single" w:sz="12" w:space="0" w:color="auto"/>
              <w:bottom w:val="nil"/>
              <w:right w:val="single" w:sz="4" w:space="0" w:color="auto"/>
            </w:tcBorders>
            <w:shd w:val="clear" w:color="auto" w:fill="auto"/>
            <w:vAlign w:val="center"/>
          </w:tcPr>
          <w:p w14:paraId="3F0D3BDC"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9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9BE3D76" w14:textId="2BBD691F" w:rsidR="00E37FF7" w:rsidRPr="00E37FF7" w:rsidRDefault="00B551A8"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06</w:t>
            </w:r>
          </w:p>
        </w:tc>
        <w:tc>
          <w:tcPr>
            <w:tcW w:w="71" w:type="pct"/>
            <w:tcBorders>
              <w:top w:val="nil"/>
              <w:left w:val="single" w:sz="4" w:space="0" w:color="auto"/>
              <w:bottom w:val="nil"/>
              <w:right w:val="single" w:sz="4" w:space="0" w:color="auto"/>
            </w:tcBorders>
            <w:shd w:val="clear" w:color="auto" w:fill="auto"/>
            <w:vAlign w:val="center"/>
          </w:tcPr>
          <w:p w14:paraId="1248D035"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03"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E6829F1" w14:textId="3704D648" w:rsidR="00E37FF7" w:rsidRPr="00E37FF7" w:rsidRDefault="00B551A8"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02</w:t>
            </w:r>
          </w:p>
        </w:tc>
        <w:tc>
          <w:tcPr>
            <w:tcW w:w="72" w:type="pct"/>
            <w:tcBorders>
              <w:top w:val="nil"/>
              <w:left w:val="single" w:sz="4" w:space="0" w:color="auto"/>
              <w:bottom w:val="nil"/>
              <w:right w:val="single" w:sz="4" w:space="0" w:color="auto"/>
            </w:tcBorders>
            <w:shd w:val="clear" w:color="auto" w:fill="auto"/>
            <w:vAlign w:val="center"/>
          </w:tcPr>
          <w:p w14:paraId="4D1DCE3A"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68"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B7D7272" w14:textId="1FDE60E2" w:rsidR="00E37FF7" w:rsidRPr="00E37FF7" w:rsidRDefault="00B551A8"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2025</w:t>
            </w:r>
          </w:p>
        </w:tc>
        <w:tc>
          <w:tcPr>
            <w:tcW w:w="69" w:type="pct"/>
            <w:tcBorders>
              <w:top w:val="nil"/>
              <w:left w:val="single" w:sz="4" w:space="0" w:color="auto"/>
              <w:bottom w:val="nil"/>
              <w:right w:val="single" w:sz="12" w:space="0" w:color="auto"/>
            </w:tcBorders>
            <w:shd w:val="clear" w:color="auto" w:fill="auto"/>
            <w:vAlign w:val="center"/>
          </w:tcPr>
          <w:p w14:paraId="669C3E0D"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4" w:type="pct"/>
            <w:tcBorders>
              <w:top w:val="nil"/>
              <w:left w:val="single" w:sz="12" w:space="0" w:color="auto"/>
              <w:bottom w:val="nil"/>
              <w:right w:val="nil"/>
            </w:tcBorders>
          </w:tcPr>
          <w:p w14:paraId="1305733C"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43" w:type="pct"/>
            <w:tcBorders>
              <w:top w:val="nil"/>
              <w:left w:val="nil"/>
              <w:bottom w:val="nil"/>
              <w:right w:val="nil"/>
            </w:tcBorders>
            <w:shd w:val="clear" w:color="auto" w:fill="auto"/>
            <w:vAlign w:val="center"/>
          </w:tcPr>
          <w:p w14:paraId="53227799"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31" w:type="pct"/>
            <w:tcBorders>
              <w:top w:val="nil"/>
              <w:left w:val="nil"/>
              <w:bottom w:val="nil"/>
              <w:right w:val="nil"/>
            </w:tcBorders>
            <w:shd w:val="clear" w:color="auto" w:fill="auto"/>
            <w:vAlign w:val="center"/>
          </w:tcPr>
          <w:p w14:paraId="6C530843"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37" w:type="pct"/>
            <w:tcBorders>
              <w:top w:val="nil"/>
              <w:left w:val="nil"/>
              <w:bottom w:val="nil"/>
              <w:right w:val="nil"/>
            </w:tcBorders>
            <w:shd w:val="clear" w:color="auto" w:fill="auto"/>
            <w:vAlign w:val="center"/>
          </w:tcPr>
          <w:p w14:paraId="4870F0D2"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6" w:type="pct"/>
            <w:tcBorders>
              <w:top w:val="nil"/>
              <w:left w:val="nil"/>
              <w:bottom w:val="nil"/>
              <w:right w:val="single" w:sz="12" w:space="0" w:color="auto"/>
            </w:tcBorders>
            <w:shd w:val="clear" w:color="auto" w:fill="auto"/>
            <w:vAlign w:val="center"/>
          </w:tcPr>
          <w:p w14:paraId="2FD37325"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74" w:type="pct"/>
            <w:tcBorders>
              <w:top w:val="nil"/>
              <w:left w:val="single" w:sz="12" w:space="0" w:color="auto"/>
              <w:bottom w:val="nil"/>
              <w:right w:val="nil"/>
            </w:tcBorders>
            <w:shd w:val="clear" w:color="auto" w:fill="auto"/>
            <w:vAlign w:val="center"/>
          </w:tcPr>
          <w:p w14:paraId="5DF51786"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144" w:type="pct"/>
            <w:tcBorders>
              <w:top w:val="nil"/>
              <w:left w:val="nil"/>
              <w:bottom w:val="nil"/>
              <w:right w:val="nil"/>
            </w:tcBorders>
            <w:shd w:val="clear" w:color="auto" w:fill="auto"/>
            <w:vAlign w:val="center"/>
          </w:tcPr>
          <w:p w14:paraId="1E945BA7"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4" w:type="pct"/>
            <w:vMerge/>
            <w:tcBorders>
              <w:left w:val="nil"/>
              <w:bottom w:val="nil"/>
            </w:tcBorders>
            <w:shd w:val="clear" w:color="auto" w:fill="auto"/>
            <w:vAlign w:val="center"/>
          </w:tcPr>
          <w:p w14:paraId="3C8CE5B1" w14:textId="77777777" w:rsidR="00E37FF7" w:rsidRPr="00E37FF7" w:rsidRDefault="00E37FF7" w:rsidP="00ED5192">
            <w:pPr>
              <w:adjustRightInd w:val="0"/>
              <w:snapToGrid w:val="0"/>
              <w:spacing w:after="0" w:line="240" w:lineRule="auto"/>
              <w:rPr>
                <w:rFonts w:ascii="Arial" w:eastAsia="Times New Roman" w:hAnsi="Arial" w:cs="Arial"/>
                <w:sz w:val="14"/>
                <w:szCs w:val="14"/>
              </w:rPr>
            </w:pPr>
          </w:p>
        </w:tc>
      </w:tr>
      <w:tr w:rsidR="00E37FF7" w:rsidRPr="00E37FF7" w14:paraId="7D7C4756" w14:textId="77777777" w:rsidTr="00E37FF7">
        <w:trPr>
          <w:trHeight w:val="74"/>
        </w:trPr>
        <w:tc>
          <w:tcPr>
            <w:tcW w:w="175" w:type="pct"/>
            <w:vMerge w:val="restart"/>
            <w:tcBorders>
              <w:top w:val="nil"/>
              <w:left w:val="single" w:sz="12" w:space="0" w:color="auto"/>
              <w:right w:val="single" w:sz="12" w:space="0" w:color="auto"/>
            </w:tcBorders>
            <w:shd w:val="clear" w:color="auto" w:fill="auto"/>
            <w:noWrap/>
            <w:tcMar>
              <w:left w:w="0" w:type="dxa"/>
              <w:right w:w="0" w:type="dxa"/>
            </w:tcMar>
            <w:vAlign w:val="center"/>
          </w:tcPr>
          <w:p w14:paraId="3B456445" w14:textId="77777777" w:rsidR="00E37FF7" w:rsidRDefault="00E37FF7" w:rsidP="00ED5192">
            <w:pPr>
              <w:adjustRightInd w:val="0"/>
              <w:snapToGrid w:val="0"/>
              <w:spacing w:after="0" w:line="240" w:lineRule="auto"/>
              <w:jc w:val="center"/>
              <w:rPr>
                <w:rFonts w:ascii="Arial" w:eastAsia="Times New Roman" w:hAnsi="Arial" w:cs="Arial"/>
                <w:sz w:val="14"/>
                <w:szCs w:val="14"/>
              </w:rPr>
            </w:pPr>
          </w:p>
          <w:p w14:paraId="70246E93"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r w:rsidRPr="00E37FF7">
              <w:rPr>
                <w:rFonts w:ascii="Arial" w:eastAsia="Times New Roman" w:hAnsi="Arial" w:cs="Arial"/>
                <w:sz w:val="14"/>
                <w:szCs w:val="14"/>
              </w:rPr>
              <w:t>8</w:t>
            </w:r>
          </w:p>
        </w:tc>
        <w:tc>
          <w:tcPr>
            <w:tcW w:w="1793" w:type="pct"/>
            <w:vMerge w:val="restart"/>
            <w:tcBorders>
              <w:top w:val="nil"/>
              <w:left w:val="single" w:sz="12" w:space="0" w:color="auto"/>
              <w:right w:val="nil"/>
            </w:tcBorders>
            <w:shd w:val="clear" w:color="auto" w:fill="auto"/>
            <w:vAlign w:val="center"/>
          </w:tcPr>
          <w:p w14:paraId="2BC0EB9D" w14:textId="2148350D" w:rsidR="00E37FF7" w:rsidRPr="00E37FF7" w:rsidRDefault="00E37FF7" w:rsidP="00C830D5">
            <w:pPr>
              <w:adjustRightInd w:val="0"/>
              <w:snapToGrid w:val="0"/>
              <w:spacing w:after="0" w:line="240" w:lineRule="auto"/>
              <w:jc w:val="both"/>
              <w:rPr>
                <w:rFonts w:ascii="Arial" w:eastAsia="Times New Roman" w:hAnsi="Arial" w:cs="Arial"/>
                <w:sz w:val="14"/>
                <w:szCs w:val="14"/>
              </w:rPr>
            </w:pPr>
            <w:r w:rsidRPr="00E37FF7">
              <w:rPr>
                <w:rFonts w:ascii="Arial" w:eastAsia="Times New Roman" w:hAnsi="Arial" w:cs="Arial"/>
                <w:sz w:val="14"/>
                <w:szCs w:val="14"/>
              </w:rPr>
              <w:t>Adjudicación o Declaratoria Desierta (fecha estimada)</w:t>
            </w:r>
          </w:p>
        </w:tc>
        <w:tc>
          <w:tcPr>
            <w:tcW w:w="65" w:type="pct"/>
            <w:vMerge w:val="restart"/>
            <w:tcBorders>
              <w:top w:val="nil"/>
              <w:left w:val="nil"/>
              <w:right w:val="single" w:sz="12" w:space="0" w:color="auto"/>
            </w:tcBorders>
            <w:shd w:val="clear" w:color="auto" w:fill="auto"/>
            <w:vAlign w:val="bottom"/>
          </w:tcPr>
          <w:p w14:paraId="231BB7B6" w14:textId="77777777" w:rsidR="00E37FF7" w:rsidRPr="00E37FF7" w:rsidRDefault="00E37FF7" w:rsidP="00ED5192">
            <w:pPr>
              <w:adjustRightInd w:val="0"/>
              <w:snapToGrid w:val="0"/>
              <w:spacing w:after="0" w:line="240" w:lineRule="auto"/>
              <w:jc w:val="right"/>
              <w:rPr>
                <w:rFonts w:ascii="Arial" w:eastAsia="Times New Roman" w:hAnsi="Arial" w:cs="Arial"/>
                <w:b/>
                <w:sz w:val="14"/>
                <w:szCs w:val="14"/>
              </w:rPr>
            </w:pPr>
          </w:p>
        </w:tc>
        <w:tc>
          <w:tcPr>
            <w:tcW w:w="64" w:type="pct"/>
            <w:tcBorders>
              <w:top w:val="nil"/>
              <w:left w:val="single" w:sz="12" w:space="0" w:color="auto"/>
              <w:bottom w:val="nil"/>
              <w:right w:val="nil"/>
            </w:tcBorders>
            <w:shd w:val="clear" w:color="auto" w:fill="auto"/>
            <w:vAlign w:val="center"/>
          </w:tcPr>
          <w:p w14:paraId="79637424"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97" w:type="pct"/>
            <w:tcBorders>
              <w:top w:val="nil"/>
              <w:left w:val="nil"/>
              <w:bottom w:val="single" w:sz="4" w:space="0" w:color="auto"/>
              <w:right w:val="nil"/>
            </w:tcBorders>
            <w:shd w:val="clear" w:color="auto" w:fill="auto"/>
            <w:vAlign w:val="center"/>
          </w:tcPr>
          <w:p w14:paraId="776B7DAA"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Día</w:t>
            </w:r>
          </w:p>
        </w:tc>
        <w:tc>
          <w:tcPr>
            <w:tcW w:w="71" w:type="pct"/>
            <w:tcBorders>
              <w:top w:val="nil"/>
              <w:left w:val="nil"/>
              <w:bottom w:val="nil"/>
              <w:right w:val="nil"/>
            </w:tcBorders>
            <w:shd w:val="clear" w:color="auto" w:fill="auto"/>
            <w:vAlign w:val="center"/>
          </w:tcPr>
          <w:p w14:paraId="71C0D4DF"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03" w:type="pct"/>
            <w:tcBorders>
              <w:top w:val="nil"/>
              <w:left w:val="nil"/>
              <w:bottom w:val="single" w:sz="4" w:space="0" w:color="auto"/>
              <w:right w:val="nil"/>
            </w:tcBorders>
            <w:shd w:val="clear" w:color="auto" w:fill="auto"/>
            <w:vAlign w:val="center"/>
          </w:tcPr>
          <w:p w14:paraId="0DB3616E"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Mes</w:t>
            </w:r>
          </w:p>
        </w:tc>
        <w:tc>
          <w:tcPr>
            <w:tcW w:w="72" w:type="pct"/>
            <w:tcBorders>
              <w:top w:val="nil"/>
              <w:left w:val="nil"/>
              <w:bottom w:val="nil"/>
              <w:right w:val="nil"/>
            </w:tcBorders>
            <w:shd w:val="clear" w:color="auto" w:fill="auto"/>
            <w:vAlign w:val="center"/>
          </w:tcPr>
          <w:p w14:paraId="35AD7A86"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68" w:type="pct"/>
            <w:tcBorders>
              <w:top w:val="nil"/>
              <w:left w:val="nil"/>
              <w:bottom w:val="single" w:sz="4" w:space="0" w:color="auto"/>
              <w:right w:val="nil"/>
            </w:tcBorders>
            <w:shd w:val="clear" w:color="auto" w:fill="auto"/>
            <w:vAlign w:val="center"/>
          </w:tcPr>
          <w:p w14:paraId="5B423E0B"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Año</w:t>
            </w:r>
          </w:p>
        </w:tc>
        <w:tc>
          <w:tcPr>
            <w:tcW w:w="69" w:type="pct"/>
            <w:tcBorders>
              <w:top w:val="nil"/>
              <w:left w:val="nil"/>
              <w:bottom w:val="nil"/>
              <w:right w:val="single" w:sz="12" w:space="0" w:color="auto"/>
            </w:tcBorders>
            <w:shd w:val="clear" w:color="auto" w:fill="auto"/>
            <w:vAlign w:val="center"/>
          </w:tcPr>
          <w:p w14:paraId="17532442"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4" w:type="pct"/>
            <w:tcBorders>
              <w:top w:val="nil"/>
              <w:left w:val="single" w:sz="12" w:space="0" w:color="auto"/>
              <w:bottom w:val="nil"/>
              <w:right w:val="nil"/>
            </w:tcBorders>
          </w:tcPr>
          <w:p w14:paraId="6BA2BFE8"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43" w:type="pct"/>
            <w:tcBorders>
              <w:top w:val="nil"/>
              <w:left w:val="nil"/>
              <w:bottom w:val="nil"/>
              <w:right w:val="nil"/>
            </w:tcBorders>
            <w:shd w:val="clear" w:color="auto" w:fill="auto"/>
            <w:vAlign w:val="center"/>
          </w:tcPr>
          <w:p w14:paraId="5DA90F81"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31" w:type="pct"/>
            <w:tcBorders>
              <w:top w:val="nil"/>
              <w:left w:val="nil"/>
              <w:bottom w:val="nil"/>
              <w:right w:val="nil"/>
            </w:tcBorders>
            <w:shd w:val="clear" w:color="auto" w:fill="auto"/>
            <w:vAlign w:val="center"/>
          </w:tcPr>
          <w:p w14:paraId="39C4BB2E"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37" w:type="pct"/>
            <w:tcBorders>
              <w:top w:val="nil"/>
              <w:left w:val="nil"/>
              <w:bottom w:val="nil"/>
              <w:right w:val="nil"/>
            </w:tcBorders>
            <w:shd w:val="clear" w:color="auto" w:fill="auto"/>
            <w:vAlign w:val="center"/>
          </w:tcPr>
          <w:p w14:paraId="4B4D9C17"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6" w:type="pct"/>
            <w:tcBorders>
              <w:top w:val="nil"/>
              <w:left w:val="nil"/>
              <w:bottom w:val="nil"/>
              <w:right w:val="single" w:sz="12" w:space="0" w:color="auto"/>
            </w:tcBorders>
            <w:shd w:val="clear" w:color="auto" w:fill="auto"/>
            <w:vAlign w:val="center"/>
          </w:tcPr>
          <w:p w14:paraId="7B6A0A06"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74" w:type="pct"/>
            <w:tcBorders>
              <w:top w:val="nil"/>
              <w:left w:val="single" w:sz="12" w:space="0" w:color="auto"/>
              <w:bottom w:val="nil"/>
              <w:right w:val="nil"/>
            </w:tcBorders>
            <w:shd w:val="clear" w:color="auto" w:fill="auto"/>
            <w:vAlign w:val="center"/>
          </w:tcPr>
          <w:p w14:paraId="2E0F890F"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144" w:type="pct"/>
            <w:tcBorders>
              <w:top w:val="nil"/>
              <w:left w:val="nil"/>
              <w:bottom w:val="nil"/>
              <w:right w:val="nil"/>
            </w:tcBorders>
            <w:shd w:val="clear" w:color="auto" w:fill="auto"/>
            <w:vAlign w:val="center"/>
          </w:tcPr>
          <w:p w14:paraId="2509C81D"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4" w:type="pct"/>
            <w:tcBorders>
              <w:top w:val="nil"/>
              <w:left w:val="nil"/>
              <w:bottom w:val="nil"/>
              <w:right w:val="single" w:sz="12" w:space="0" w:color="auto"/>
            </w:tcBorders>
            <w:shd w:val="clear" w:color="auto" w:fill="auto"/>
            <w:vAlign w:val="center"/>
          </w:tcPr>
          <w:p w14:paraId="034EB4D7" w14:textId="77777777" w:rsidR="00E37FF7" w:rsidRPr="00E37FF7" w:rsidRDefault="00E37FF7" w:rsidP="00ED5192">
            <w:pPr>
              <w:adjustRightInd w:val="0"/>
              <w:snapToGrid w:val="0"/>
              <w:spacing w:after="0" w:line="240" w:lineRule="auto"/>
              <w:rPr>
                <w:rFonts w:ascii="Arial" w:eastAsia="Times New Roman" w:hAnsi="Arial" w:cs="Arial"/>
                <w:sz w:val="14"/>
                <w:szCs w:val="14"/>
              </w:rPr>
            </w:pPr>
          </w:p>
        </w:tc>
      </w:tr>
      <w:tr w:rsidR="00E37FF7" w:rsidRPr="00E37FF7" w14:paraId="266B2E57" w14:textId="77777777" w:rsidTr="00E37FF7">
        <w:trPr>
          <w:trHeight w:val="190"/>
        </w:trPr>
        <w:tc>
          <w:tcPr>
            <w:tcW w:w="175" w:type="pct"/>
            <w:vMerge/>
            <w:tcBorders>
              <w:left w:val="single" w:sz="12" w:space="0" w:color="auto"/>
              <w:bottom w:val="nil"/>
              <w:right w:val="single" w:sz="12" w:space="0" w:color="auto"/>
            </w:tcBorders>
            <w:shd w:val="clear" w:color="auto" w:fill="auto"/>
            <w:noWrap/>
            <w:tcMar>
              <w:left w:w="0" w:type="dxa"/>
              <w:right w:w="0" w:type="dxa"/>
            </w:tcMar>
            <w:vAlign w:val="center"/>
          </w:tcPr>
          <w:p w14:paraId="23C9A708"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793" w:type="pct"/>
            <w:vMerge/>
            <w:tcBorders>
              <w:left w:val="single" w:sz="12" w:space="0" w:color="auto"/>
              <w:bottom w:val="nil"/>
              <w:right w:val="nil"/>
            </w:tcBorders>
            <w:shd w:val="clear" w:color="auto" w:fill="auto"/>
            <w:vAlign w:val="bottom"/>
          </w:tcPr>
          <w:p w14:paraId="0A19A0F8" w14:textId="77777777" w:rsidR="00E37FF7" w:rsidRPr="00E37FF7" w:rsidRDefault="00E37FF7" w:rsidP="00ED5192">
            <w:pPr>
              <w:adjustRightInd w:val="0"/>
              <w:snapToGrid w:val="0"/>
              <w:spacing w:after="0" w:line="240" w:lineRule="auto"/>
              <w:jc w:val="both"/>
              <w:rPr>
                <w:rFonts w:ascii="Arial" w:eastAsia="Times New Roman" w:hAnsi="Arial" w:cs="Arial"/>
                <w:sz w:val="14"/>
                <w:szCs w:val="14"/>
              </w:rPr>
            </w:pPr>
          </w:p>
        </w:tc>
        <w:tc>
          <w:tcPr>
            <w:tcW w:w="65" w:type="pct"/>
            <w:vMerge/>
            <w:tcBorders>
              <w:left w:val="nil"/>
              <w:bottom w:val="nil"/>
              <w:right w:val="single" w:sz="12" w:space="0" w:color="auto"/>
            </w:tcBorders>
            <w:shd w:val="clear" w:color="auto" w:fill="auto"/>
            <w:vAlign w:val="bottom"/>
          </w:tcPr>
          <w:p w14:paraId="14411360" w14:textId="77777777" w:rsidR="00E37FF7" w:rsidRPr="00E37FF7" w:rsidRDefault="00E37FF7" w:rsidP="00ED5192">
            <w:pPr>
              <w:adjustRightInd w:val="0"/>
              <w:snapToGrid w:val="0"/>
              <w:spacing w:after="0" w:line="240" w:lineRule="auto"/>
              <w:jc w:val="right"/>
              <w:rPr>
                <w:rFonts w:ascii="Arial" w:eastAsia="Times New Roman" w:hAnsi="Arial" w:cs="Arial"/>
                <w:b/>
                <w:sz w:val="14"/>
                <w:szCs w:val="14"/>
              </w:rPr>
            </w:pPr>
          </w:p>
        </w:tc>
        <w:tc>
          <w:tcPr>
            <w:tcW w:w="64" w:type="pct"/>
            <w:tcBorders>
              <w:top w:val="nil"/>
              <w:left w:val="single" w:sz="12" w:space="0" w:color="auto"/>
              <w:bottom w:val="nil"/>
              <w:right w:val="single" w:sz="4" w:space="0" w:color="auto"/>
            </w:tcBorders>
            <w:shd w:val="clear" w:color="auto" w:fill="auto"/>
            <w:vAlign w:val="center"/>
          </w:tcPr>
          <w:p w14:paraId="1F911614"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9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C08CCB1" w14:textId="47C32708" w:rsidR="00E37FF7" w:rsidRPr="00E37FF7" w:rsidRDefault="00B551A8"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07</w:t>
            </w:r>
          </w:p>
        </w:tc>
        <w:tc>
          <w:tcPr>
            <w:tcW w:w="71" w:type="pct"/>
            <w:tcBorders>
              <w:top w:val="nil"/>
              <w:left w:val="single" w:sz="4" w:space="0" w:color="auto"/>
              <w:bottom w:val="nil"/>
              <w:right w:val="single" w:sz="4" w:space="0" w:color="auto"/>
            </w:tcBorders>
            <w:shd w:val="clear" w:color="auto" w:fill="auto"/>
            <w:vAlign w:val="center"/>
          </w:tcPr>
          <w:p w14:paraId="18A16A76"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03"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37DE146" w14:textId="52F98F45" w:rsidR="00E37FF7" w:rsidRPr="00E37FF7" w:rsidRDefault="00B551A8"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02</w:t>
            </w:r>
          </w:p>
        </w:tc>
        <w:tc>
          <w:tcPr>
            <w:tcW w:w="72" w:type="pct"/>
            <w:tcBorders>
              <w:top w:val="nil"/>
              <w:left w:val="single" w:sz="4" w:space="0" w:color="auto"/>
              <w:bottom w:val="nil"/>
              <w:right w:val="single" w:sz="4" w:space="0" w:color="auto"/>
            </w:tcBorders>
            <w:shd w:val="clear" w:color="auto" w:fill="auto"/>
            <w:vAlign w:val="center"/>
          </w:tcPr>
          <w:p w14:paraId="0F37FAF2"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68"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71A2D873" w14:textId="25947C1E" w:rsidR="00E37FF7" w:rsidRPr="00E37FF7" w:rsidRDefault="00B551A8"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2025</w:t>
            </w:r>
          </w:p>
        </w:tc>
        <w:tc>
          <w:tcPr>
            <w:tcW w:w="69" w:type="pct"/>
            <w:tcBorders>
              <w:top w:val="nil"/>
              <w:left w:val="single" w:sz="4" w:space="0" w:color="auto"/>
              <w:bottom w:val="nil"/>
              <w:right w:val="single" w:sz="12" w:space="0" w:color="auto"/>
            </w:tcBorders>
            <w:shd w:val="clear" w:color="auto" w:fill="auto"/>
            <w:vAlign w:val="center"/>
          </w:tcPr>
          <w:p w14:paraId="0F569902"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4" w:type="pct"/>
            <w:tcBorders>
              <w:top w:val="nil"/>
              <w:left w:val="single" w:sz="12" w:space="0" w:color="auto"/>
              <w:bottom w:val="nil"/>
              <w:right w:val="nil"/>
            </w:tcBorders>
          </w:tcPr>
          <w:p w14:paraId="0838A47E"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43" w:type="pct"/>
            <w:tcBorders>
              <w:top w:val="nil"/>
              <w:left w:val="nil"/>
              <w:bottom w:val="nil"/>
              <w:right w:val="nil"/>
            </w:tcBorders>
            <w:shd w:val="clear" w:color="auto" w:fill="auto"/>
            <w:vAlign w:val="center"/>
          </w:tcPr>
          <w:p w14:paraId="000B232F"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31" w:type="pct"/>
            <w:tcBorders>
              <w:top w:val="nil"/>
              <w:left w:val="nil"/>
              <w:bottom w:val="nil"/>
              <w:right w:val="nil"/>
            </w:tcBorders>
            <w:shd w:val="clear" w:color="auto" w:fill="auto"/>
            <w:vAlign w:val="center"/>
          </w:tcPr>
          <w:p w14:paraId="46517866"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37" w:type="pct"/>
            <w:tcBorders>
              <w:top w:val="nil"/>
              <w:left w:val="nil"/>
              <w:bottom w:val="nil"/>
              <w:right w:val="nil"/>
            </w:tcBorders>
            <w:shd w:val="clear" w:color="auto" w:fill="auto"/>
            <w:vAlign w:val="center"/>
          </w:tcPr>
          <w:p w14:paraId="3E84AEFB"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6" w:type="pct"/>
            <w:tcBorders>
              <w:top w:val="nil"/>
              <w:left w:val="nil"/>
              <w:bottom w:val="nil"/>
              <w:right w:val="single" w:sz="12" w:space="0" w:color="auto"/>
            </w:tcBorders>
            <w:shd w:val="clear" w:color="auto" w:fill="auto"/>
            <w:vAlign w:val="center"/>
          </w:tcPr>
          <w:p w14:paraId="0339B711"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74" w:type="pct"/>
            <w:tcBorders>
              <w:top w:val="nil"/>
              <w:left w:val="single" w:sz="12" w:space="0" w:color="auto"/>
              <w:bottom w:val="nil"/>
              <w:right w:val="nil"/>
            </w:tcBorders>
            <w:shd w:val="clear" w:color="auto" w:fill="auto"/>
            <w:vAlign w:val="center"/>
          </w:tcPr>
          <w:p w14:paraId="5830BF85"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144" w:type="pct"/>
            <w:tcBorders>
              <w:top w:val="nil"/>
              <w:left w:val="nil"/>
              <w:bottom w:val="nil"/>
              <w:right w:val="nil"/>
            </w:tcBorders>
            <w:shd w:val="clear" w:color="auto" w:fill="auto"/>
            <w:vAlign w:val="center"/>
          </w:tcPr>
          <w:p w14:paraId="613041EF"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4" w:type="pct"/>
            <w:tcBorders>
              <w:top w:val="nil"/>
              <w:left w:val="nil"/>
              <w:bottom w:val="nil"/>
              <w:right w:val="single" w:sz="12" w:space="0" w:color="auto"/>
            </w:tcBorders>
            <w:shd w:val="clear" w:color="auto" w:fill="auto"/>
            <w:vAlign w:val="center"/>
          </w:tcPr>
          <w:p w14:paraId="135E5EE5" w14:textId="77777777" w:rsidR="00E37FF7" w:rsidRPr="00E37FF7" w:rsidRDefault="00E37FF7" w:rsidP="00ED5192">
            <w:pPr>
              <w:adjustRightInd w:val="0"/>
              <w:snapToGrid w:val="0"/>
              <w:spacing w:after="0" w:line="240" w:lineRule="auto"/>
              <w:rPr>
                <w:rFonts w:ascii="Arial" w:eastAsia="Times New Roman" w:hAnsi="Arial" w:cs="Arial"/>
                <w:sz w:val="14"/>
                <w:szCs w:val="14"/>
              </w:rPr>
            </w:pPr>
          </w:p>
        </w:tc>
      </w:tr>
      <w:tr w:rsidR="00E37FF7" w:rsidRPr="00E37FF7" w14:paraId="06A4CF82" w14:textId="77777777" w:rsidTr="00E37FF7">
        <w:trPr>
          <w:trHeight w:val="190"/>
        </w:trPr>
        <w:tc>
          <w:tcPr>
            <w:tcW w:w="175" w:type="pct"/>
            <w:vMerge w:val="restart"/>
            <w:tcBorders>
              <w:top w:val="nil"/>
              <w:left w:val="single" w:sz="12" w:space="0" w:color="auto"/>
              <w:right w:val="single" w:sz="12" w:space="0" w:color="auto"/>
            </w:tcBorders>
            <w:shd w:val="clear" w:color="auto" w:fill="auto"/>
            <w:noWrap/>
            <w:tcMar>
              <w:left w:w="0" w:type="dxa"/>
              <w:right w:w="0" w:type="dxa"/>
            </w:tcMar>
            <w:vAlign w:val="center"/>
          </w:tcPr>
          <w:p w14:paraId="78DD8D74"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r w:rsidRPr="00E37FF7">
              <w:rPr>
                <w:rFonts w:ascii="Arial" w:eastAsia="Times New Roman" w:hAnsi="Arial" w:cs="Arial"/>
                <w:sz w:val="14"/>
                <w:szCs w:val="14"/>
              </w:rPr>
              <w:t>9</w:t>
            </w:r>
          </w:p>
        </w:tc>
        <w:tc>
          <w:tcPr>
            <w:tcW w:w="1793" w:type="pct"/>
            <w:vMerge w:val="restart"/>
            <w:tcBorders>
              <w:top w:val="nil"/>
              <w:left w:val="single" w:sz="12" w:space="0" w:color="auto"/>
              <w:right w:val="nil"/>
            </w:tcBorders>
            <w:shd w:val="clear" w:color="auto" w:fill="auto"/>
            <w:tcMar>
              <w:left w:w="0" w:type="dxa"/>
              <w:right w:w="0" w:type="dxa"/>
            </w:tcMar>
            <w:vAlign w:val="center"/>
          </w:tcPr>
          <w:p w14:paraId="20270307" w14:textId="6EC3C3F0" w:rsidR="00E37FF7" w:rsidRPr="00E37FF7" w:rsidRDefault="00E37FF7" w:rsidP="00C830D5">
            <w:pPr>
              <w:adjustRightInd w:val="0"/>
              <w:snapToGrid w:val="0"/>
              <w:spacing w:after="0" w:line="240" w:lineRule="auto"/>
              <w:jc w:val="both"/>
              <w:rPr>
                <w:rFonts w:ascii="Arial" w:eastAsia="Times New Roman" w:hAnsi="Arial" w:cs="Arial"/>
                <w:sz w:val="14"/>
                <w:szCs w:val="14"/>
              </w:rPr>
            </w:pPr>
            <w:r w:rsidRPr="00E37FF7">
              <w:rPr>
                <w:rFonts w:ascii="Arial" w:eastAsia="Times New Roman" w:hAnsi="Arial" w:cs="Arial"/>
                <w:sz w:val="14"/>
                <w:szCs w:val="14"/>
              </w:rPr>
              <w:t>Notificación de la adjudicación o declaratoria desierta (fecha estimada)</w:t>
            </w:r>
          </w:p>
        </w:tc>
        <w:tc>
          <w:tcPr>
            <w:tcW w:w="65" w:type="pct"/>
            <w:vMerge w:val="restart"/>
            <w:tcBorders>
              <w:top w:val="nil"/>
              <w:left w:val="nil"/>
              <w:right w:val="single" w:sz="12" w:space="0" w:color="auto"/>
            </w:tcBorders>
            <w:shd w:val="clear" w:color="auto" w:fill="auto"/>
            <w:tcMar>
              <w:left w:w="0" w:type="dxa"/>
              <w:right w:w="0" w:type="dxa"/>
            </w:tcMar>
            <w:vAlign w:val="center"/>
          </w:tcPr>
          <w:p w14:paraId="13ABEA21" w14:textId="77777777" w:rsidR="00E37FF7" w:rsidRPr="00E37FF7" w:rsidRDefault="00E37FF7" w:rsidP="00ED5192">
            <w:pPr>
              <w:adjustRightInd w:val="0"/>
              <w:snapToGrid w:val="0"/>
              <w:spacing w:after="0" w:line="240" w:lineRule="auto"/>
              <w:jc w:val="center"/>
              <w:rPr>
                <w:rFonts w:ascii="Arial" w:eastAsia="Times New Roman" w:hAnsi="Arial" w:cs="Arial"/>
                <w:b/>
                <w:sz w:val="14"/>
                <w:szCs w:val="14"/>
              </w:rPr>
            </w:pPr>
          </w:p>
        </w:tc>
        <w:tc>
          <w:tcPr>
            <w:tcW w:w="64" w:type="pct"/>
            <w:tcBorders>
              <w:top w:val="nil"/>
              <w:left w:val="single" w:sz="12" w:space="0" w:color="auto"/>
              <w:bottom w:val="nil"/>
              <w:right w:val="nil"/>
            </w:tcBorders>
            <w:shd w:val="clear" w:color="auto" w:fill="auto"/>
            <w:tcMar>
              <w:left w:w="0" w:type="dxa"/>
              <w:right w:w="0" w:type="dxa"/>
            </w:tcMar>
            <w:vAlign w:val="center"/>
          </w:tcPr>
          <w:p w14:paraId="4541AB83"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97" w:type="pct"/>
            <w:tcBorders>
              <w:top w:val="nil"/>
              <w:left w:val="nil"/>
              <w:bottom w:val="single" w:sz="4" w:space="0" w:color="auto"/>
              <w:right w:val="nil"/>
            </w:tcBorders>
            <w:shd w:val="clear" w:color="auto" w:fill="auto"/>
            <w:tcMar>
              <w:left w:w="0" w:type="dxa"/>
              <w:right w:w="0" w:type="dxa"/>
            </w:tcMar>
            <w:vAlign w:val="center"/>
          </w:tcPr>
          <w:p w14:paraId="035D8AEC"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Día</w:t>
            </w:r>
          </w:p>
        </w:tc>
        <w:tc>
          <w:tcPr>
            <w:tcW w:w="71" w:type="pct"/>
            <w:tcBorders>
              <w:top w:val="nil"/>
              <w:left w:val="nil"/>
              <w:bottom w:val="nil"/>
              <w:right w:val="nil"/>
            </w:tcBorders>
            <w:shd w:val="clear" w:color="auto" w:fill="auto"/>
            <w:tcMar>
              <w:left w:w="0" w:type="dxa"/>
              <w:right w:w="0" w:type="dxa"/>
            </w:tcMar>
            <w:vAlign w:val="center"/>
          </w:tcPr>
          <w:p w14:paraId="36A73A67"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03" w:type="pct"/>
            <w:tcBorders>
              <w:top w:val="nil"/>
              <w:left w:val="nil"/>
              <w:bottom w:val="single" w:sz="4" w:space="0" w:color="auto"/>
              <w:right w:val="nil"/>
            </w:tcBorders>
            <w:shd w:val="clear" w:color="auto" w:fill="auto"/>
            <w:tcMar>
              <w:left w:w="0" w:type="dxa"/>
              <w:right w:w="0" w:type="dxa"/>
            </w:tcMar>
            <w:vAlign w:val="center"/>
          </w:tcPr>
          <w:p w14:paraId="487863E0"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Mes</w:t>
            </w:r>
          </w:p>
        </w:tc>
        <w:tc>
          <w:tcPr>
            <w:tcW w:w="72" w:type="pct"/>
            <w:tcBorders>
              <w:top w:val="nil"/>
              <w:left w:val="nil"/>
              <w:bottom w:val="nil"/>
              <w:right w:val="nil"/>
            </w:tcBorders>
            <w:shd w:val="clear" w:color="auto" w:fill="auto"/>
            <w:tcMar>
              <w:left w:w="0" w:type="dxa"/>
              <w:right w:w="0" w:type="dxa"/>
            </w:tcMar>
            <w:vAlign w:val="center"/>
          </w:tcPr>
          <w:p w14:paraId="4D9C55C7"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68" w:type="pct"/>
            <w:tcBorders>
              <w:top w:val="nil"/>
              <w:left w:val="nil"/>
              <w:bottom w:val="single" w:sz="4" w:space="0" w:color="auto"/>
              <w:right w:val="nil"/>
            </w:tcBorders>
            <w:shd w:val="clear" w:color="auto" w:fill="auto"/>
            <w:tcMar>
              <w:left w:w="0" w:type="dxa"/>
              <w:right w:w="0" w:type="dxa"/>
            </w:tcMar>
            <w:vAlign w:val="center"/>
          </w:tcPr>
          <w:p w14:paraId="01937F20"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Año</w:t>
            </w:r>
          </w:p>
        </w:tc>
        <w:tc>
          <w:tcPr>
            <w:tcW w:w="69" w:type="pct"/>
            <w:tcBorders>
              <w:top w:val="nil"/>
              <w:left w:val="nil"/>
              <w:bottom w:val="nil"/>
              <w:right w:val="single" w:sz="12" w:space="0" w:color="auto"/>
            </w:tcBorders>
            <w:shd w:val="clear" w:color="auto" w:fill="auto"/>
            <w:tcMar>
              <w:left w:w="0" w:type="dxa"/>
              <w:right w:w="0" w:type="dxa"/>
            </w:tcMar>
            <w:vAlign w:val="center"/>
          </w:tcPr>
          <w:p w14:paraId="12809B36"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64" w:type="pct"/>
            <w:tcBorders>
              <w:top w:val="nil"/>
              <w:left w:val="single" w:sz="12" w:space="0" w:color="auto"/>
              <w:bottom w:val="nil"/>
              <w:right w:val="nil"/>
            </w:tcBorders>
            <w:tcMar>
              <w:left w:w="0" w:type="dxa"/>
              <w:right w:w="0" w:type="dxa"/>
            </w:tcMar>
          </w:tcPr>
          <w:p w14:paraId="6ACF1D04"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43" w:type="pct"/>
            <w:tcBorders>
              <w:top w:val="nil"/>
              <w:left w:val="nil"/>
              <w:bottom w:val="nil"/>
              <w:right w:val="nil"/>
            </w:tcBorders>
            <w:shd w:val="clear" w:color="auto" w:fill="auto"/>
            <w:tcMar>
              <w:left w:w="0" w:type="dxa"/>
              <w:right w:w="0" w:type="dxa"/>
            </w:tcMar>
            <w:vAlign w:val="center"/>
          </w:tcPr>
          <w:p w14:paraId="269902DA"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131" w:type="pct"/>
            <w:tcBorders>
              <w:top w:val="nil"/>
              <w:left w:val="nil"/>
              <w:bottom w:val="nil"/>
              <w:right w:val="nil"/>
            </w:tcBorders>
            <w:shd w:val="clear" w:color="auto" w:fill="auto"/>
            <w:tcMar>
              <w:left w:w="0" w:type="dxa"/>
              <w:right w:w="0" w:type="dxa"/>
            </w:tcMar>
            <w:vAlign w:val="center"/>
          </w:tcPr>
          <w:p w14:paraId="570F1FB7"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37" w:type="pct"/>
            <w:tcBorders>
              <w:top w:val="nil"/>
              <w:left w:val="nil"/>
              <w:bottom w:val="nil"/>
              <w:right w:val="nil"/>
            </w:tcBorders>
            <w:shd w:val="clear" w:color="auto" w:fill="auto"/>
            <w:tcMar>
              <w:left w:w="0" w:type="dxa"/>
              <w:right w:w="0" w:type="dxa"/>
            </w:tcMar>
            <w:vAlign w:val="center"/>
          </w:tcPr>
          <w:p w14:paraId="7A4083FF"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66" w:type="pct"/>
            <w:tcBorders>
              <w:top w:val="nil"/>
              <w:left w:val="nil"/>
              <w:bottom w:val="nil"/>
              <w:right w:val="single" w:sz="12" w:space="0" w:color="auto"/>
            </w:tcBorders>
            <w:shd w:val="clear" w:color="auto" w:fill="auto"/>
            <w:vAlign w:val="center"/>
          </w:tcPr>
          <w:p w14:paraId="1814C9A5"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74" w:type="pct"/>
            <w:tcBorders>
              <w:top w:val="nil"/>
              <w:left w:val="single" w:sz="12" w:space="0" w:color="auto"/>
              <w:bottom w:val="nil"/>
              <w:right w:val="nil"/>
            </w:tcBorders>
            <w:shd w:val="clear" w:color="auto" w:fill="auto"/>
            <w:vAlign w:val="center"/>
          </w:tcPr>
          <w:p w14:paraId="70888A18"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1144" w:type="pct"/>
            <w:tcBorders>
              <w:top w:val="nil"/>
              <w:left w:val="nil"/>
              <w:bottom w:val="nil"/>
              <w:right w:val="nil"/>
            </w:tcBorders>
            <w:shd w:val="clear" w:color="auto" w:fill="auto"/>
            <w:vAlign w:val="center"/>
          </w:tcPr>
          <w:p w14:paraId="41269BAD"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64" w:type="pct"/>
            <w:vMerge w:val="restart"/>
            <w:tcBorders>
              <w:top w:val="nil"/>
              <w:left w:val="nil"/>
            </w:tcBorders>
            <w:shd w:val="clear" w:color="auto" w:fill="auto"/>
            <w:vAlign w:val="center"/>
          </w:tcPr>
          <w:p w14:paraId="012F177D" w14:textId="77777777" w:rsidR="00E37FF7" w:rsidRPr="00E37FF7" w:rsidRDefault="00E37FF7" w:rsidP="00ED5192">
            <w:pPr>
              <w:adjustRightInd w:val="0"/>
              <w:snapToGrid w:val="0"/>
              <w:spacing w:after="0" w:line="240" w:lineRule="auto"/>
              <w:rPr>
                <w:rFonts w:ascii="Arial" w:eastAsia="Times New Roman" w:hAnsi="Arial" w:cs="Arial"/>
                <w:sz w:val="14"/>
                <w:szCs w:val="14"/>
              </w:rPr>
            </w:pPr>
          </w:p>
        </w:tc>
      </w:tr>
      <w:tr w:rsidR="00E37FF7" w:rsidRPr="00E37FF7" w14:paraId="14707C21" w14:textId="77777777" w:rsidTr="00E37FF7">
        <w:trPr>
          <w:trHeight w:val="173"/>
        </w:trPr>
        <w:tc>
          <w:tcPr>
            <w:tcW w:w="175" w:type="pct"/>
            <w:vMerge/>
            <w:tcBorders>
              <w:left w:val="single" w:sz="12" w:space="0" w:color="auto"/>
              <w:right w:val="single" w:sz="12" w:space="0" w:color="auto"/>
            </w:tcBorders>
            <w:shd w:val="clear" w:color="auto" w:fill="auto"/>
            <w:noWrap/>
            <w:tcMar>
              <w:left w:w="0" w:type="dxa"/>
              <w:right w:w="0" w:type="dxa"/>
            </w:tcMar>
            <w:vAlign w:val="center"/>
          </w:tcPr>
          <w:p w14:paraId="7BB9716F"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793" w:type="pct"/>
            <w:vMerge/>
            <w:tcBorders>
              <w:left w:val="single" w:sz="12" w:space="0" w:color="auto"/>
              <w:right w:val="nil"/>
            </w:tcBorders>
            <w:shd w:val="clear" w:color="auto" w:fill="auto"/>
            <w:vAlign w:val="bottom"/>
          </w:tcPr>
          <w:p w14:paraId="1441B867" w14:textId="77777777" w:rsidR="00E37FF7" w:rsidRPr="00E37FF7" w:rsidRDefault="00E37FF7" w:rsidP="00ED5192">
            <w:pPr>
              <w:adjustRightInd w:val="0"/>
              <w:snapToGrid w:val="0"/>
              <w:spacing w:after="0" w:line="240" w:lineRule="auto"/>
              <w:jc w:val="both"/>
              <w:rPr>
                <w:rFonts w:ascii="Arial" w:eastAsia="Times New Roman" w:hAnsi="Arial" w:cs="Arial"/>
                <w:sz w:val="14"/>
                <w:szCs w:val="14"/>
              </w:rPr>
            </w:pPr>
          </w:p>
        </w:tc>
        <w:tc>
          <w:tcPr>
            <w:tcW w:w="65" w:type="pct"/>
            <w:vMerge/>
            <w:tcBorders>
              <w:left w:val="nil"/>
              <w:right w:val="single" w:sz="12" w:space="0" w:color="auto"/>
            </w:tcBorders>
            <w:shd w:val="clear" w:color="auto" w:fill="auto"/>
            <w:vAlign w:val="bottom"/>
          </w:tcPr>
          <w:p w14:paraId="384C126C" w14:textId="77777777" w:rsidR="00E37FF7" w:rsidRPr="00E37FF7" w:rsidRDefault="00E37FF7" w:rsidP="00ED5192">
            <w:pPr>
              <w:adjustRightInd w:val="0"/>
              <w:snapToGrid w:val="0"/>
              <w:spacing w:after="0" w:line="240" w:lineRule="auto"/>
              <w:jc w:val="right"/>
              <w:rPr>
                <w:rFonts w:ascii="Arial" w:eastAsia="Times New Roman" w:hAnsi="Arial" w:cs="Arial"/>
                <w:b/>
                <w:sz w:val="14"/>
                <w:szCs w:val="14"/>
              </w:rPr>
            </w:pPr>
          </w:p>
        </w:tc>
        <w:tc>
          <w:tcPr>
            <w:tcW w:w="64" w:type="pct"/>
            <w:vMerge w:val="restart"/>
            <w:tcBorders>
              <w:top w:val="nil"/>
              <w:left w:val="single" w:sz="12" w:space="0" w:color="auto"/>
              <w:right w:val="single" w:sz="4" w:space="0" w:color="auto"/>
            </w:tcBorders>
            <w:shd w:val="clear" w:color="auto" w:fill="auto"/>
            <w:vAlign w:val="center"/>
          </w:tcPr>
          <w:p w14:paraId="596B8C41"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9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0DF07D59" w14:textId="089834DD" w:rsidR="00E37FF7" w:rsidRPr="00E37FF7" w:rsidRDefault="00B551A8"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12</w:t>
            </w:r>
          </w:p>
        </w:tc>
        <w:tc>
          <w:tcPr>
            <w:tcW w:w="71" w:type="pct"/>
            <w:vMerge w:val="restart"/>
            <w:tcBorders>
              <w:top w:val="nil"/>
              <w:left w:val="single" w:sz="4" w:space="0" w:color="auto"/>
              <w:right w:val="single" w:sz="4" w:space="0" w:color="auto"/>
            </w:tcBorders>
            <w:shd w:val="clear" w:color="auto" w:fill="auto"/>
            <w:vAlign w:val="center"/>
          </w:tcPr>
          <w:p w14:paraId="5E0569BD"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03"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0B67086" w14:textId="7C403989" w:rsidR="00E37FF7" w:rsidRPr="00E37FF7" w:rsidRDefault="00B551A8"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02</w:t>
            </w:r>
          </w:p>
        </w:tc>
        <w:tc>
          <w:tcPr>
            <w:tcW w:w="72" w:type="pct"/>
            <w:vMerge w:val="restart"/>
            <w:tcBorders>
              <w:top w:val="nil"/>
              <w:left w:val="single" w:sz="4" w:space="0" w:color="auto"/>
              <w:right w:val="single" w:sz="4" w:space="0" w:color="auto"/>
            </w:tcBorders>
            <w:shd w:val="clear" w:color="auto" w:fill="auto"/>
            <w:vAlign w:val="center"/>
          </w:tcPr>
          <w:p w14:paraId="420777A2"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68"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385491C" w14:textId="1DDD17B5" w:rsidR="00E37FF7" w:rsidRPr="00E37FF7" w:rsidRDefault="00B551A8"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2025</w:t>
            </w:r>
          </w:p>
        </w:tc>
        <w:tc>
          <w:tcPr>
            <w:tcW w:w="69" w:type="pct"/>
            <w:vMerge w:val="restart"/>
            <w:tcBorders>
              <w:top w:val="nil"/>
              <w:left w:val="single" w:sz="4" w:space="0" w:color="auto"/>
              <w:right w:val="single" w:sz="12" w:space="0" w:color="auto"/>
            </w:tcBorders>
            <w:shd w:val="clear" w:color="auto" w:fill="auto"/>
            <w:vAlign w:val="center"/>
          </w:tcPr>
          <w:p w14:paraId="1B52870C"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4" w:type="pct"/>
            <w:vMerge w:val="restart"/>
            <w:tcBorders>
              <w:top w:val="nil"/>
              <w:left w:val="single" w:sz="12" w:space="0" w:color="auto"/>
              <w:right w:val="nil"/>
            </w:tcBorders>
          </w:tcPr>
          <w:p w14:paraId="4813A2F6"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43" w:type="pct"/>
            <w:vMerge w:val="restart"/>
            <w:tcBorders>
              <w:top w:val="nil"/>
              <w:left w:val="nil"/>
              <w:right w:val="nil"/>
            </w:tcBorders>
            <w:shd w:val="clear" w:color="auto" w:fill="auto"/>
            <w:vAlign w:val="center"/>
          </w:tcPr>
          <w:p w14:paraId="345F9BC6"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31" w:type="pct"/>
            <w:vMerge w:val="restart"/>
            <w:tcBorders>
              <w:top w:val="nil"/>
              <w:left w:val="nil"/>
              <w:right w:val="nil"/>
            </w:tcBorders>
            <w:shd w:val="clear" w:color="auto" w:fill="auto"/>
            <w:vAlign w:val="center"/>
          </w:tcPr>
          <w:p w14:paraId="52E7BDB1"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37" w:type="pct"/>
            <w:vMerge w:val="restart"/>
            <w:tcBorders>
              <w:top w:val="nil"/>
              <w:left w:val="nil"/>
              <w:right w:val="nil"/>
            </w:tcBorders>
            <w:shd w:val="clear" w:color="auto" w:fill="auto"/>
            <w:vAlign w:val="center"/>
          </w:tcPr>
          <w:p w14:paraId="1F650313"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6" w:type="pct"/>
            <w:vMerge w:val="restart"/>
            <w:tcBorders>
              <w:top w:val="nil"/>
              <w:left w:val="nil"/>
              <w:right w:val="single" w:sz="12" w:space="0" w:color="auto"/>
            </w:tcBorders>
            <w:shd w:val="clear" w:color="auto" w:fill="auto"/>
            <w:vAlign w:val="center"/>
          </w:tcPr>
          <w:p w14:paraId="0133A63B"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74" w:type="pct"/>
            <w:vMerge w:val="restart"/>
            <w:tcBorders>
              <w:top w:val="nil"/>
              <w:left w:val="single" w:sz="12" w:space="0" w:color="auto"/>
              <w:bottom w:val="nil"/>
              <w:right w:val="nil"/>
            </w:tcBorders>
            <w:shd w:val="clear" w:color="auto" w:fill="auto"/>
            <w:vAlign w:val="center"/>
          </w:tcPr>
          <w:p w14:paraId="357CCCFF"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144" w:type="pct"/>
            <w:vMerge w:val="restart"/>
            <w:tcBorders>
              <w:top w:val="nil"/>
              <w:left w:val="nil"/>
              <w:right w:val="nil"/>
            </w:tcBorders>
            <w:shd w:val="clear" w:color="auto" w:fill="auto"/>
            <w:vAlign w:val="center"/>
          </w:tcPr>
          <w:p w14:paraId="0FD128E2"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4" w:type="pct"/>
            <w:vMerge/>
            <w:tcBorders>
              <w:left w:val="nil"/>
            </w:tcBorders>
            <w:shd w:val="clear" w:color="auto" w:fill="auto"/>
            <w:vAlign w:val="center"/>
          </w:tcPr>
          <w:p w14:paraId="661A27A9" w14:textId="77777777" w:rsidR="00E37FF7" w:rsidRPr="00E37FF7" w:rsidRDefault="00E37FF7" w:rsidP="00ED5192">
            <w:pPr>
              <w:adjustRightInd w:val="0"/>
              <w:snapToGrid w:val="0"/>
              <w:spacing w:after="0" w:line="240" w:lineRule="auto"/>
              <w:rPr>
                <w:rFonts w:ascii="Arial" w:eastAsia="Times New Roman" w:hAnsi="Arial" w:cs="Arial"/>
                <w:sz w:val="14"/>
                <w:szCs w:val="14"/>
              </w:rPr>
            </w:pPr>
          </w:p>
        </w:tc>
      </w:tr>
      <w:tr w:rsidR="00E37FF7" w:rsidRPr="00E37FF7" w14:paraId="14961546" w14:textId="77777777" w:rsidTr="00E37FF7">
        <w:trPr>
          <w:trHeight w:val="53"/>
        </w:trPr>
        <w:tc>
          <w:tcPr>
            <w:tcW w:w="175" w:type="pct"/>
            <w:vMerge/>
            <w:tcBorders>
              <w:left w:val="single" w:sz="12" w:space="0" w:color="auto"/>
              <w:bottom w:val="nil"/>
              <w:right w:val="single" w:sz="12" w:space="0" w:color="auto"/>
            </w:tcBorders>
            <w:shd w:val="clear" w:color="auto" w:fill="auto"/>
            <w:noWrap/>
            <w:tcMar>
              <w:left w:w="0" w:type="dxa"/>
              <w:right w:w="0" w:type="dxa"/>
            </w:tcMar>
            <w:vAlign w:val="center"/>
          </w:tcPr>
          <w:p w14:paraId="3A56A986"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793" w:type="pct"/>
            <w:vMerge/>
            <w:tcBorders>
              <w:left w:val="single" w:sz="12" w:space="0" w:color="auto"/>
              <w:bottom w:val="nil"/>
              <w:right w:val="nil"/>
            </w:tcBorders>
            <w:shd w:val="clear" w:color="auto" w:fill="auto"/>
            <w:vAlign w:val="bottom"/>
          </w:tcPr>
          <w:p w14:paraId="29B2419D" w14:textId="77777777" w:rsidR="00E37FF7" w:rsidRPr="00E37FF7" w:rsidRDefault="00E37FF7" w:rsidP="00ED5192">
            <w:pPr>
              <w:adjustRightInd w:val="0"/>
              <w:snapToGrid w:val="0"/>
              <w:spacing w:after="0" w:line="240" w:lineRule="auto"/>
              <w:jc w:val="both"/>
              <w:rPr>
                <w:rFonts w:ascii="Arial" w:eastAsia="Times New Roman" w:hAnsi="Arial" w:cs="Arial"/>
                <w:sz w:val="14"/>
                <w:szCs w:val="14"/>
              </w:rPr>
            </w:pPr>
          </w:p>
        </w:tc>
        <w:tc>
          <w:tcPr>
            <w:tcW w:w="65" w:type="pct"/>
            <w:vMerge/>
            <w:tcBorders>
              <w:left w:val="nil"/>
              <w:bottom w:val="nil"/>
              <w:right w:val="single" w:sz="12" w:space="0" w:color="auto"/>
            </w:tcBorders>
            <w:shd w:val="clear" w:color="auto" w:fill="auto"/>
            <w:vAlign w:val="bottom"/>
          </w:tcPr>
          <w:p w14:paraId="368BE5E6" w14:textId="77777777" w:rsidR="00E37FF7" w:rsidRPr="00E37FF7" w:rsidRDefault="00E37FF7" w:rsidP="00ED5192">
            <w:pPr>
              <w:adjustRightInd w:val="0"/>
              <w:snapToGrid w:val="0"/>
              <w:spacing w:after="0" w:line="240" w:lineRule="auto"/>
              <w:jc w:val="right"/>
              <w:rPr>
                <w:rFonts w:ascii="Arial" w:eastAsia="Times New Roman" w:hAnsi="Arial" w:cs="Arial"/>
                <w:b/>
                <w:sz w:val="14"/>
                <w:szCs w:val="14"/>
              </w:rPr>
            </w:pPr>
          </w:p>
        </w:tc>
        <w:tc>
          <w:tcPr>
            <w:tcW w:w="64" w:type="pct"/>
            <w:vMerge/>
            <w:tcBorders>
              <w:left w:val="single" w:sz="12" w:space="0" w:color="auto"/>
              <w:bottom w:val="nil"/>
              <w:right w:val="nil"/>
            </w:tcBorders>
            <w:shd w:val="clear" w:color="auto" w:fill="auto"/>
            <w:vAlign w:val="center"/>
          </w:tcPr>
          <w:p w14:paraId="2FFF756F"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97" w:type="pct"/>
            <w:tcBorders>
              <w:top w:val="single" w:sz="4" w:space="0" w:color="auto"/>
              <w:left w:val="nil"/>
              <w:bottom w:val="nil"/>
              <w:right w:val="nil"/>
            </w:tcBorders>
            <w:shd w:val="clear" w:color="auto" w:fill="auto"/>
            <w:vAlign w:val="center"/>
          </w:tcPr>
          <w:p w14:paraId="7648E4BC"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71" w:type="pct"/>
            <w:vMerge/>
            <w:tcBorders>
              <w:left w:val="nil"/>
              <w:bottom w:val="nil"/>
              <w:right w:val="nil"/>
            </w:tcBorders>
            <w:shd w:val="clear" w:color="auto" w:fill="auto"/>
            <w:vAlign w:val="center"/>
          </w:tcPr>
          <w:p w14:paraId="657BF017"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03" w:type="pct"/>
            <w:tcBorders>
              <w:top w:val="single" w:sz="4" w:space="0" w:color="auto"/>
              <w:left w:val="nil"/>
              <w:bottom w:val="nil"/>
              <w:right w:val="nil"/>
            </w:tcBorders>
            <w:shd w:val="clear" w:color="auto" w:fill="auto"/>
            <w:vAlign w:val="center"/>
          </w:tcPr>
          <w:p w14:paraId="5EB67C7E"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72" w:type="pct"/>
            <w:vMerge/>
            <w:tcBorders>
              <w:left w:val="nil"/>
              <w:bottom w:val="nil"/>
              <w:right w:val="nil"/>
            </w:tcBorders>
            <w:shd w:val="clear" w:color="auto" w:fill="auto"/>
            <w:vAlign w:val="center"/>
          </w:tcPr>
          <w:p w14:paraId="19D2DB52"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68" w:type="pct"/>
            <w:tcBorders>
              <w:top w:val="single" w:sz="4" w:space="0" w:color="auto"/>
              <w:left w:val="nil"/>
              <w:bottom w:val="nil"/>
              <w:right w:val="nil"/>
            </w:tcBorders>
            <w:shd w:val="clear" w:color="auto" w:fill="auto"/>
            <w:vAlign w:val="center"/>
          </w:tcPr>
          <w:p w14:paraId="4934A1B2"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9" w:type="pct"/>
            <w:vMerge/>
            <w:tcBorders>
              <w:left w:val="nil"/>
              <w:bottom w:val="nil"/>
              <w:right w:val="single" w:sz="12" w:space="0" w:color="auto"/>
            </w:tcBorders>
            <w:shd w:val="clear" w:color="auto" w:fill="auto"/>
            <w:vAlign w:val="center"/>
          </w:tcPr>
          <w:p w14:paraId="032BF964"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4" w:type="pct"/>
            <w:vMerge/>
            <w:tcBorders>
              <w:left w:val="single" w:sz="12" w:space="0" w:color="auto"/>
              <w:bottom w:val="nil"/>
              <w:right w:val="nil"/>
            </w:tcBorders>
          </w:tcPr>
          <w:p w14:paraId="490B2EFE"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43" w:type="pct"/>
            <w:vMerge/>
            <w:tcBorders>
              <w:left w:val="nil"/>
              <w:bottom w:val="nil"/>
              <w:right w:val="nil"/>
            </w:tcBorders>
            <w:shd w:val="clear" w:color="auto" w:fill="auto"/>
            <w:vAlign w:val="center"/>
          </w:tcPr>
          <w:p w14:paraId="4D16B2EC"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31" w:type="pct"/>
            <w:vMerge/>
            <w:tcBorders>
              <w:left w:val="nil"/>
              <w:bottom w:val="nil"/>
              <w:right w:val="nil"/>
            </w:tcBorders>
            <w:shd w:val="clear" w:color="auto" w:fill="auto"/>
            <w:vAlign w:val="center"/>
          </w:tcPr>
          <w:p w14:paraId="7ADAE0BF"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37" w:type="pct"/>
            <w:vMerge/>
            <w:tcBorders>
              <w:left w:val="nil"/>
              <w:bottom w:val="nil"/>
              <w:right w:val="nil"/>
            </w:tcBorders>
            <w:shd w:val="clear" w:color="auto" w:fill="auto"/>
            <w:vAlign w:val="center"/>
          </w:tcPr>
          <w:p w14:paraId="39ECF77F"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6" w:type="pct"/>
            <w:vMerge/>
            <w:tcBorders>
              <w:left w:val="nil"/>
              <w:bottom w:val="nil"/>
              <w:right w:val="single" w:sz="12" w:space="0" w:color="auto"/>
            </w:tcBorders>
            <w:shd w:val="clear" w:color="auto" w:fill="auto"/>
            <w:vAlign w:val="center"/>
          </w:tcPr>
          <w:p w14:paraId="52DFA392"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74" w:type="pct"/>
            <w:vMerge/>
            <w:tcBorders>
              <w:top w:val="nil"/>
              <w:left w:val="single" w:sz="12" w:space="0" w:color="auto"/>
              <w:bottom w:val="nil"/>
              <w:right w:val="nil"/>
            </w:tcBorders>
            <w:shd w:val="clear" w:color="auto" w:fill="auto"/>
            <w:vAlign w:val="center"/>
          </w:tcPr>
          <w:p w14:paraId="6892E91C"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144" w:type="pct"/>
            <w:vMerge/>
            <w:tcBorders>
              <w:left w:val="nil"/>
              <w:bottom w:val="nil"/>
              <w:right w:val="nil"/>
            </w:tcBorders>
            <w:shd w:val="clear" w:color="auto" w:fill="auto"/>
            <w:vAlign w:val="center"/>
          </w:tcPr>
          <w:p w14:paraId="6705C58A"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4" w:type="pct"/>
            <w:vMerge/>
            <w:tcBorders>
              <w:left w:val="nil"/>
            </w:tcBorders>
            <w:shd w:val="clear" w:color="auto" w:fill="auto"/>
            <w:vAlign w:val="center"/>
          </w:tcPr>
          <w:p w14:paraId="63782E53" w14:textId="77777777" w:rsidR="00E37FF7" w:rsidRPr="00E37FF7" w:rsidRDefault="00E37FF7" w:rsidP="00ED5192">
            <w:pPr>
              <w:adjustRightInd w:val="0"/>
              <w:snapToGrid w:val="0"/>
              <w:spacing w:after="0" w:line="240" w:lineRule="auto"/>
              <w:rPr>
                <w:rFonts w:ascii="Arial" w:eastAsia="Times New Roman" w:hAnsi="Arial" w:cs="Arial"/>
                <w:sz w:val="14"/>
                <w:szCs w:val="14"/>
              </w:rPr>
            </w:pPr>
          </w:p>
        </w:tc>
      </w:tr>
      <w:tr w:rsidR="00E37FF7" w:rsidRPr="00E37FF7" w14:paraId="397D2215" w14:textId="77777777" w:rsidTr="00E37FF7">
        <w:trPr>
          <w:trHeight w:val="190"/>
        </w:trPr>
        <w:tc>
          <w:tcPr>
            <w:tcW w:w="175" w:type="pct"/>
            <w:vMerge w:val="restart"/>
            <w:tcBorders>
              <w:top w:val="nil"/>
              <w:left w:val="single" w:sz="12" w:space="0" w:color="auto"/>
              <w:right w:val="single" w:sz="12" w:space="0" w:color="auto"/>
            </w:tcBorders>
            <w:shd w:val="clear" w:color="auto" w:fill="auto"/>
            <w:noWrap/>
            <w:tcMar>
              <w:left w:w="0" w:type="dxa"/>
              <w:right w:w="0" w:type="dxa"/>
            </w:tcMar>
            <w:vAlign w:val="center"/>
          </w:tcPr>
          <w:p w14:paraId="5CBAE037" w14:textId="77777777" w:rsidR="00E37FF7" w:rsidRPr="00E37FF7" w:rsidRDefault="00E37FF7" w:rsidP="00ED5192">
            <w:pPr>
              <w:tabs>
                <w:tab w:val="left" w:pos="540"/>
              </w:tabs>
              <w:adjustRightInd w:val="0"/>
              <w:snapToGrid w:val="0"/>
              <w:spacing w:after="0" w:line="240" w:lineRule="auto"/>
              <w:jc w:val="center"/>
              <w:rPr>
                <w:rFonts w:ascii="Arial" w:eastAsia="Times New Roman" w:hAnsi="Arial" w:cs="Arial"/>
                <w:sz w:val="14"/>
                <w:szCs w:val="14"/>
              </w:rPr>
            </w:pPr>
            <w:r w:rsidRPr="00E37FF7">
              <w:rPr>
                <w:rFonts w:ascii="Arial" w:eastAsia="Times New Roman" w:hAnsi="Arial" w:cs="Arial"/>
                <w:sz w:val="14"/>
                <w:szCs w:val="14"/>
              </w:rPr>
              <w:t>10</w:t>
            </w:r>
          </w:p>
        </w:tc>
        <w:tc>
          <w:tcPr>
            <w:tcW w:w="1793" w:type="pct"/>
            <w:vMerge w:val="restart"/>
            <w:tcBorders>
              <w:top w:val="nil"/>
              <w:left w:val="single" w:sz="12" w:space="0" w:color="auto"/>
              <w:right w:val="nil"/>
            </w:tcBorders>
            <w:shd w:val="clear" w:color="auto" w:fill="auto"/>
            <w:tcMar>
              <w:left w:w="0" w:type="dxa"/>
              <w:right w:w="0" w:type="dxa"/>
            </w:tcMar>
            <w:vAlign w:val="center"/>
          </w:tcPr>
          <w:p w14:paraId="7C1CA525" w14:textId="395F38A8" w:rsidR="00E37FF7" w:rsidRPr="00E37FF7" w:rsidRDefault="00E37FF7" w:rsidP="00C830D5">
            <w:pPr>
              <w:tabs>
                <w:tab w:val="left" w:pos="540"/>
              </w:tabs>
              <w:adjustRightInd w:val="0"/>
              <w:snapToGrid w:val="0"/>
              <w:spacing w:after="0" w:line="240" w:lineRule="auto"/>
              <w:jc w:val="both"/>
              <w:rPr>
                <w:rFonts w:ascii="Arial" w:eastAsia="Times New Roman" w:hAnsi="Arial" w:cs="Arial"/>
                <w:sz w:val="14"/>
                <w:szCs w:val="14"/>
                <w:highlight w:val="lightGray"/>
              </w:rPr>
            </w:pPr>
            <w:r w:rsidRPr="00E37FF7">
              <w:rPr>
                <w:rFonts w:ascii="Arial" w:eastAsia="Times New Roman" w:hAnsi="Arial" w:cs="Arial"/>
                <w:sz w:val="14"/>
                <w:szCs w:val="14"/>
              </w:rPr>
              <w:t>Presentación de documentos para suscripción de contrato (fecha estimada)</w:t>
            </w:r>
          </w:p>
        </w:tc>
        <w:tc>
          <w:tcPr>
            <w:tcW w:w="65" w:type="pct"/>
            <w:vMerge w:val="restart"/>
            <w:tcBorders>
              <w:top w:val="nil"/>
              <w:left w:val="nil"/>
              <w:bottom w:val="nil"/>
              <w:right w:val="single" w:sz="12" w:space="0" w:color="auto"/>
            </w:tcBorders>
            <w:shd w:val="clear" w:color="auto" w:fill="auto"/>
            <w:tcMar>
              <w:left w:w="0" w:type="dxa"/>
              <w:right w:w="0" w:type="dxa"/>
            </w:tcMar>
            <w:vAlign w:val="center"/>
          </w:tcPr>
          <w:p w14:paraId="71F86BDB" w14:textId="77777777" w:rsidR="00E37FF7" w:rsidRPr="00E37FF7" w:rsidRDefault="00E37FF7" w:rsidP="00ED5192">
            <w:pPr>
              <w:adjustRightInd w:val="0"/>
              <w:snapToGrid w:val="0"/>
              <w:spacing w:after="0" w:line="240" w:lineRule="auto"/>
              <w:jc w:val="center"/>
              <w:rPr>
                <w:rFonts w:ascii="Arial" w:eastAsia="Times New Roman" w:hAnsi="Arial" w:cs="Arial"/>
                <w:b/>
                <w:sz w:val="14"/>
                <w:szCs w:val="14"/>
              </w:rPr>
            </w:pPr>
          </w:p>
        </w:tc>
        <w:tc>
          <w:tcPr>
            <w:tcW w:w="64" w:type="pct"/>
            <w:tcBorders>
              <w:top w:val="nil"/>
              <w:left w:val="single" w:sz="12" w:space="0" w:color="auto"/>
              <w:bottom w:val="nil"/>
              <w:right w:val="nil"/>
            </w:tcBorders>
            <w:shd w:val="clear" w:color="auto" w:fill="auto"/>
            <w:tcMar>
              <w:left w:w="0" w:type="dxa"/>
              <w:right w:w="0" w:type="dxa"/>
            </w:tcMar>
            <w:vAlign w:val="center"/>
          </w:tcPr>
          <w:p w14:paraId="624EB4A8"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97" w:type="pct"/>
            <w:tcBorders>
              <w:top w:val="nil"/>
              <w:left w:val="nil"/>
              <w:bottom w:val="single" w:sz="4" w:space="0" w:color="auto"/>
              <w:right w:val="nil"/>
            </w:tcBorders>
            <w:shd w:val="clear" w:color="auto" w:fill="auto"/>
            <w:tcMar>
              <w:left w:w="0" w:type="dxa"/>
              <w:right w:w="0" w:type="dxa"/>
            </w:tcMar>
            <w:vAlign w:val="center"/>
          </w:tcPr>
          <w:p w14:paraId="007573DE"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Día</w:t>
            </w:r>
          </w:p>
        </w:tc>
        <w:tc>
          <w:tcPr>
            <w:tcW w:w="71" w:type="pct"/>
            <w:tcBorders>
              <w:top w:val="nil"/>
              <w:left w:val="nil"/>
              <w:bottom w:val="nil"/>
              <w:right w:val="nil"/>
            </w:tcBorders>
            <w:shd w:val="clear" w:color="auto" w:fill="auto"/>
            <w:tcMar>
              <w:left w:w="0" w:type="dxa"/>
              <w:right w:w="0" w:type="dxa"/>
            </w:tcMar>
            <w:vAlign w:val="center"/>
          </w:tcPr>
          <w:p w14:paraId="34EAAF2A"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03" w:type="pct"/>
            <w:tcBorders>
              <w:top w:val="nil"/>
              <w:left w:val="nil"/>
              <w:bottom w:val="single" w:sz="4" w:space="0" w:color="auto"/>
              <w:right w:val="nil"/>
            </w:tcBorders>
            <w:shd w:val="clear" w:color="auto" w:fill="auto"/>
            <w:tcMar>
              <w:left w:w="0" w:type="dxa"/>
              <w:right w:w="0" w:type="dxa"/>
            </w:tcMar>
            <w:vAlign w:val="center"/>
          </w:tcPr>
          <w:p w14:paraId="2A4EBBD9"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Mes</w:t>
            </w:r>
          </w:p>
        </w:tc>
        <w:tc>
          <w:tcPr>
            <w:tcW w:w="72" w:type="pct"/>
            <w:tcBorders>
              <w:top w:val="nil"/>
              <w:left w:val="nil"/>
              <w:bottom w:val="nil"/>
              <w:right w:val="nil"/>
            </w:tcBorders>
            <w:shd w:val="clear" w:color="auto" w:fill="auto"/>
            <w:tcMar>
              <w:left w:w="0" w:type="dxa"/>
              <w:right w:w="0" w:type="dxa"/>
            </w:tcMar>
            <w:vAlign w:val="center"/>
          </w:tcPr>
          <w:p w14:paraId="29892DCA"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68" w:type="pct"/>
            <w:tcBorders>
              <w:top w:val="nil"/>
              <w:left w:val="nil"/>
              <w:bottom w:val="single" w:sz="4" w:space="0" w:color="auto"/>
              <w:right w:val="nil"/>
            </w:tcBorders>
            <w:shd w:val="clear" w:color="auto" w:fill="auto"/>
            <w:tcMar>
              <w:left w:w="0" w:type="dxa"/>
              <w:right w:w="0" w:type="dxa"/>
            </w:tcMar>
            <w:vAlign w:val="center"/>
          </w:tcPr>
          <w:p w14:paraId="0EAE7830"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Año</w:t>
            </w:r>
          </w:p>
        </w:tc>
        <w:tc>
          <w:tcPr>
            <w:tcW w:w="69" w:type="pct"/>
            <w:tcBorders>
              <w:top w:val="nil"/>
              <w:left w:val="nil"/>
              <w:bottom w:val="nil"/>
              <w:right w:val="single" w:sz="12" w:space="0" w:color="auto"/>
            </w:tcBorders>
            <w:shd w:val="clear" w:color="auto" w:fill="auto"/>
            <w:tcMar>
              <w:left w:w="0" w:type="dxa"/>
              <w:right w:w="0" w:type="dxa"/>
            </w:tcMar>
            <w:vAlign w:val="center"/>
          </w:tcPr>
          <w:p w14:paraId="56458471"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64" w:type="pct"/>
            <w:tcBorders>
              <w:top w:val="nil"/>
              <w:left w:val="single" w:sz="12" w:space="0" w:color="auto"/>
              <w:bottom w:val="nil"/>
              <w:right w:val="nil"/>
            </w:tcBorders>
            <w:tcMar>
              <w:left w:w="0" w:type="dxa"/>
              <w:right w:w="0" w:type="dxa"/>
            </w:tcMar>
          </w:tcPr>
          <w:p w14:paraId="43F6D1AF"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43" w:type="pct"/>
            <w:tcBorders>
              <w:top w:val="nil"/>
              <w:left w:val="nil"/>
              <w:bottom w:val="nil"/>
              <w:right w:val="nil"/>
            </w:tcBorders>
            <w:shd w:val="clear" w:color="auto" w:fill="auto"/>
            <w:tcMar>
              <w:left w:w="0" w:type="dxa"/>
              <w:right w:w="0" w:type="dxa"/>
            </w:tcMar>
            <w:vAlign w:val="center"/>
          </w:tcPr>
          <w:p w14:paraId="6ED6F4A6"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131" w:type="pct"/>
            <w:tcBorders>
              <w:top w:val="nil"/>
              <w:left w:val="nil"/>
              <w:bottom w:val="nil"/>
              <w:right w:val="nil"/>
            </w:tcBorders>
            <w:shd w:val="clear" w:color="auto" w:fill="auto"/>
            <w:tcMar>
              <w:left w:w="0" w:type="dxa"/>
              <w:right w:w="0" w:type="dxa"/>
            </w:tcMar>
            <w:vAlign w:val="center"/>
          </w:tcPr>
          <w:p w14:paraId="4774687C"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37" w:type="pct"/>
            <w:tcBorders>
              <w:top w:val="nil"/>
              <w:left w:val="nil"/>
              <w:bottom w:val="nil"/>
              <w:right w:val="nil"/>
            </w:tcBorders>
            <w:shd w:val="clear" w:color="auto" w:fill="auto"/>
            <w:tcMar>
              <w:left w:w="0" w:type="dxa"/>
              <w:right w:w="0" w:type="dxa"/>
            </w:tcMar>
            <w:vAlign w:val="center"/>
          </w:tcPr>
          <w:p w14:paraId="57D93157"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66" w:type="pct"/>
            <w:tcBorders>
              <w:top w:val="nil"/>
              <w:left w:val="nil"/>
              <w:bottom w:val="nil"/>
              <w:right w:val="single" w:sz="12" w:space="0" w:color="auto"/>
            </w:tcBorders>
            <w:shd w:val="clear" w:color="auto" w:fill="auto"/>
            <w:vAlign w:val="center"/>
          </w:tcPr>
          <w:p w14:paraId="4246BDB5"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74" w:type="pct"/>
            <w:tcBorders>
              <w:top w:val="nil"/>
              <w:left w:val="single" w:sz="12" w:space="0" w:color="auto"/>
              <w:bottom w:val="nil"/>
              <w:right w:val="nil"/>
            </w:tcBorders>
            <w:shd w:val="clear" w:color="auto" w:fill="auto"/>
            <w:vAlign w:val="center"/>
          </w:tcPr>
          <w:p w14:paraId="2EE8A032"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1144" w:type="pct"/>
            <w:tcBorders>
              <w:top w:val="nil"/>
              <w:left w:val="nil"/>
              <w:bottom w:val="nil"/>
              <w:right w:val="nil"/>
            </w:tcBorders>
            <w:shd w:val="clear" w:color="auto" w:fill="auto"/>
            <w:vAlign w:val="center"/>
          </w:tcPr>
          <w:p w14:paraId="2D567708"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64" w:type="pct"/>
            <w:vMerge w:val="restart"/>
            <w:tcBorders>
              <w:top w:val="nil"/>
              <w:left w:val="nil"/>
              <w:bottom w:val="single" w:sz="12" w:space="0" w:color="auto"/>
            </w:tcBorders>
            <w:shd w:val="clear" w:color="auto" w:fill="auto"/>
            <w:vAlign w:val="center"/>
          </w:tcPr>
          <w:p w14:paraId="692131B7" w14:textId="77777777" w:rsidR="00E37FF7" w:rsidRPr="00E37FF7" w:rsidRDefault="00E37FF7" w:rsidP="00ED5192">
            <w:pPr>
              <w:adjustRightInd w:val="0"/>
              <w:snapToGrid w:val="0"/>
              <w:spacing w:after="0" w:line="240" w:lineRule="auto"/>
              <w:rPr>
                <w:rFonts w:ascii="Arial" w:eastAsia="Times New Roman" w:hAnsi="Arial" w:cs="Arial"/>
                <w:sz w:val="14"/>
                <w:szCs w:val="14"/>
              </w:rPr>
            </w:pPr>
          </w:p>
        </w:tc>
      </w:tr>
      <w:tr w:rsidR="00E37FF7" w:rsidRPr="00E37FF7" w14:paraId="3787131F" w14:textId="77777777" w:rsidTr="00E37FF7">
        <w:trPr>
          <w:trHeight w:val="190"/>
        </w:trPr>
        <w:tc>
          <w:tcPr>
            <w:tcW w:w="175" w:type="pct"/>
            <w:vMerge/>
            <w:tcBorders>
              <w:left w:val="single" w:sz="12" w:space="0" w:color="auto"/>
              <w:bottom w:val="nil"/>
              <w:right w:val="single" w:sz="12" w:space="0" w:color="auto"/>
            </w:tcBorders>
            <w:shd w:val="clear" w:color="auto" w:fill="auto"/>
            <w:noWrap/>
            <w:tcMar>
              <w:left w:w="0" w:type="dxa"/>
              <w:right w:w="0" w:type="dxa"/>
            </w:tcMar>
            <w:vAlign w:val="center"/>
          </w:tcPr>
          <w:p w14:paraId="109148FD"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793" w:type="pct"/>
            <w:vMerge/>
            <w:tcBorders>
              <w:left w:val="single" w:sz="12" w:space="0" w:color="auto"/>
              <w:bottom w:val="nil"/>
              <w:right w:val="nil"/>
            </w:tcBorders>
            <w:shd w:val="clear" w:color="auto" w:fill="auto"/>
            <w:vAlign w:val="bottom"/>
          </w:tcPr>
          <w:p w14:paraId="30A9BEB8" w14:textId="77777777" w:rsidR="00E37FF7" w:rsidRPr="00E37FF7" w:rsidRDefault="00E37FF7" w:rsidP="00ED5192">
            <w:pPr>
              <w:adjustRightInd w:val="0"/>
              <w:snapToGrid w:val="0"/>
              <w:spacing w:after="0" w:line="240" w:lineRule="auto"/>
              <w:jc w:val="both"/>
              <w:rPr>
                <w:rFonts w:ascii="Arial" w:eastAsia="Times New Roman" w:hAnsi="Arial" w:cs="Arial"/>
                <w:sz w:val="14"/>
                <w:szCs w:val="14"/>
              </w:rPr>
            </w:pPr>
          </w:p>
        </w:tc>
        <w:tc>
          <w:tcPr>
            <w:tcW w:w="65" w:type="pct"/>
            <w:vMerge/>
            <w:tcBorders>
              <w:top w:val="nil"/>
              <w:left w:val="nil"/>
              <w:bottom w:val="nil"/>
              <w:right w:val="single" w:sz="12" w:space="0" w:color="auto"/>
            </w:tcBorders>
            <w:shd w:val="clear" w:color="auto" w:fill="auto"/>
            <w:vAlign w:val="bottom"/>
          </w:tcPr>
          <w:p w14:paraId="7B066425" w14:textId="77777777" w:rsidR="00E37FF7" w:rsidRPr="00E37FF7" w:rsidRDefault="00E37FF7" w:rsidP="00ED5192">
            <w:pPr>
              <w:adjustRightInd w:val="0"/>
              <w:snapToGrid w:val="0"/>
              <w:spacing w:after="0" w:line="240" w:lineRule="auto"/>
              <w:jc w:val="right"/>
              <w:rPr>
                <w:rFonts w:ascii="Arial" w:eastAsia="Times New Roman" w:hAnsi="Arial" w:cs="Arial"/>
                <w:b/>
                <w:sz w:val="14"/>
                <w:szCs w:val="14"/>
              </w:rPr>
            </w:pPr>
          </w:p>
        </w:tc>
        <w:tc>
          <w:tcPr>
            <w:tcW w:w="64" w:type="pct"/>
            <w:tcBorders>
              <w:top w:val="nil"/>
              <w:left w:val="single" w:sz="12" w:space="0" w:color="auto"/>
              <w:bottom w:val="nil"/>
              <w:right w:val="single" w:sz="4" w:space="0" w:color="auto"/>
            </w:tcBorders>
            <w:shd w:val="clear" w:color="auto" w:fill="auto"/>
            <w:vAlign w:val="center"/>
          </w:tcPr>
          <w:p w14:paraId="3F3CCE56"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97"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1AC48C7D" w14:textId="4BF4DFE8" w:rsidR="00E37FF7" w:rsidRPr="00E37FF7" w:rsidRDefault="00A9226C"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24</w:t>
            </w:r>
          </w:p>
        </w:tc>
        <w:tc>
          <w:tcPr>
            <w:tcW w:w="71" w:type="pct"/>
            <w:tcBorders>
              <w:top w:val="nil"/>
              <w:left w:val="single" w:sz="4" w:space="0" w:color="auto"/>
              <w:bottom w:val="nil"/>
              <w:right w:val="single" w:sz="4" w:space="0" w:color="auto"/>
            </w:tcBorders>
            <w:shd w:val="clear" w:color="auto" w:fill="auto"/>
            <w:vAlign w:val="center"/>
          </w:tcPr>
          <w:p w14:paraId="014E69B0"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03"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383922FC" w14:textId="43F07BE3" w:rsidR="00E37FF7" w:rsidRPr="00E37FF7" w:rsidRDefault="00A9226C"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02</w:t>
            </w:r>
          </w:p>
        </w:tc>
        <w:tc>
          <w:tcPr>
            <w:tcW w:w="72" w:type="pct"/>
            <w:tcBorders>
              <w:top w:val="nil"/>
              <w:left w:val="single" w:sz="4" w:space="0" w:color="auto"/>
              <w:bottom w:val="nil"/>
              <w:right w:val="single" w:sz="4" w:space="0" w:color="auto"/>
            </w:tcBorders>
            <w:shd w:val="clear" w:color="auto" w:fill="auto"/>
            <w:vAlign w:val="center"/>
          </w:tcPr>
          <w:p w14:paraId="02FFF12C"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68" w:type="pct"/>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FD3D8D6" w14:textId="537D9A81" w:rsidR="00E37FF7" w:rsidRPr="00E37FF7" w:rsidRDefault="00A9226C"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2025</w:t>
            </w:r>
          </w:p>
        </w:tc>
        <w:tc>
          <w:tcPr>
            <w:tcW w:w="69" w:type="pct"/>
            <w:tcBorders>
              <w:top w:val="nil"/>
              <w:left w:val="single" w:sz="4" w:space="0" w:color="auto"/>
              <w:bottom w:val="nil"/>
              <w:right w:val="single" w:sz="12" w:space="0" w:color="auto"/>
            </w:tcBorders>
            <w:shd w:val="clear" w:color="auto" w:fill="auto"/>
            <w:vAlign w:val="center"/>
          </w:tcPr>
          <w:p w14:paraId="6D3257E4"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4" w:type="pct"/>
            <w:tcBorders>
              <w:top w:val="nil"/>
              <w:left w:val="single" w:sz="12" w:space="0" w:color="auto"/>
              <w:bottom w:val="nil"/>
              <w:right w:val="nil"/>
            </w:tcBorders>
          </w:tcPr>
          <w:p w14:paraId="3F62C7FB"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43" w:type="pct"/>
            <w:tcBorders>
              <w:top w:val="nil"/>
              <w:left w:val="nil"/>
              <w:bottom w:val="nil"/>
              <w:right w:val="nil"/>
            </w:tcBorders>
            <w:shd w:val="clear" w:color="auto" w:fill="auto"/>
            <w:vAlign w:val="center"/>
          </w:tcPr>
          <w:p w14:paraId="4B9EAF4A"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31" w:type="pct"/>
            <w:tcBorders>
              <w:top w:val="nil"/>
              <w:left w:val="nil"/>
              <w:bottom w:val="nil"/>
              <w:right w:val="nil"/>
            </w:tcBorders>
            <w:shd w:val="clear" w:color="auto" w:fill="auto"/>
            <w:vAlign w:val="center"/>
          </w:tcPr>
          <w:p w14:paraId="21B7922F"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37" w:type="pct"/>
            <w:tcBorders>
              <w:top w:val="nil"/>
              <w:left w:val="nil"/>
              <w:bottom w:val="nil"/>
              <w:right w:val="nil"/>
            </w:tcBorders>
            <w:shd w:val="clear" w:color="auto" w:fill="auto"/>
            <w:vAlign w:val="center"/>
          </w:tcPr>
          <w:p w14:paraId="1A6FE8EC"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6" w:type="pct"/>
            <w:tcBorders>
              <w:top w:val="nil"/>
              <w:left w:val="nil"/>
              <w:bottom w:val="nil"/>
              <w:right w:val="single" w:sz="12" w:space="0" w:color="auto"/>
            </w:tcBorders>
            <w:shd w:val="clear" w:color="auto" w:fill="auto"/>
            <w:vAlign w:val="center"/>
          </w:tcPr>
          <w:p w14:paraId="52476306"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74" w:type="pct"/>
            <w:tcBorders>
              <w:top w:val="nil"/>
              <w:left w:val="single" w:sz="12" w:space="0" w:color="auto"/>
              <w:bottom w:val="nil"/>
              <w:right w:val="nil"/>
            </w:tcBorders>
            <w:shd w:val="clear" w:color="auto" w:fill="auto"/>
            <w:vAlign w:val="center"/>
          </w:tcPr>
          <w:p w14:paraId="17AECD5A"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144" w:type="pct"/>
            <w:tcBorders>
              <w:top w:val="nil"/>
              <w:left w:val="nil"/>
              <w:bottom w:val="nil"/>
              <w:right w:val="nil"/>
            </w:tcBorders>
            <w:shd w:val="clear" w:color="auto" w:fill="auto"/>
            <w:vAlign w:val="center"/>
          </w:tcPr>
          <w:p w14:paraId="2808A5F3"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4" w:type="pct"/>
            <w:vMerge/>
            <w:tcBorders>
              <w:top w:val="single" w:sz="4" w:space="0" w:color="auto"/>
              <w:left w:val="nil"/>
              <w:bottom w:val="single" w:sz="12" w:space="0" w:color="auto"/>
            </w:tcBorders>
            <w:shd w:val="clear" w:color="auto" w:fill="auto"/>
            <w:vAlign w:val="center"/>
          </w:tcPr>
          <w:p w14:paraId="6ED33437" w14:textId="77777777" w:rsidR="00E37FF7" w:rsidRPr="00E37FF7" w:rsidRDefault="00E37FF7" w:rsidP="00ED5192">
            <w:pPr>
              <w:adjustRightInd w:val="0"/>
              <w:snapToGrid w:val="0"/>
              <w:spacing w:after="0" w:line="240" w:lineRule="auto"/>
              <w:rPr>
                <w:rFonts w:ascii="Arial" w:eastAsia="Times New Roman" w:hAnsi="Arial" w:cs="Arial"/>
                <w:sz w:val="14"/>
                <w:szCs w:val="14"/>
              </w:rPr>
            </w:pPr>
          </w:p>
        </w:tc>
      </w:tr>
      <w:tr w:rsidR="00E37FF7" w:rsidRPr="00E37FF7" w14:paraId="29C8EA9F" w14:textId="77777777" w:rsidTr="00E37FF7">
        <w:trPr>
          <w:trHeight w:val="190"/>
        </w:trPr>
        <w:tc>
          <w:tcPr>
            <w:tcW w:w="175" w:type="pct"/>
            <w:vMerge w:val="restart"/>
            <w:tcBorders>
              <w:top w:val="nil"/>
              <w:left w:val="single" w:sz="12" w:space="0" w:color="auto"/>
              <w:right w:val="single" w:sz="12" w:space="0" w:color="auto"/>
            </w:tcBorders>
            <w:shd w:val="clear" w:color="auto" w:fill="auto"/>
            <w:noWrap/>
            <w:tcMar>
              <w:left w:w="0" w:type="dxa"/>
              <w:right w:w="0" w:type="dxa"/>
            </w:tcMar>
            <w:vAlign w:val="center"/>
          </w:tcPr>
          <w:p w14:paraId="53F570E4" w14:textId="77777777" w:rsidR="00E37FF7" w:rsidRPr="00E37FF7" w:rsidRDefault="00E37FF7" w:rsidP="00ED5192">
            <w:pPr>
              <w:tabs>
                <w:tab w:val="left" w:pos="540"/>
              </w:tabs>
              <w:adjustRightInd w:val="0"/>
              <w:snapToGrid w:val="0"/>
              <w:spacing w:after="0" w:line="240" w:lineRule="auto"/>
              <w:jc w:val="center"/>
              <w:rPr>
                <w:rFonts w:ascii="Arial" w:eastAsia="Times New Roman" w:hAnsi="Arial" w:cs="Arial"/>
                <w:sz w:val="14"/>
                <w:szCs w:val="14"/>
              </w:rPr>
            </w:pPr>
            <w:r w:rsidRPr="00E37FF7">
              <w:rPr>
                <w:rFonts w:ascii="Arial" w:eastAsia="Times New Roman" w:hAnsi="Arial" w:cs="Arial"/>
                <w:sz w:val="14"/>
                <w:szCs w:val="14"/>
              </w:rPr>
              <w:t>11</w:t>
            </w:r>
          </w:p>
        </w:tc>
        <w:tc>
          <w:tcPr>
            <w:tcW w:w="1793" w:type="pct"/>
            <w:vMerge w:val="restart"/>
            <w:tcBorders>
              <w:top w:val="nil"/>
              <w:left w:val="single" w:sz="12" w:space="0" w:color="auto"/>
              <w:right w:val="nil"/>
            </w:tcBorders>
            <w:shd w:val="clear" w:color="auto" w:fill="auto"/>
            <w:tcMar>
              <w:left w:w="0" w:type="dxa"/>
              <w:right w:w="0" w:type="dxa"/>
            </w:tcMar>
            <w:vAlign w:val="center"/>
          </w:tcPr>
          <w:p w14:paraId="09F8B27F" w14:textId="541C62A1" w:rsidR="00C830D5" w:rsidRPr="00E37FF7" w:rsidRDefault="00E37FF7" w:rsidP="00C830D5">
            <w:pPr>
              <w:tabs>
                <w:tab w:val="left" w:pos="540"/>
              </w:tabs>
              <w:adjustRightInd w:val="0"/>
              <w:snapToGrid w:val="0"/>
              <w:spacing w:after="0" w:line="240" w:lineRule="auto"/>
              <w:jc w:val="both"/>
              <w:rPr>
                <w:rFonts w:ascii="Arial" w:eastAsia="Times New Roman" w:hAnsi="Arial" w:cs="Arial"/>
                <w:sz w:val="14"/>
                <w:szCs w:val="14"/>
              </w:rPr>
            </w:pPr>
            <w:r w:rsidRPr="00E37FF7">
              <w:rPr>
                <w:rFonts w:ascii="Arial" w:eastAsia="Times New Roman" w:hAnsi="Arial" w:cs="Arial"/>
                <w:sz w:val="14"/>
                <w:szCs w:val="14"/>
              </w:rPr>
              <w:t>Suscripción de contrato (fecha estimada)</w:t>
            </w:r>
          </w:p>
          <w:p w14:paraId="627A450F" w14:textId="5353B30A" w:rsidR="00E37FF7" w:rsidRPr="00E37FF7" w:rsidRDefault="00E37FF7" w:rsidP="00ED5192">
            <w:pPr>
              <w:tabs>
                <w:tab w:val="left" w:pos="540"/>
              </w:tabs>
              <w:adjustRightInd w:val="0"/>
              <w:snapToGrid w:val="0"/>
              <w:spacing w:after="0" w:line="240" w:lineRule="auto"/>
              <w:jc w:val="both"/>
              <w:rPr>
                <w:rFonts w:ascii="Arial" w:eastAsia="Times New Roman" w:hAnsi="Arial" w:cs="Arial"/>
                <w:sz w:val="14"/>
                <w:szCs w:val="14"/>
                <w:highlight w:val="lightGray"/>
              </w:rPr>
            </w:pPr>
          </w:p>
        </w:tc>
        <w:tc>
          <w:tcPr>
            <w:tcW w:w="65" w:type="pct"/>
            <w:vMerge w:val="restart"/>
            <w:tcBorders>
              <w:top w:val="nil"/>
              <w:left w:val="nil"/>
              <w:bottom w:val="nil"/>
              <w:right w:val="single" w:sz="12" w:space="0" w:color="auto"/>
            </w:tcBorders>
            <w:shd w:val="clear" w:color="auto" w:fill="auto"/>
            <w:tcMar>
              <w:left w:w="0" w:type="dxa"/>
              <w:right w:w="0" w:type="dxa"/>
            </w:tcMar>
            <w:vAlign w:val="center"/>
          </w:tcPr>
          <w:p w14:paraId="07B835AE" w14:textId="77777777" w:rsidR="00E37FF7" w:rsidRPr="00E37FF7" w:rsidRDefault="00E37FF7" w:rsidP="00ED5192">
            <w:pPr>
              <w:adjustRightInd w:val="0"/>
              <w:snapToGrid w:val="0"/>
              <w:spacing w:after="0" w:line="240" w:lineRule="auto"/>
              <w:jc w:val="center"/>
              <w:rPr>
                <w:rFonts w:ascii="Arial" w:eastAsia="Times New Roman" w:hAnsi="Arial" w:cs="Arial"/>
                <w:b/>
                <w:sz w:val="14"/>
                <w:szCs w:val="14"/>
              </w:rPr>
            </w:pPr>
          </w:p>
        </w:tc>
        <w:tc>
          <w:tcPr>
            <w:tcW w:w="64" w:type="pct"/>
            <w:tcBorders>
              <w:top w:val="nil"/>
              <w:left w:val="single" w:sz="12" w:space="0" w:color="auto"/>
              <w:bottom w:val="nil"/>
              <w:right w:val="nil"/>
            </w:tcBorders>
            <w:shd w:val="clear" w:color="auto" w:fill="auto"/>
            <w:tcMar>
              <w:left w:w="0" w:type="dxa"/>
              <w:right w:w="0" w:type="dxa"/>
            </w:tcMar>
            <w:vAlign w:val="center"/>
          </w:tcPr>
          <w:p w14:paraId="40F016E6"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97" w:type="pct"/>
            <w:tcBorders>
              <w:top w:val="nil"/>
              <w:left w:val="nil"/>
              <w:bottom w:val="single" w:sz="4" w:space="0" w:color="auto"/>
              <w:right w:val="nil"/>
            </w:tcBorders>
            <w:shd w:val="clear" w:color="auto" w:fill="auto"/>
            <w:tcMar>
              <w:left w:w="0" w:type="dxa"/>
              <w:right w:w="0" w:type="dxa"/>
            </w:tcMar>
            <w:vAlign w:val="center"/>
          </w:tcPr>
          <w:p w14:paraId="55AB425B"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Día</w:t>
            </w:r>
          </w:p>
        </w:tc>
        <w:tc>
          <w:tcPr>
            <w:tcW w:w="71" w:type="pct"/>
            <w:tcBorders>
              <w:top w:val="nil"/>
              <w:left w:val="nil"/>
              <w:bottom w:val="nil"/>
              <w:right w:val="nil"/>
            </w:tcBorders>
            <w:shd w:val="clear" w:color="auto" w:fill="auto"/>
            <w:tcMar>
              <w:left w:w="0" w:type="dxa"/>
              <w:right w:w="0" w:type="dxa"/>
            </w:tcMar>
            <w:vAlign w:val="center"/>
          </w:tcPr>
          <w:p w14:paraId="261D7DDE"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03" w:type="pct"/>
            <w:tcBorders>
              <w:top w:val="nil"/>
              <w:left w:val="nil"/>
              <w:bottom w:val="single" w:sz="4" w:space="0" w:color="auto"/>
              <w:right w:val="nil"/>
            </w:tcBorders>
            <w:shd w:val="clear" w:color="auto" w:fill="auto"/>
            <w:tcMar>
              <w:left w:w="0" w:type="dxa"/>
              <w:right w:w="0" w:type="dxa"/>
            </w:tcMar>
            <w:vAlign w:val="center"/>
          </w:tcPr>
          <w:p w14:paraId="54727B33"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Mes</w:t>
            </w:r>
          </w:p>
        </w:tc>
        <w:tc>
          <w:tcPr>
            <w:tcW w:w="72" w:type="pct"/>
            <w:tcBorders>
              <w:top w:val="nil"/>
              <w:left w:val="nil"/>
              <w:bottom w:val="nil"/>
              <w:right w:val="nil"/>
            </w:tcBorders>
            <w:shd w:val="clear" w:color="auto" w:fill="auto"/>
            <w:tcMar>
              <w:left w:w="0" w:type="dxa"/>
              <w:right w:w="0" w:type="dxa"/>
            </w:tcMar>
            <w:vAlign w:val="center"/>
          </w:tcPr>
          <w:p w14:paraId="46ED2D4B"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68" w:type="pct"/>
            <w:tcBorders>
              <w:top w:val="nil"/>
              <w:left w:val="nil"/>
              <w:bottom w:val="single" w:sz="4" w:space="0" w:color="auto"/>
              <w:right w:val="nil"/>
            </w:tcBorders>
            <w:shd w:val="clear" w:color="auto" w:fill="auto"/>
            <w:tcMar>
              <w:left w:w="0" w:type="dxa"/>
              <w:right w:w="0" w:type="dxa"/>
            </w:tcMar>
            <w:vAlign w:val="center"/>
          </w:tcPr>
          <w:p w14:paraId="13EF60F4"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r w:rsidRPr="00E37FF7">
              <w:rPr>
                <w:rFonts w:ascii="Arial" w:eastAsia="Times New Roman" w:hAnsi="Arial" w:cs="Arial"/>
                <w:i/>
                <w:sz w:val="14"/>
                <w:szCs w:val="14"/>
              </w:rPr>
              <w:t>Año</w:t>
            </w:r>
          </w:p>
        </w:tc>
        <w:tc>
          <w:tcPr>
            <w:tcW w:w="69" w:type="pct"/>
            <w:tcBorders>
              <w:top w:val="nil"/>
              <w:left w:val="nil"/>
              <w:bottom w:val="nil"/>
              <w:right w:val="single" w:sz="12" w:space="0" w:color="auto"/>
            </w:tcBorders>
            <w:shd w:val="clear" w:color="auto" w:fill="auto"/>
            <w:tcMar>
              <w:left w:w="0" w:type="dxa"/>
              <w:right w:w="0" w:type="dxa"/>
            </w:tcMar>
            <w:vAlign w:val="center"/>
          </w:tcPr>
          <w:p w14:paraId="616727C9"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64" w:type="pct"/>
            <w:tcBorders>
              <w:top w:val="nil"/>
              <w:left w:val="single" w:sz="12" w:space="0" w:color="auto"/>
              <w:bottom w:val="nil"/>
              <w:right w:val="nil"/>
            </w:tcBorders>
            <w:tcMar>
              <w:left w:w="0" w:type="dxa"/>
              <w:right w:w="0" w:type="dxa"/>
            </w:tcMar>
          </w:tcPr>
          <w:p w14:paraId="4D6E3E3C"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43" w:type="pct"/>
            <w:tcBorders>
              <w:top w:val="nil"/>
              <w:left w:val="nil"/>
              <w:bottom w:val="nil"/>
              <w:right w:val="nil"/>
            </w:tcBorders>
            <w:shd w:val="clear" w:color="auto" w:fill="auto"/>
            <w:tcMar>
              <w:left w:w="0" w:type="dxa"/>
              <w:right w:w="0" w:type="dxa"/>
            </w:tcMar>
            <w:vAlign w:val="center"/>
          </w:tcPr>
          <w:p w14:paraId="19565313"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131" w:type="pct"/>
            <w:tcBorders>
              <w:top w:val="nil"/>
              <w:left w:val="nil"/>
              <w:bottom w:val="nil"/>
              <w:right w:val="nil"/>
            </w:tcBorders>
            <w:shd w:val="clear" w:color="auto" w:fill="auto"/>
            <w:tcMar>
              <w:left w:w="0" w:type="dxa"/>
              <w:right w:w="0" w:type="dxa"/>
            </w:tcMar>
            <w:vAlign w:val="center"/>
          </w:tcPr>
          <w:p w14:paraId="1FBDBA20"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237" w:type="pct"/>
            <w:tcBorders>
              <w:top w:val="nil"/>
              <w:left w:val="nil"/>
              <w:bottom w:val="nil"/>
              <w:right w:val="nil"/>
            </w:tcBorders>
            <w:shd w:val="clear" w:color="auto" w:fill="auto"/>
            <w:tcMar>
              <w:left w:w="0" w:type="dxa"/>
              <w:right w:w="0" w:type="dxa"/>
            </w:tcMar>
            <w:vAlign w:val="center"/>
          </w:tcPr>
          <w:p w14:paraId="4C9A1645"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66" w:type="pct"/>
            <w:tcBorders>
              <w:top w:val="nil"/>
              <w:left w:val="nil"/>
              <w:bottom w:val="nil"/>
              <w:right w:val="single" w:sz="12" w:space="0" w:color="auto"/>
            </w:tcBorders>
            <w:shd w:val="clear" w:color="auto" w:fill="auto"/>
            <w:vAlign w:val="center"/>
          </w:tcPr>
          <w:p w14:paraId="4E553B31"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74" w:type="pct"/>
            <w:tcBorders>
              <w:top w:val="nil"/>
              <w:left w:val="single" w:sz="12" w:space="0" w:color="auto"/>
              <w:bottom w:val="nil"/>
              <w:right w:val="nil"/>
            </w:tcBorders>
            <w:shd w:val="clear" w:color="auto" w:fill="auto"/>
            <w:vAlign w:val="center"/>
          </w:tcPr>
          <w:p w14:paraId="36CCB6BF"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1144" w:type="pct"/>
            <w:tcBorders>
              <w:top w:val="nil"/>
              <w:left w:val="nil"/>
              <w:bottom w:val="nil"/>
              <w:right w:val="nil"/>
            </w:tcBorders>
            <w:shd w:val="clear" w:color="auto" w:fill="auto"/>
            <w:vAlign w:val="center"/>
          </w:tcPr>
          <w:p w14:paraId="668B7F19" w14:textId="77777777" w:rsidR="00E37FF7" w:rsidRPr="00E37FF7" w:rsidRDefault="00E37FF7" w:rsidP="00ED5192">
            <w:pPr>
              <w:adjustRightInd w:val="0"/>
              <w:snapToGrid w:val="0"/>
              <w:spacing w:after="0" w:line="240" w:lineRule="auto"/>
              <w:jc w:val="center"/>
              <w:rPr>
                <w:rFonts w:ascii="Arial" w:eastAsia="Times New Roman" w:hAnsi="Arial" w:cs="Arial"/>
                <w:i/>
                <w:sz w:val="14"/>
                <w:szCs w:val="14"/>
              </w:rPr>
            </w:pPr>
          </w:p>
        </w:tc>
        <w:tc>
          <w:tcPr>
            <w:tcW w:w="64" w:type="pct"/>
            <w:vMerge/>
            <w:tcBorders>
              <w:top w:val="single" w:sz="4" w:space="0" w:color="auto"/>
              <w:left w:val="nil"/>
              <w:bottom w:val="single" w:sz="12" w:space="0" w:color="auto"/>
            </w:tcBorders>
            <w:shd w:val="clear" w:color="auto" w:fill="auto"/>
            <w:vAlign w:val="center"/>
          </w:tcPr>
          <w:p w14:paraId="1097C763" w14:textId="77777777" w:rsidR="00E37FF7" w:rsidRPr="00E37FF7" w:rsidRDefault="00E37FF7" w:rsidP="00ED5192">
            <w:pPr>
              <w:adjustRightInd w:val="0"/>
              <w:snapToGrid w:val="0"/>
              <w:spacing w:after="0" w:line="240" w:lineRule="auto"/>
              <w:rPr>
                <w:rFonts w:ascii="Arial" w:eastAsia="Times New Roman" w:hAnsi="Arial" w:cs="Arial"/>
                <w:sz w:val="14"/>
                <w:szCs w:val="14"/>
              </w:rPr>
            </w:pPr>
          </w:p>
        </w:tc>
      </w:tr>
      <w:tr w:rsidR="00E37FF7" w:rsidRPr="00E37FF7" w14:paraId="504B4854" w14:textId="77777777" w:rsidTr="00000E58">
        <w:trPr>
          <w:trHeight w:val="190"/>
        </w:trPr>
        <w:tc>
          <w:tcPr>
            <w:tcW w:w="175" w:type="pct"/>
            <w:vMerge/>
            <w:tcBorders>
              <w:left w:val="single" w:sz="12" w:space="0" w:color="auto"/>
              <w:bottom w:val="single" w:sz="12" w:space="0" w:color="auto"/>
              <w:right w:val="single" w:sz="12" w:space="0" w:color="auto"/>
            </w:tcBorders>
            <w:shd w:val="clear" w:color="auto" w:fill="auto"/>
            <w:tcMar>
              <w:left w:w="0" w:type="dxa"/>
              <w:right w:w="0" w:type="dxa"/>
            </w:tcMar>
            <w:tcFitText/>
            <w:vAlign w:val="bottom"/>
          </w:tcPr>
          <w:p w14:paraId="1BDD9E72" w14:textId="77777777" w:rsidR="00E37FF7" w:rsidRPr="00E37FF7" w:rsidRDefault="00E37FF7" w:rsidP="00ED5192">
            <w:pPr>
              <w:adjustRightInd w:val="0"/>
              <w:snapToGrid w:val="0"/>
              <w:spacing w:after="0" w:line="240" w:lineRule="auto"/>
              <w:jc w:val="right"/>
              <w:rPr>
                <w:rFonts w:ascii="Arial" w:eastAsia="Times New Roman" w:hAnsi="Arial" w:cs="Arial"/>
                <w:sz w:val="14"/>
                <w:szCs w:val="14"/>
              </w:rPr>
            </w:pPr>
          </w:p>
        </w:tc>
        <w:tc>
          <w:tcPr>
            <w:tcW w:w="1793" w:type="pct"/>
            <w:vMerge/>
            <w:tcBorders>
              <w:left w:val="single" w:sz="12" w:space="0" w:color="auto"/>
              <w:bottom w:val="single" w:sz="12" w:space="0" w:color="auto"/>
              <w:right w:val="nil"/>
            </w:tcBorders>
            <w:shd w:val="clear" w:color="auto" w:fill="auto"/>
            <w:vAlign w:val="bottom"/>
          </w:tcPr>
          <w:p w14:paraId="2014363C" w14:textId="77777777" w:rsidR="00E37FF7" w:rsidRPr="00E37FF7" w:rsidRDefault="00E37FF7" w:rsidP="00ED5192">
            <w:pPr>
              <w:adjustRightInd w:val="0"/>
              <w:snapToGrid w:val="0"/>
              <w:spacing w:after="0" w:line="240" w:lineRule="auto"/>
              <w:jc w:val="right"/>
              <w:rPr>
                <w:rFonts w:ascii="Arial" w:eastAsia="Times New Roman" w:hAnsi="Arial" w:cs="Arial"/>
                <w:sz w:val="14"/>
                <w:szCs w:val="14"/>
              </w:rPr>
            </w:pPr>
          </w:p>
        </w:tc>
        <w:tc>
          <w:tcPr>
            <w:tcW w:w="65" w:type="pct"/>
            <w:vMerge/>
            <w:tcBorders>
              <w:top w:val="nil"/>
              <w:left w:val="nil"/>
              <w:bottom w:val="single" w:sz="12" w:space="0" w:color="auto"/>
              <w:right w:val="single" w:sz="12" w:space="0" w:color="auto"/>
            </w:tcBorders>
            <w:shd w:val="clear" w:color="auto" w:fill="auto"/>
            <w:vAlign w:val="bottom"/>
          </w:tcPr>
          <w:p w14:paraId="427165D4" w14:textId="77777777" w:rsidR="00E37FF7" w:rsidRPr="00E37FF7" w:rsidRDefault="00E37FF7" w:rsidP="00ED5192">
            <w:pPr>
              <w:adjustRightInd w:val="0"/>
              <w:snapToGrid w:val="0"/>
              <w:spacing w:after="0" w:line="240" w:lineRule="auto"/>
              <w:jc w:val="right"/>
              <w:rPr>
                <w:rFonts w:ascii="Arial" w:eastAsia="Times New Roman" w:hAnsi="Arial" w:cs="Arial"/>
                <w:b/>
                <w:sz w:val="14"/>
                <w:szCs w:val="14"/>
              </w:rPr>
            </w:pPr>
          </w:p>
        </w:tc>
        <w:tc>
          <w:tcPr>
            <w:tcW w:w="64" w:type="pct"/>
            <w:tcBorders>
              <w:top w:val="nil"/>
              <w:left w:val="single" w:sz="12" w:space="0" w:color="auto"/>
              <w:bottom w:val="single" w:sz="12" w:space="0" w:color="auto"/>
              <w:right w:val="single" w:sz="4" w:space="0" w:color="auto"/>
            </w:tcBorders>
            <w:shd w:val="clear" w:color="auto" w:fill="auto"/>
            <w:vAlign w:val="center"/>
          </w:tcPr>
          <w:p w14:paraId="135C3B2D"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97" w:type="pct"/>
            <w:tcBorders>
              <w:top w:val="single" w:sz="4" w:space="0" w:color="auto"/>
              <w:left w:val="single" w:sz="4" w:space="0" w:color="auto"/>
              <w:bottom w:val="single" w:sz="12" w:space="0" w:color="auto"/>
              <w:right w:val="single" w:sz="4" w:space="0" w:color="auto"/>
            </w:tcBorders>
            <w:shd w:val="clear" w:color="auto" w:fill="DBE5F1" w:themeFill="accent1" w:themeFillTint="33"/>
            <w:vAlign w:val="center"/>
          </w:tcPr>
          <w:p w14:paraId="5456F9EC" w14:textId="50920EB8" w:rsidR="00E37FF7" w:rsidRPr="00E37FF7" w:rsidRDefault="00A9226C"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06</w:t>
            </w:r>
          </w:p>
        </w:tc>
        <w:tc>
          <w:tcPr>
            <w:tcW w:w="71" w:type="pct"/>
            <w:tcBorders>
              <w:top w:val="nil"/>
              <w:left w:val="single" w:sz="4" w:space="0" w:color="auto"/>
              <w:bottom w:val="single" w:sz="12" w:space="0" w:color="auto"/>
              <w:right w:val="single" w:sz="4" w:space="0" w:color="auto"/>
            </w:tcBorders>
            <w:shd w:val="clear" w:color="auto" w:fill="auto"/>
            <w:vAlign w:val="center"/>
          </w:tcPr>
          <w:p w14:paraId="27BEC500"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03" w:type="pct"/>
            <w:tcBorders>
              <w:top w:val="single" w:sz="4" w:space="0" w:color="auto"/>
              <w:left w:val="single" w:sz="4" w:space="0" w:color="auto"/>
              <w:bottom w:val="single" w:sz="12" w:space="0" w:color="auto"/>
              <w:right w:val="single" w:sz="4" w:space="0" w:color="auto"/>
            </w:tcBorders>
            <w:shd w:val="clear" w:color="auto" w:fill="DBE5F1" w:themeFill="accent1" w:themeFillTint="33"/>
            <w:vAlign w:val="center"/>
          </w:tcPr>
          <w:p w14:paraId="5C986AEA" w14:textId="67A4AC8C" w:rsidR="00E37FF7" w:rsidRPr="00E37FF7" w:rsidRDefault="00A9226C"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03</w:t>
            </w:r>
          </w:p>
        </w:tc>
        <w:tc>
          <w:tcPr>
            <w:tcW w:w="72" w:type="pct"/>
            <w:tcBorders>
              <w:top w:val="nil"/>
              <w:left w:val="single" w:sz="4" w:space="0" w:color="auto"/>
              <w:bottom w:val="single" w:sz="12" w:space="0" w:color="auto"/>
              <w:right w:val="single" w:sz="4" w:space="0" w:color="auto"/>
            </w:tcBorders>
            <w:shd w:val="clear" w:color="auto" w:fill="auto"/>
            <w:vAlign w:val="center"/>
          </w:tcPr>
          <w:p w14:paraId="5E4A6BA5"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68" w:type="pct"/>
            <w:tcBorders>
              <w:top w:val="single" w:sz="4" w:space="0" w:color="auto"/>
              <w:left w:val="single" w:sz="4" w:space="0" w:color="auto"/>
              <w:bottom w:val="single" w:sz="12" w:space="0" w:color="auto"/>
              <w:right w:val="single" w:sz="4" w:space="0" w:color="auto"/>
            </w:tcBorders>
            <w:shd w:val="clear" w:color="auto" w:fill="DBE5F1" w:themeFill="accent1" w:themeFillTint="33"/>
            <w:vAlign w:val="center"/>
          </w:tcPr>
          <w:p w14:paraId="68109492" w14:textId="548FB052" w:rsidR="00E37FF7" w:rsidRPr="00E37FF7" w:rsidRDefault="00A9226C" w:rsidP="00ED5192">
            <w:pPr>
              <w:adjustRightInd w:val="0"/>
              <w:snapToGrid w:val="0"/>
              <w:spacing w:after="0" w:line="240" w:lineRule="auto"/>
              <w:jc w:val="center"/>
              <w:rPr>
                <w:rFonts w:ascii="Arial" w:eastAsia="Times New Roman" w:hAnsi="Arial" w:cs="Arial"/>
                <w:sz w:val="14"/>
                <w:szCs w:val="14"/>
              </w:rPr>
            </w:pPr>
            <w:r>
              <w:rPr>
                <w:rFonts w:ascii="Arial" w:eastAsia="Times New Roman" w:hAnsi="Arial" w:cs="Arial"/>
                <w:sz w:val="14"/>
                <w:szCs w:val="14"/>
              </w:rPr>
              <w:t>2025</w:t>
            </w:r>
          </w:p>
        </w:tc>
        <w:tc>
          <w:tcPr>
            <w:tcW w:w="69" w:type="pct"/>
            <w:tcBorders>
              <w:top w:val="nil"/>
              <w:left w:val="single" w:sz="4" w:space="0" w:color="auto"/>
              <w:bottom w:val="single" w:sz="12" w:space="0" w:color="auto"/>
              <w:right w:val="single" w:sz="12" w:space="0" w:color="auto"/>
            </w:tcBorders>
            <w:shd w:val="clear" w:color="auto" w:fill="auto"/>
            <w:vAlign w:val="center"/>
          </w:tcPr>
          <w:p w14:paraId="5F209A00"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4" w:type="pct"/>
            <w:tcBorders>
              <w:top w:val="nil"/>
              <w:left w:val="single" w:sz="12" w:space="0" w:color="auto"/>
              <w:bottom w:val="single" w:sz="12" w:space="0" w:color="auto"/>
              <w:right w:val="nil"/>
            </w:tcBorders>
          </w:tcPr>
          <w:p w14:paraId="00C0E099"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43" w:type="pct"/>
            <w:tcBorders>
              <w:top w:val="nil"/>
              <w:left w:val="nil"/>
              <w:bottom w:val="single" w:sz="12" w:space="0" w:color="auto"/>
              <w:right w:val="nil"/>
            </w:tcBorders>
            <w:shd w:val="clear" w:color="auto" w:fill="auto"/>
            <w:vAlign w:val="center"/>
          </w:tcPr>
          <w:p w14:paraId="027504F5"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31" w:type="pct"/>
            <w:tcBorders>
              <w:top w:val="nil"/>
              <w:left w:val="nil"/>
              <w:bottom w:val="single" w:sz="12" w:space="0" w:color="auto"/>
              <w:right w:val="nil"/>
            </w:tcBorders>
            <w:shd w:val="clear" w:color="auto" w:fill="auto"/>
            <w:vAlign w:val="center"/>
          </w:tcPr>
          <w:p w14:paraId="5E4BE765"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237" w:type="pct"/>
            <w:tcBorders>
              <w:top w:val="nil"/>
              <w:left w:val="nil"/>
              <w:bottom w:val="single" w:sz="12" w:space="0" w:color="auto"/>
              <w:right w:val="nil"/>
            </w:tcBorders>
            <w:shd w:val="clear" w:color="auto" w:fill="auto"/>
            <w:vAlign w:val="center"/>
          </w:tcPr>
          <w:p w14:paraId="20F90278"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6" w:type="pct"/>
            <w:tcBorders>
              <w:top w:val="nil"/>
              <w:left w:val="nil"/>
              <w:bottom w:val="single" w:sz="12" w:space="0" w:color="auto"/>
              <w:right w:val="single" w:sz="12" w:space="0" w:color="auto"/>
            </w:tcBorders>
            <w:shd w:val="clear" w:color="auto" w:fill="auto"/>
            <w:vAlign w:val="center"/>
          </w:tcPr>
          <w:p w14:paraId="0BE068A0"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74" w:type="pct"/>
            <w:tcBorders>
              <w:top w:val="nil"/>
              <w:left w:val="single" w:sz="12" w:space="0" w:color="auto"/>
              <w:bottom w:val="single" w:sz="12" w:space="0" w:color="auto"/>
              <w:right w:val="nil"/>
            </w:tcBorders>
            <w:shd w:val="clear" w:color="auto" w:fill="auto"/>
            <w:vAlign w:val="center"/>
          </w:tcPr>
          <w:p w14:paraId="3B1A69FD"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1144" w:type="pct"/>
            <w:tcBorders>
              <w:top w:val="nil"/>
              <w:left w:val="nil"/>
              <w:bottom w:val="single" w:sz="12" w:space="0" w:color="auto"/>
              <w:right w:val="nil"/>
            </w:tcBorders>
            <w:shd w:val="clear" w:color="auto" w:fill="auto"/>
            <w:vAlign w:val="center"/>
          </w:tcPr>
          <w:p w14:paraId="7F60DAA9" w14:textId="77777777" w:rsidR="00E37FF7" w:rsidRPr="00E37FF7" w:rsidRDefault="00E37FF7" w:rsidP="00ED5192">
            <w:pPr>
              <w:adjustRightInd w:val="0"/>
              <w:snapToGrid w:val="0"/>
              <w:spacing w:after="0" w:line="240" w:lineRule="auto"/>
              <w:jc w:val="center"/>
              <w:rPr>
                <w:rFonts w:ascii="Arial" w:eastAsia="Times New Roman" w:hAnsi="Arial" w:cs="Arial"/>
                <w:sz w:val="14"/>
                <w:szCs w:val="14"/>
              </w:rPr>
            </w:pPr>
          </w:p>
        </w:tc>
        <w:tc>
          <w:tcPr>
            <w:tcW w:w="64" w:type="pct"/>
            <w:vMerge/>
            <w:tcBorders>
              <w:top w:val="single" w:sz="4" w:space="0" w:color="auto"/>
              <w:left w:val="nil"/>
              <w:bottom w:val="single" w:sz="12" w:space="0" w:color="auto"/>
            </w:tcBorders>
            <w:shd w:val="clear" w:color="auto" w:fill="auto"/>
            <w:vAlign w:val="center"/>
          </w:tcPr>
          <w:p w14:paraId="41B177BC" w14:textId="77777777" w:rsidR="00E37FF7" w:rsidRPr="00E37FF7" w:rsidRDefault="00E37FF7" w:rsidP="00ED5192">
            <w:pPr>
              <w:adjustRightInd w:val="0"/>
              <w:snapToGrid w:val="0"/>
              <w:spacing w:after="0" w:line="240" w:lineRule="auto"/>
              <w:rPr>
                <w:rFonts w:ascii="Arial" w:eastAsia="Times New Roman" w:hAnsi="Arial" w:cs="Arial"/>
                <w:sz w:val="14"/>
                <w:szCs w:val="14"/>
              </w:rPr>
            </w:pPr>
          </w:p>
        </w:tc>
      </w:tr>
    </w:tbl>
    <w:p w14:paraId="7322A0F8" w14:textId="77777777" w:rsidR="00C23BE8" w:rsidRPr="00C23BE8" w:rsidRDefault="00C23BE8" w:rsidP="00C23BE8">
      <w:pPr>
        <w:spacing w:after="0" w:line="240" w:lineRule="auto"/>
        <w:ind w:left="360"/>
        <w:jc w:val="both"/>
        <w:rPr>
          <w:rFonts w:ascii="Arial" w:eastAsia="Times New Roman" w:hAnsi="Arial" w:cs="Arial"/>
          <w:i/>
          <w:sz w:val="16"/>
          <w:szCs w:val="16"/>
          <w:lang w:val="es-ES"/>
        </w:rPr>
      </w:pPr>
    </w:p>
    <w:p w14:paraId="12863DDC" w14:textId="77777777" w:rsidR="000F36BA" w:rsidRPr="00AA7652" w:rsidRDefault="000F36BA">
      <w:pPr>
        <w:rPr>
          <w:rFonts w:ascii="Arial" w:hAnsi="Arial" w:cs="Arial"/>
          <w:b/>
          <w:w w:val="110"/>
          <w:sz w:val="20"/>
          <w:szCs w:val="20"/>
          <w:lang w:val="es-ES"/>
        </w:rPr>
      </w:pPr>
      <w:r w:rsidRPr="00AA7652">
        <w:rPr>
          <w:rFonts w:ascii="Arial" w:hAnsi="Arial" w:cs="Arial"/>
          <w:b/>
          <w:w w:val="110"/>
          <w:sz w:val="20"/>
          <w:szCs w:val="20"/>
          <w:lang w:val="es-ES"/>
        </w:rPr>
        <w:br w:type="page"/>
      </w:r>
    </w:p>
    <w:p w14:paraId="42FFECD3" w14:textId="77777777" w:rsidR="00BB7DBF" w:rsidRPr="00AA7652" w:rsidRDefault="00BB7DBF" w:rsidP="003A18E2">
      <w:pPr>
        <w:jc w:val="center"/>
        <w:rPr>
          <w:rFonts w:ascii="Arial" w:eastAsiaTheme="minorEastAsia" w:hAnsi="Arial" w:cs="Arial"/>
          <w:b/>
          <w:bCs/>
          <w:w w:val="110"/>
          <w:sz w:val="20"/>
          <w:szCs w:val="20"/>
          <w:lang w:val="es-ES" w:eastAsia="es-ES"/>
        </w:rPr>
      </w:pPr>
      <w:r w:rsidRPr="00AA7652">
        <w:rPr>
          <w:rFonts w:ascii="Arial" w:hAnsi="Arial" w:cs="Arial"/>
          <w:b/>
          <w:w w:val="110"/>
          <w:sz w:val="20"/>
          <w:szCs w:val="20"/>
          <w:lang w:val="es-ES"/>
        </w:rPr>
        <w:lastRenderedPageBreak/>
        <w:t xml:space="preserve">PARTE </w:t>
      </w:r>
      <w:r w:rsidRPr="00AA7652">
        <w:rPr>
          <w:rFonts w:ascii="Arial" w:eastAsiaTheme="minorEastAsia" w:hAnsi="Arial" w:cs="Arial"/>
          <w:b/>
          <w:bCs/>
          <w:w w:val="110"/>
          <w:sz w:val="20"/>
          <w:szCs w:val="20"/>
          <w:lang w:val="es-ES" w:eastAsia="es-ES"/>
        </w:rPr>
        <w:t>I</w:t>
      </w:r>
      <w:r w:rsidR="0088400F">
        <w:rPr>
          <w:rFonts w:ascii="Arial" w:eastAsiaTheme="minorEastAsia" w:hAnsi="Arial" w:cs="Arial"/>
          <w:b/>
          <w:bCs/>
          <w:w w:val="110"/>
          <w:sz w:val="20"/>
          <w:szCs w:val="20"/>
          <w:lang w:val="es-ES" w:eastAsia="es-ES"/>
        </w:rPr>
        <w:t>II</w:t>
      </w:r>
    </w:p>
    <w:p w14:paraId="6F2D3490" w14:textId="77777777" w:rsidR="00BB7DBF" w:rsidRPr="00AA7652" w:rsidRDefault="00BB7DBF" w:rsidP="00BB7DBF">
      <w:pPr>
        <w:widowControl w:val="0"/>
        <w:kinsoku w:val="0"/>
        <w:spacing w:after="0" w:line="240" w:lineRule="auto"/>
        <w:jc w:val="center"/>
        <w:rPr>
          <w:rFonts w:ascii="Arial" w:hAnsi="Arial" w:cs="Arial"/>
          <w:b/>
          <w:spacing w:val="-14"/>
          <w:w w:val="110"/>
          <w:sz w:val="20"/>
          <w:szCs w:val="20"/>
          <w:lang w:val="es-ES"/>
        </w:rPr>
      </w:pPr>
      <w:r w:rsidRPr="00AA7652">
        <w:rPr>
          <w:rFonts w:ascii="Arial" w:eastAsiaTheme="minorEastAsia" w:hAnsi="Arial" w:cs="Arial"/>
          <w:b/>
          <w:bCs/>
          <w:spacing w:val="-14"/>
          <w:w w:val="110"/>
          <w:sz w:val="20"/>
          <w:szCs w:val="20"/>
          <w:lang w:val="es-ES" w:eastAsia="es-ES"/>
        </w:rPr>
        <w:t>FORMATOS</w:t>
      </w:r>
      <w:r w:rsidRPr="00AA7652">
        <w:rPr>
          <w:rFonts w:ascii="Arial" w:hAnsi="Arial" w:cs="Arial"/>
          <w:b/>
          <w:spacing w:val="-14"/>
          <w:w w:val="110"/>
          <w:sz w:val="20"/>
          <w:szCs w:val="20"/>
          <w:lang w:val="es-ES"/>
        </w:rPr>
        <w:t xml:space="preserve"> PARA LA PRESENTACIÓN DE PROPUESTAS</w:t>
      </w:r>
    </w:p>
    <w:p w14:paraId="34467751" w14:textId="77777777" w:rsidR="00215E6F" w:rsidRPr="00AA7652" w:rsidRDefault="00215E6F" w:rsidP="00984911">
      <w:pPr>
        <w:widowControl w:val="0"/>
        <w:spacing w:after="0" w:line="240" w:lineRule="auto"/>
        <w:ind w:left="1702" w:hanging="284"/>
        <w:jc w:val="both"/>
        <w:rPr>
          <w:rFonts w:ascii="Arial" w:eastAsia="Times New Roman" w:hAnsi="Arial" w:cs="Arial"/>
          <w:sz w:val="20"/>
          <w:szCs w:val="20"/>
          <w:lang w:val="es-ES" w:eastAsia="es-ES"/>
        </w:rPr>
      </w:pPr>
    </w:p>
    <w:tbl>
      <w:tblPr>
        <w:tblW w:w="0" w:type="auto"/>
        <w:tblLayout w:type="fixed"/>
        <w:tblCellMar>
          <w:left w:w="70" w:type="dxa"/>
          <w:right w:w="70" w:type="dxa"/>
        </w:tblCellMar>
        <w:tblLook w:val="0000" w:firstRow="0" w:lastRow="0" w:firstColumn="0" w:lastColumn="0" w:noHBand="0" w:noVBand="0"/>
      </w:tblPr>
      <w:tblGrid>
        <w:gridCol w:w="8978"/>
      </w:tblGrid>
      <w:tr w:rsidR="00215E6F" w:rsidRPr="00AA7652" w14:paraId="7418A8C3" w14:textId="77777777" w:rsidTr="00215E6F">
        <w:tc>
          <w:tcPr>
            <w:tcW w:w="8978" w:type="dxa"/>
            <w:tcBorders>
              <w:top w:val="single" w:sz="6" w:space="0" w:color="auto"/>
              <w:left w:val="single" w:sz="6" w:space="0" w:color="auto"/>
              <w:bottom w:val="single" w:sz="6" w:space="0" w:color="auto"/>
              <w:right w:val="single" w:sz="6" w:space="0" w:color="auto"/>
            </w:tcBorders>
          </w:tcPr>
          <w:p w14:paraId="0E5C33C6" w14:textId="77777777" w:rsidR="00215E6F" w:rsidRPr="00AA7652" w:rsidRDefault="00215E6F" w:rsidP="00984911">
            <w:pPr>
              <w:keepNext/>
              <w:widowControl w:val="0"/>
              <w:tabs>
                <w:tab w:val="left" w:pos="576"/>
                <w:tab w:val="left" w:pos="1152"/>
                <w:tab w:val="left" w:pos="1584"/>
              </w:tabs>
              <w:autoSpaceDE w:val="0"/>
              <w:autoSpaceDN w:val="0"/>
              <w:adjustRightInd w:val="0"/>
              <w:spacing w:after="0" w:line="240" w:lineRule="auto"/>
              <w:jc w:val="center"/>
              <w:rPr>
                <w:rFonts w:ascii="Arial" w:eastAsia="Times New Roman" w:hAnsi="Arial" w:cs="Arial"/>
                <w:b/>
                <w:bCs/>
                <w:sz w:val="20"/>
                <w:szCs w:val="20"/>
                <w:u w:val="single"/>
                <w:lang w:val="es-ES" w:eastAsia="es-ES"/>
              </w:rPr>
            </w:pPr>
          </w:p>
          <w:p w14:paraId="023AE223" w14:textId="77777777" w:rsidR="00215E6F" w:rsidRPr="00AA7652" w:rsidRDefault="00215E6F" w:rsidP="00984911">
            <w:pPr>
              <w:keepNext/>
              <w:widowControl w:val="0"/>
              <w:tabs>
                <w:tab w:val="left" w:pos="576"/>
                <w:tab w:val="left" w:pos="1152"/>
                <w:tab w:val="left" w:pos="1584"/>
              </w:tabs>
              <w:autoSpaceDE w:val="0"/>
              <w:autoSpaceDN w:val="0"/>
              <w:adjustRightInd w:val="0"/>
              <w:spacing w:after="0" w:line="240" w:lineRule="auto"/>
              <w:jc w:val="center"/>
              <w:rPr>
                <w:rFonts w:ascii="Arial" w:eastAsia="Times New Roman" w:hAnsi="Arial" w:cs="Arial"/>
                <w:b/>
                <w:bCs/>
                <w:sz w:val="20"/>
                <w:szCs w:val="20"/>
                <w:u w:val="single"/>
                <w:lang w:val="es-ES" w:eastAsia="es-ES"/>
              </w:rPr>
            </w:pPr>
            <w:r w:rsidRPr="00AA7652">
              <w:rPr>
                <w:rFonts w:ascii="Arial" w:eastAsia="Times New Roman" w:hAnsi="Arial" w:cs="Arial"/>
                <w:b/>
                <w:bCs/>
                <w:sz w:val="20"/>
                <w:szCs w:val="20"/>
                <w:u w:val="single"/>
                <w:lang w:val="es-ES" w:eastAsia="es-ES"/>
              </w:rPr>
              <w:t>FORMATO A-</w:t>
            </w:r>
            <w:r w:rsidR="003912BC" w:rsidRPr="00AA7652">
              <w:rPr>
                <w:rFonts w:ascii="Arial" w:eastAsia="Times New Roman" w:hAnsi="Arial" w:cs="Arial"/>
                <w:b/>
                <w:bCs/>
                <w:sz w:val="20"/>
                <w:szCs w:val="20"/>
                <w:u w:val="single"/>
                <w:lang w:val="es-ES" w:eastAsia="es-ES"/>
              </w:rPr>
              <w:t>1</w:t>
            </w:r>
          </w:p>
          <w:p w14:paraId="28021CD4" w14:textId="77777777" w:rsidR="00215E6F" w:rsidRPr="00AA7652" w:rsidRDefault="00215E6F" w:rsidP="00984911">
            <w:pPr>
              <w:autoSpaceDE w:val="0"/>
              <w:autoSpaceDN w:val="0"/>
              <w:adjustRightInd w:val="0"/>
              <w:spacing w:after="0" w:line="240" w:lineRule="auto"/>
              <w:rPr>
                <w:rFonts w:ascii="Arial" w:eastAsia="Times New Roman" w:hAnsi="Arial" w:cs="Arial"/>
                <w:b/>
                <w:bCs/>
                <w:sz w:val="20"/>
                <w:szCs w:val="20"/>
                <w:lang w:val="es-ES" w:eastAsia="es-ES"/>
              </w:rPr>
            </w:pPr>
          </w:p>
        </w:tc>
      </w:tr>
      <w:tr w:rsidR="00215E6F" w:rsidRPr="00AA7652" w14:paraId="3C452193" w14:textId="77777777" w:rsidTr="00215E6F">
        <w:tc>
          <w:tcPr>
            <w:tcW w:w="8978" w:type="dxa"/>
            <w:tcBorders>
              <w:top w:val="single" w:sz="6" w:space="0" w:color="auto"/>
              <w:left w:val="single" w:sz="6" w:space="0" w:color="auto"/>
              <w:bottom w:val="single" w:sz="6" w:space="0" w:color="auto"/>
              <w:right w:val="single" w:sz="6" w:space="0" w:color="auto"/>
            </w:tcBorders>
          </w:tcPr>
          <w:p w14:paraId="710F3713" w14:textId="77777777" w:rsidR="00215E6F" w:rsidRPr="00AA7652" w:rsidRDefault="00215E6F" w:rsidP="00984911">
            <w:pPr>
              <w:widowControl w:val="0"/>
              <w:tabs>
                <w:tab w:val="left" w:pos="576"/>
                <w:tab w:val="left" w:pos="1152"/>
                <w:tab w:val="left" w:pos="1584"/>
              </w:tabs>
              <w:autoSpaceDE w:val="0"/>
              <w:autoSpaceDN w:val="0"/>
              <w:adjustRightInd w:val="0"/>
              <w:spacing w:after="0" w:line="240" w:lineRule="auto"/>
              <w:jc w:val="center"/>
              <w:rPr>
                <w:rFonts w:ascii="Arial" w:eastAsia="Times New Roman" w:hAnsi="Arial" w:cs="Arial"/>
                <w:b/>
                <w:bCs/>
                <w:sz w:val="20"/>
                <w:szCs w:val="20"/>
                <w:lang w:val="es-ES" w:eastAsia="es-ES"/>
              </w:rPr>
            </w:pPr>
          </w:p>
          <w:p w14:paraId="6FC0C604" w14:textId="77777777" w:rsidR="00215E6F" w:rsidRPr="00AA7652" w:rsidRDefault="003D34C1" w:rsidP="00984911">
            <w:pPr>
              <w:autoSpaceDE w:val="0"/>
              <w:autoSpaceDN w:val="0"/>
              <w:adjustRightInd w:val="0"/>
              <w:spacing w:after="0" w:line="240" w:lineRule="auto"/>
              <w:jc w:val="center"/>
              <w:rPr>
                <w:rFonts w:ascii="Arial" w:eastAsia="Times New Roman" w:hAnsi="Arial" w:cs="Arial"/>
                <w:b/>
                <w:bCs/>
                <w:sz w:val="20"/>
                <w:szCs w:val="20"/>
                <w:lang w:val="es-ES" w:eastAsia="es-ES"/>
              </w:rPr>
            </w:pPr>
            <w:r>
              <w:rPr>
                <w:rFonts w:ascii="Arial" w:eastAsia="Times New Roman" w:hAnsi="Arial" w:cs="Arial"/>
                <w:b/>
                <w:bCs/>
                <w:sz w:val="20"/>
                <w:szCs w:val="20"/>
                <w:lang w:val="es-ES" w:eastAsia="es-ES"/>
              </w:rPr>
              <w:t>CARTA DE</w:t>
            </w:r>
            <w:r w:rsidR="00215E6F" w:rsidRPr="00AA7652">
              <w:rPr>
                <w:rFonts w:ascii="Arial" w:eastAsia="Times New Roman" w:hAnsi="Arial" w:cs="Arial"/>
                <w:b/>
                <w:bCs/>
                <w:sz w:val="20"/>
                <w:szCs w:val="20"/>
                <w:lang w:val="es-ES" w:eastAsia="es-ES"/>
              </w:rPr>
              <w:t xml:space="preserve"> </w:t>
            </w:r>
            <w:r w:rsidR="00223E85" w:rsidRPr="00AA7652">
              <w:rPr>
                <w:rFonts w:ascii="Arial" w:eastAsia="Times New Roman" w:hAnsi="Arial" w:cs="Arial"/>
                <w:b/>
                <w:bCs/>
                <w:sz w:val="20"/>
                <w:szCs w:val="20"/>
                <w:lang w:val="es-ES" w:eastAsia="es-ES"/>
              </w:rPr>
              <w:t>PRESENTACIÓN</w:t>
            </w:r>
            <w:r w:rsidR="00215E6F" w:rsidRPr="00AA7652">
              <w:rPr>
                <w:rFonts w:ascii="Arial" w:eastAsia="Times New Roman" w:hAnsi="Arial" w:cs="Arial"/>
                <w:b/>
                <w:bCs/>
                <w:sz w:val="20"/>
                <w:szCs w:val="20"/>
                <w:lang w:val="es-ES" w:eastAsia="es-ES"/>
              </w:rPr>
              <w:t xml:space="preserve"> DE PROPUESTA</w:t>
            </w:r>
          </w:p>
          <w:p w14:paraId="517979DE" w14:textId="77777777" w:rsidR="00215E6F" w:rsidRPr="00AA7652" w:rsidRDefault="00215E6F" w:rsidP="00984911">
            <w:pPr>
              <w:keepNext/>
              <w:autoSpaceDE w:val="0"/>
              <w:autoSpaceDN w:val="0"/>
              <w:adjustRightInd w:val="0"/>
              <w:spacing w:after="0" w:line="240" w:lineRule="auto"/>
              <w:jc w:val="center"/>
              <w:rPr>
                <w:rFonts w:ascii="Arial" w:eastAsia="Times New Roman" w:hAnsi="Arial" w:cs="Arial"/>
                <w:b/>
                <w:bCs/>
                <w:sz w:val="20"/>
                <w:szCs w:val="20"/>
                <w:lang w:val="es-ES" w:eastAsia="es-ES"/>
              </w:rPr>
            </w:pPr>
          </w:p>
        </w:tc>
      </w:tr>
    </w:tbl>
    <w:p w14:paraId="4325DBC5" w14:textId="77777777" w:rsidR="00215E6F" w:rsidRPr="00AA7652" w:rsidRDefault="00215E6F" w:rsidP="00984911">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sz w:val="20"/>
          <w:szCs w:val="20"/>
          <w:u w:val="single"/>
          <w:lang w:val="es-ES" w:eastAsia="es-ES"/>
        </w:rPr>
      </w:pPr>
    </w:p>
    <w:tbl>
      <w:tblPr>
        <w:tblW w:w="0" w:type="auto"/>
        <w:tblLayout w:type="fixed"/>
        <w:tblCellMar>
          <w:left w:w="70" w:type="dxa"/>
          <w:right w:w="70" w:type="dxa"/>
        </w:tblCellMar>
        <w:tblLook w:val="0000" w:firstRow="0" w:lastRow="0" w:firstColumn="0" w:lastColumn="0" w:noHBand="0" w:noVBand="0"/>
      </w:tblPr>
      <w:tblGrid>
        <w:gridCol w:w="8978"/>
      </w:tblGrid>
      <w:tr w:rsidR="00215E6F" w:rsidRPr="00FC417B" w14:paraId="671B5463" w14:textId="77777777" w:rsidTr="00FE27D9">
        <w:tc>
          <w:tcPr>
            <w:tcW w:w="8978" w:type="dxa"/>
            <w:tcBorders>
              <w:top w:val="single" w:sz="6" w:space="0" w:color="auto"/>
              <w:left w:val="single" w:sz="4" w:space="0" w:color="auto"/>
              <w:bottom w:val="single" w:sz="6" w:space="0" w:color="auto"/>
              <w:right w:val="single" w:sz="6" w:space="0" w:color="auto"/>
            </w:tcBorders>
          </w:tcPr>
          <w:p w14:paraId="1E6CE677" w14:textId="77777777" w:rsidR="00215E6F" w:rsidRPr="00FC417B" w:rsidRDefault="00215E6F" w:rsidP="00984911">
            <w:pPr>
              <w:widowControl w:val="0"/>
              <w:tabs>
                <w:tab w:val="left" w:pos="576"/>
                <w:tab w:val="left" w:pos="1152"/>
                <w:tab w:val="left" w:pos="1584"/>
              </w:tabs>
              <w:autoSpaceDE w:val="0"/>
              <w:autoSpaceDN w:val="0"/>
              <w:adjustRightInd w:val="0"/>
              <w:spacing w:after="0" w:line="240" w:lineRule="auto"/>
              <w:jc w:val="right"/>
              <w:rPr>
                <w:rFonts w:ascii="Arial" w:eastAsia="Times New Roman" w:hAnsi="Arial" w:cs="Arial"/>
                <w:sz w:val="20"/>
                <w:szCs w:val="20"/>
                <w:lang w:val="es-ES" w:eastAsia="es-ES"/>
              </w:rPr>
            </w:pPr>
          </w:p>
          <w:p w14:paraId="52D22B29" w14:textId="77777777" w:rsidR="00215E6F" w:rsidRPr="003A18E2" w:rsidRDefault="00215E6F" w:rsidP="00984911">
            <w:pPr>
              <w:widowControl w:val="0"/>
              <w:tabs>
                <w:tab w:val="left" w:pos="576"/>
                <w:tab w:val="left" w:pos="1152"/>
                <w:tab w:val="left" w:pos="1584"/>
              </w:tabs>
              <w:autoSpaceDE w:val="0"/>
              <w:autoSpaceDN w:val="0"/>
              <w:adjustRightInd w:val="0"/>
              <w:spacing w:after="0" w:line="240" w:lineRule="auto"/>
              <w:jc w:val="right"/>
              <w:rPr>
                <w:rFonts w:ascii="Arial" w:eastAsia="Times New Roman" w:hAnsi="Arial" w:cs="Arial"/>
                <w:sz w:val="18"/>
                <w:szCs w:val="18"/>
                <w:lang w:val="es-ES" w:eastAsia="es-ES"/>
              </w:rPr>
            </w:pPr>
            <w:r w:rsidRPr="003A18E2">
              <w:rPr>
                <w:rFonts w:ascii="Arial" w:eastAsia="Times New Roman" w:hAnsi="Arial" w:cs="Arial"/>
                <w:sz w:val="18"/>
                <w:szCs w:val="18"/>
                <w:lang w:val="es-ES" w:eastAsia="es-ES"/>
              </w:rPr>
              <w:t xml:space="preserve"> </w:t>
            </w:r>
            <w:r w:rsidR="00A7268B" w:rsidRPr="003A18E2">
              <w:rPr>
                <w:rFonts w:ascii="Arial" w:eastAsia="Times New Roman" w:hAnsi="Arial" w:cs="Arial"/>
                <w:sz w:val="18"/>
                <w:szCs w:val="18"/>
                <w:lang w:val="es-ES" w:eastAsia="es-ES"/>
              </w:rPr>
              <w:t>,.......</w:t>
            </w:r>
            <w:r w:rsidRPr="003A18E2">
              <w:rPr>
                <w:rFonts w:ascii="Arial" w:eastAsia="Times New Roman" w:hAnsi="Arial" w:cs="Arial"/>
                <w:sz w:val="18"/>
                <w:szCs w:val="18"/>
                <w:lang w:val="es-ES" w:eastAsia="es-ES"/>
              </w:rPr>
              <w:t xml:space="preserve"> </w:t>
            </w:r>
            <w:r w:rsidR="00A7268B" w:rsidRPr="003A18E2">
              <w:rPr>
                <w:rFonts w:ascii="Arial" w:eastAsia="Times New Roman" w:hAnsi="Arial" w:cs="Arial"/>
                <w:sz w:val="18"/>
                <w:szCs w:val="18"/>
                <w:lang w:val="es-ES" w:eastAsia="es-ES"/>
              </w:rPr>
              <w:t>de...............................</w:t>
            </w:r>
            <w:r w:rsidRPr="003A18E2">
              <w:rPr>
                <w:rFonts w:ascii="Arial" w:eastAsia="Times New Roman" w:hAnsi="Arial" w:cs="Arial"/>
                <w:sz w:val="18"/>
                <w:szCs w:val="18"/>
                <w:lang w:val="es-ES" w:eastAsia="es-ES"/>
              </w:rPr>
              <w:t xml:space="preserve"> </w:t>
            </w:r>
            <w:r w:rsidR="00A7268B" w:rsidRPr="003A18E2">
              <w:rPr>
                <w:rFonts w:ascii="Arial" w:eastAsia="Times New Roman" w:hAnsi="Arial" w:cs="Arial"/>
                <w:sz w:val="18"/>
                <w:szCs w:val="18"/>
                <w:lang w:val="es-ES" w:eastAsia="es-ES"/>
              </w:rPr>
              <w:t>de....</w:t>
            </w:r>
          </w:p>
          <w:p w14:paraId="63CEAC1E" w14:textId="77777777" w:rsidR="00F1141E" w:rsidRPr="003A18E2" w:rsidRDefault="00F1141E" w:rsidP="00F1141E">
            <w:pPr>
              <w:rPr>
                <w:rFonts w:ascii="Arial" w:hAnsi="Arial" w:cs="Arial"/>
                <w:sz w:val="18"/>
                <w:szCs w:val="18"/>
                <w:lang w:val="es-ES"/>
              </w:rPr>
            </w:pPr>
            <w:r w:rsidRPr="003A18E2">
              <w:rPr>
                <w:rFonts w:ascii="Arial" w:hAnsi="Arial" w:cs="Arial"/>
                <w:b/>
                <w:bCs/>
                <w:sz w:val="18"/>
                <w:szCs w:val="18"/>
                <w:lang w:val="es-ES"/>
              </w:rPr>
              <w:t>SEÑORES:</w:t>
            </w:r>
          </w:p>
          <w:p w14:paraId="0AADEE24" w14:textId="732A8108" w:rsidR="00DE5EC4" w:rsidRPr="003A18E2" w:rsidRDefault="00081249" w:rsidP="00DE5EC4">
            <w:pPr>
              <w:widowControl w:val="0"/>
              <w:tabs>
                <w:tab w:val="left" w:pos="720"/>
              </w:tabs>
              <w:autoSpaceDE w:val="0"/>
              <w:autoSpaceDN w:val="0"/>
              <w:adjustRightInd w:val="0"/>
              <w:spacing w:after="0" w:line="240" w:lineRule="auto"/>
              <w:ind w:left="1440" w:hanging="1440"/>
              <w:rPr>
                <w:rFonts w:ascii="Arial" w:eastAsia="Times New Roman" w:hAnsi="Arial" w:cs="Arial"/>
                <w:sz w:val="18"/>
                <w:szCs w:val="18"/>
                <w:lang w:val="es-ES" w:eastAsia="es-ES"/>
              </w:rPr>
            </w:pPr>
            <w:r>
              <w:rPr>
                <w:rFonts w:ascii="Arial" w:eastAsia="Times New Roman" w:hAnsi="Arial" w:cs="Arial"/>
                <w:sz w:val="18"/>
                <w:szCs w:val="18"/>
                <w:lang w:val="es-ES" w:eastAsia="es-ES"/>
              </w:rPr>
              <w:t>GAS TRANSBOLIVIANO S.A.</w:t>
            </w:r>
          </w:p>
          <w:p w14:paraId="4D959C7D" w14:textId="77777777" w:rsidR="00DE5EC4" w:rsidRPr="003A18E2" w:rsidRDefault="00223E85" w:rsidP="00DE5EC4">
            <w:pPr>
              <w:widowControl w:val="0"/>
              <w:tabs>
                <w:tab w:val="left" w:pos="576"/>
                <w:tab w:val="left" w:pos="1152"/>
                <w:tab w:val="left" w:pos="1584"/>
              </w:tabs>
              <w:autoSpaceDE w:val="0"/>
              <w:autoSpaceDN w:val="0"/>
              <w:adjustRightInd w:val="0"/>
              <w:spacing w:after="0" w:line="240" w:lineRule="auto"/>
              <w:rPr>
                <w:rFonts w:ascii="Arial" w:eastAsia="Times New Roman" w:hAnsi="Arial" w:cs="Arial"/>
                <w:sz w:val="18"/>
                <w:szCs w:val="18"/>
                <w:lang w:val="es-ES" w:eastAsia="es-ES"/>
              </w:rPr>
            </w:pPr>
            <w:r w:rsidRPr="003A18E2">
              <w:rPr>
                <w:rFonts w:ascii="Arial" w:eastAsia="Times New Roman" w:hAnsi="Arial" w:cs="Arial"/>
                <w:sz w:val="18"/>
                <w:szCs w:val="18"/>
                <w:u w:val="single"/>
                <w:lang w:val="es-ES" w:eastAsia="es-ES"/>
              </w:rPr>
              <w:t>Presente</w:t>
            </w:r>
            <w:r w:rsidRPr="003A18E2">
              <w:rPr>
                <w:rFonts w:ascii="Arial" w:eastAsia="Times New Roman" w:hAnsi="Arial" w:cs="Arial"/>
                <w:sz w:val="18"/>
                <w:szCs w:val="18"/>
                <w:lang w:val="es-ES" w:eastAsia="es-ES"/>
              </w:rPr>
              <w:t>. -</w:t>
            </w:r>
          </w:p>
          <w:p w14:paraId="7FA15733" w14:textId="77777777" w:rsidR="00D9756F" w:rsidRPr="003A18E2" w:rsidRDefault="00D9756F" w:rsidP="008360C7">
            <w:pPr>
              <w:widowControl w:val="0"/>
              <w:tabs>
                <w:tab w:val="left" w:pos="576"/>
                <w:tab w:val="left" w:pos="1152"/>
                <w:tab w:val="left" w:pos="1584"/>
              </w:tabs>
              <w:autoSpaceDE w:val="0"/>
              <w:autoSpaceDN w:val="0"/>
              <w:adjustRightInd w:val="0"/>
              <w:spacing w:after="0" w:line="240" w:lineRule="auto"/>
              <w:ind w:left="540" w:hanging="540"/>
              <w:jc w:val="both"/>
              <w:rPr>
                <w:rFonts w:ascii="Arial" w:eastAsia="Times New Roman" w:hAnsi="Arial" w:cs="Arial"/>
                <w:b/>
                <w:bCs/>
                <w:sz w:val="18"/>
                <w:szCs w:val="18"/>
                <w:lang w:val="es-ES" w:eastAsia="es-ES"/>
              </w:rPr>
            </w:pPr>
          </w:p>
          <w:p w14:paraId="6B9B4007" w14:textId="77777777" w:rsidR="00D9756F" w:rsidRPr="003A18E2" w:rsidRDefault="00D9756F" w:rsidP="008360C7">
            <w:pPr>
              <w:widowControl w:val="0"/>
              <w:tabs>
                <w:tab w:val="left" w:pos="576"/>
                <w:tab w:val="left" w:pos="1152"/>
                <w:tab w:val="left" w:pos="1584"/>
              </w:tabs>
              <w:autoSpaceDE w:val="0"/>
              <w:autoSpaceDN w:val="0"/>
              <w:adjustRightInd w:val="0"/>
              <w:spacing w:after="0" w:line="240" w:lineRule="auto"/>
              <w:ind w:left="540" w:hanging="540"/>
              <w:jc w:val="both"/>
              <w:rPr>
                <w:rFonts w:ascii="Arial" w:eastAsia="Times New Roman" w:hAnsi="Arial" w:cs="Arial"/>
                <w:b/>
                <w:bCs/>
                <w:sz w:val="18"/>
                <w:szCs w:val="18"/>
                <w:lang w:val="es-ES" w:eastAsia="es-ES"/>
              </w:rPr>
            </w:pPr>
          </w:p>
          <w:p w14:paraId="3DF43A2A" w14:textId="77777777" w:rsidR="008360C7" w:rsidRPr="003A18E2" w:rsidRDefault="00223E85" w:rsidP="008360C7">
            <w:pPr>
              <w:widowControl w:val="0"/>
              <w:tabs>
                <w:tab w:val="left" w:pos="576"/>
                <w:tab w:val="left" w:pos="1152"/>
                <w:tab w:val="left" w:pos="1584"/>
              </w:tabs>
              <w:autoSpaceDE w:val="0"/>
              <w:autoSpaceDN w:val="0"/>
              <w:adjustRightInd w:val="0"/>
              <w:spacing w:after="0" w:line="240" w:lineRule="auto"/>
              <w:ind w:left="540" w:hanging="540"/>
              <w:jc w:val="both"/>
              <w:rPr>
                <w:rFonts w:ascii="Arial" w:hAnsi="Arial" w:cs="Arial"/>
                <w:sz w:val="18"/>
                <w:szCs w:val="18"/>
                <w:u w:val="single"/>
                <w:lang w:val="es-ES"/>
              </w:rPr>
            </w:pPr>
            <w:r w:rsidRPr="003A18E2">
              <w:rPr>
                <w:rFonts w:ascii="Arial" w:eastAsia="Times New Roman" w:hAnsi="Arial" w:cs="Arial"/>
                <w:b/>
                <w:bCs/>
                <w:sz w:val="18"/>
                <w:szCs w:val="18"/>
                <w:lang w:val="es-ES" w:eastAsia="es-ES"/>
              </w:rPr>
              <w:t>REF.</w:t>
            </w:r>
            <w:r w:rsidR="00F1141E" w:rsidRPr="003A18E2">
              <w:rPr>
                <w:rFonts w:ascii="Arial" w:eastAsia="Times New Roman" w:hAnsi="Arial" w:cs="Arial"/>
                <w:b/>
                <w:bCs/>
                <w:sz w:val="18"/>
                <w:szCs w:val="18"/>
                <w:lang w:val="es-ES" w:eastAsia="es-ES"/>
              </w:rPr>
              <w:t xml:space="preserve">: </w:t>
            </w:r>
            <w:r w:rsidR="008360C7" w:rsidRPr="003A18E2">
              <w:rPr>
                <w:rFonts w:ascii="Arial" w:eastAsia="Times New Roman" w:hAnsi="Arial" w:cs="Arial"/>
                <w:b/>
                <w:iCs/>
                <w:sz w:val="18"/>
                <w:szCs w:val="18"/>
                <w:u w:val="single"/>
                <w:lang w:val="es-ES" w:eastAsia="es-ES"/>
              </w:rPr>
              <w:t xml:space="preserve">LICITACIÓN </w:t>
            </w:r>
            <w:r w:rsidR="00B747E4" w:rsidRPr="003A18E2">
              <w:rPr>
                <w:rFonts w:ascii="Arial" w:eastAsia="Times New Roman" w:hAnsi="Arial" w:cs="Arial"/>
                <w:b/>
                <w:iCs/>
                <w:sz w:val="18"/>
                <w:szCs w:val="18"/>
                <w:u w:val="single"/>
                <w:lang w:val="es-ES" w:eastAsia="es-ES"/>
              </w:rPr>
              <w:t xml:space="preserve">PÚBLICA </w:t>
            </w:r>
            <w:r w:rsidR="008360C7" w:rsidRPr="003A18E2">
              <w:rPr>
                <w:rFonts w:ascii="Arial" w:eastAsia="Times New Roman" w:hAnsi="Arial" w:cs="Arial"/>
                <w:b/>
                <w:iCs/>
                <w:sz w:val="18"/>
                <w:szCs w:val="18"/>
                <w:u w:val="single"/>
                <w:lang w:val="es-ES" w:eastAsia="es-ES"/>
              </w:rPr>
              <w:t>N</w:t>
            </w:r>
            <w:r w:rsidRPr="003A18E2">
              <w:rPr>
                <w:rFonts w:ascii="Arial" w:eastAsia="Times New Roman" w:hAnsi="Arial" w:cs="Arial"/>
                <w:b/>
                <w:iCs/>
                <w:sz w:val="18"/>
                <w:szCs w:val="18"/>
                <w:u w:val="single"/>
                <w:lang w:val="es-ES" w:eastAsia="es-ES"/>
              </w:rPr>
              <w:t>° “(</w:t>
            </w:r>
            <w:r w:rsidR="005A794F" w:rsidRPr="003A18E2">
              <w:rPr>
                <w:rFonts w:ascii="Arial" w:eastAsia="Times New Roman" w:hAnsi="Arial" w:cs="Arial"/>
                <w:b/>
                <w:iCs/>
                <w:sz w:val="18"/>
                <w:szCs w:val="18"/>
                <w:u w:val="single"/>
                <w:lang w:val="es-ES" w:eastAsia="es-ES"/>
              </w:rPr>
              <w:t>Titulo</w:t>
            </w:r>
            <w:r w:rsidR="008360C7" w:rsidRPr="003A18E2">
              <w:rPr>
                <w:rFonts w:ascii="Arial" w:eastAsia="Times New Roman" w:hAnsi="Arial" w:cs="Arial"/>
                <w:b/>
                <w:iCs/>
                <w:sz w:val="18"/>
                <w:szCs w:val="18"/>
                <w:u w:val="single"/>
                <w:lang w:val="es-ES" w:eastAsia="es-ES"/>
              </w:rPr>
              <w:t>)”</w:t>
            </w:r>
            <w:r w:rsidR="00F1141E" w:rsidRPr="003A18E2">
              <w:rPr>
                <w:rFonts w:ascii="Arial" w:hAnsi="Arial" w:cs="Arial"/>
                <w:sz w:val="18"/>
                <w:szCs w:val="18"/>
                <w:lang w:val="es-ES"/>
              </w:rPr>
              <w:t>  </w:t>
            </w:r>
          </w:p>
          <w:p w14:paraId="5D682D34" w14:textId="77777777" w:rsidR="00F1141E" w:rsidRPr="003A18E2" w:rsidRDefault="00F1141E" w:rsidP="008360C7">
            <w:pPr>
              <w:widowControl w:val="0"/>
              <w:tabs>
                <w:tab w:val="left" w:pos="576"/>
                <w:tab w:val="left" w:pos="1152"/>
                <w:tab w:val="left" w:pos="1584"/>
              </w:tabs>
              <w:autoSpaceDE w:val="0"/>
              <w:autoSpaceDN w:val="0"/>
              <w:adjustRightInd w:val="0"/>
              <w:spacing w:after="0" w:line="240" w:lineRule="auto"/>
              <w:ind w:left="540" w:hanging="540"/>
              <w:jc w:val="both"/>
              <w:rPr>
                <w:rFonts w:ascii="Arial" w:hAnsi="Arial" w:cs="Arial"/>
                <w:sz w:val="18"/>
                <w:szCs w:val="18"/>
                <w:lang w:val="es-ES"/>
              </w:rPr>
            </w:pPr>
            <w:r w:rsidRPr="003A18E2">
              <w:rPr>
                <w:rFonts w:ascii="Arial" w:hAnsi="Arial" w:cs="Arial"/>
                <w:sz w:val="18"/>
                <w:szCs w:val="18"/>
                <w:lang w:val="es-ES"/>
              </w:rPr>
              <w:t xml:space="preserve">                      </w:t>
            </w:r>
          </w:p>
          <w:p w14:paraId="009B1CD4" w14:textId="77777777" w:rsidR="00F1141E" w:rsidRPr="003A18E2" w:rsidRDefault="004B5076" w:rsidP="00D9756F">
            <w:pPr>
              <w:jc w:val="both"/>
              <w:rPr>
                <w:rFonts w:ascii="Arial" w:hAnsi="Arial" w:cs="Arial"/>
                <w:sz w:val="18"/>
                <w:szCs w:val="18"/>
                <w:lang w:val="es-ES"/>
              </w:rPr>
            </w:pPr>
            <w:r w:rsidRPr="003A18E2">
              <w:rPr>
                <w:rFonts w:ascii="Arial" w:hAnsi="Arial" w:cs="Arial"/>
                <w:color w:val="FFC000"/>
                <w:sz w:val="18"/>
                <w:szCs w:val="18"/>
                <w:lang w:val="es-ES"/>
              </w:rPr>
              <w:t xml:space="preserve"> [NOMBRE DEL PROPONENTE]</w:t>
            </w:r>
            <w:r w:rsidRPr="003A18E2">
              <w:rPr>
                <w:rFonts w:ascii="Arial" w:hAnsi="Arial" w:cs="Arial"/>
                <w:sz w:val="18"/>
                <w:szCs w:val="18"/>
                <w:lang w:val="es-ES"/>
              </w:rPr>
              <w:t xml:space="preserve">, en adelante “El Proponente”, representada legalmente por </w:t>
            </w:r>
            <w:r w:rsidRPr="003A18E2">
              <w:rPr>
                <w:rFonts w:ascii="Arial" w:hAnsi="Arial" w:cs="Arial"/>
                <w:color w:val="FFC000"/>
                <w:sz w:val="18"/>
                <w:szCs w:val="18"/>
                <w:lang w:val="es-ES"/>
              </w:rPr>
              <w:t xml:space="preserve">[NOMBRE DEL </w:t>
            </w:r>
            <w:r w:rsidR="003D34C1" w:rsidRPr="003A18E2">
              <w:rPr>
                <w:rFonts w:ascii="Arial" w:hAnsi="Arial" w:cs="Arial"/>
                <w:color w:val="FFC000"/>
                <w:sz w:val="18"/>
                <w:szCs w:val="18"/>
                <w:lang w:val="es-ES"/>
              </w:rPr>
              <w:t xml:space="preserve">O LOS </w:t>
            </w:r>
            <w:r w:rsidRPr="003A18E2">
              <w:rPr>
                <w:rFonts w:ascii="Arial" w:hAnsi="Arial" w:cs="Arial"/>
                <w:color w:val="FFC000"/>
                <w:sz w:val="18"/>
                <w:szCs w:val="18"/>
                <w:lang w:val="es-ES"/>
              </w:rPr>
              <w:t>APODERADO</w:t>
            </w:r>
            <w:r w:rsidR="003D34C1" w:rsidRPr="003A18E2">
              <w:rPr>
                <w:rFonts w:ascii="Arial" w:hAnsi="Arial" w:cs="Arial"/>
                <w:color w:val="FFC000"/>
                <w:sz w:val="18"/>
                <w:szCs w:val="18"/>
                <w:lang w:val="es-ES"/>
              </w:rPr>
              <w:t>S</w:t>
            </w:r>
            <w:r w:rsidRPr="003A18E2">
              <w:rPr>
                <w:rFonts w:ascii="Arial" w:hAnsi="Arial" w:cs="Arial"/>
                <w:color w:val="FFC000"/>
                <w:sz w:val="18"/>
                <w:szCs w:val="18"/>
                <w:lang w:val="es-ES"/>
              </w:rPr>
              <w:t xml:space="preserve"> LEGAL</w:t>
            </w:r>
            <w:r w:rsidR="003D34C1" w:rsidRPr="003A18E2">
              <w:rPr>
                <w:rFonts w:ascii="Arial" w:hAnsi="Arial" w:cs="Arial"/>
                <w:color w:val="FFC000"/>
                <w:sz w:val="18"/>
                <w:szCs w:val="18"/>
                <w:lang w:val="es-ES"/>
              </w:rPr>
              <w:t>ES</w:t>
            </w:r>
            <w:r w:rsidRPr="003A18E2">
              <w:rPr>
                <w:rFonts w:ascii="Arial" w:hAnsi="Arial" w:cs="Arial"/>
                <w:color w:val="FFC000"/>
                <w:sz w:val="18"/>
                <w:szCs w:val="18"/>
                <w:lang w:val="es-ES"/>
              </w:rPr>
              <w:t>]</w:t>
            </w:r>
            <w:r w:rsidRPr="003A18E2">
              <w:rPr>
                <w:rFonts w:ascii="Arial" w:hAnsi="Arial" w:cs="Arial"/>
                <w:sz w:val="18"/>
                <w:szCs w:val="18"/>
                <w:lang w:val="es-ES"/>
              </w:rPr>
              <w:t xml:space="preserve">, manifiesta su plena y absoluta conformidad y aceptación con todos y cada uno de los términos y las condiciones establecidas en los documentos, cláusulas, artículos y anexos del presente DBC. En este marco presenta su Oferta para la </w:t>
            </w:r>
            <w:r w:rsidR="003D34C1" w:rsidRPr="003A18E2">
              <w:rPr>
                <w:rFonts w:ascii="Arial" w:hAnsi="Arial" w:cs="Arial"/>
                <w:sz w:val="18"/>
                <w:szCs w:val="18"/>
                <w:lang w:val="es-ES"/>
              </w:rPr>
              <w:t>contratación</w:t>
            </w:r>
            <w:r w:rsidRPr="003A18E2">
              <w:rPr>
                <w:rFonts w:ascii="Arial" w:hAnsi="Arial" w:cs="Arial"/>
                <w:sz w:val="18"/>
                <w:szCs w:val="18"/>
                <w:lang w:val="es-ES"/>
              </w:rPr>
              <w:t xml:space="preserve"> de:</w:t>
            </w:r>
          </w:p>
          <w:p w14:paraId="59ADAAEF" w14:textId="77777777" w:rsidR="00F1141E" w:rsidRPr="003A18E2" w:rsidRDefault="00F1141E" w:rsidP="00F1141E">
            <w:pPr>
              <w:jc w:val="center"/>
              <w:rPr>
                <w:rFonts w:ascii="Arial" w:hAnsi="Arial" w:cs="Arial"/>
                <w:sz w:val="18"/>
                <w:szCs w:val="18"/>
                <w:lang w:val="es-ES"/>
              </w:rPr>
            </w:pPr>
            <w:r w:rsidRPr="003A18E2">
              <w:rPr>
                <w:rFonts w:ascii="Arial" w:hAnsi="Arial" w:cs="Arial"/>
                <w:b/>
                <w:bCs/>
                <w:sz w:val="18"/>
                <w:szCs w:val="18"/>
                <w:u w:val="single"/>
                <w:lang w:val="es-ES"/>
              </w:rPr>
              <w:t>[Nombre del Proceso de Contratación]</w:t>
            </w:r>
          </w:p>
          <w:p w14:paraId="76837C52" w14:textId="77777777" w:rsidR="00F1141E" w:rsidRPr="003A18E2" w:rsidRDefault="00F1141E" w:rsidP="003A18E2">
            <w:pPr>
              <w:widowControl w:val="0"/>
              <w:tabs>
                <w:tab w:val="left" w:pos="576"/>
                <w:tab w:val="left" w:pos="1152"/>
                <w:tab w:val="left" w:pos="1584"/>
              </w:tabs>
              <w:autoSpaceDE w:val="0"/>
              <w:autoSpaceDN w:val="0"/>
              <w:adjustRightInd w:val="0"/>
              <w:spacing w:after="0" w:line="240" w:lineRule="auto"/>
              <w:jc w:val="both"/>
              <w:rPr>
                <w:rFonts w:ascii="Arial" w:hAnsi="Arial" w:cs="Arial"/>
                <w:sz w:val="18"/>
                <w:szCs w:val="18"/>
                <w:lang w:val="es-ES"/>
              </w:rPr>
            </w:pPr>
            <w:r w:rsidRPr="003A18E2">
              <w:rPr>
                <w:rFonts w:ascii="Arial" w:eastAsia="Times New Roman" w:hAnsi="Arial" w:cs="Arial"/>
                <w:sz w:val="18"/>
                <w:szCs w:val="18"/>
                <w:lang w:val="es-ES" w:eastAsia="es-ES"/>
              </w:rPr>
              <w:t xml:space="preserve">Misma permanecerá vigente por </w:t>
            </w:r>
            <w:r w:rsidR="00DE5EC4" w:rsidRPr="003A18E2">
              <w:rPr>
                <w:rFonts w:ascii="Arial" w:eastAsia="Times New Roman" w:hAnsi="Arial" w:cs="Arial"/>
                <w:sz w:val="18"/>
                <w:szCs w:val="18"/>
                <w:lang w:val="es-ES" w:eastAsia="es-ES"/>
              </w:rPr>
              <w:t>90</w:t>
            </w:r>
            <w:r w:rsidRPr="003A18E2">
              <w:rPr>
                <w:rFonts w:ascii="Arial" w:eastAsia="Times New Roman" w:hAnsi="Arial" w:cs="Arial"/>
                <w:sz w:val="18"/>
                <w:szCs w:val="18"/>
                <w:lang w:val="es-ES" w:eastAsia="es-ES"/>
              </w:rPr>
              <w:t xml:space="preserve"> días, (Computables a partir de la fecha límite para la presentación de ofertas).  </w:t>
            </w:r>
          </w:p>
          <w:p w14:paraId="2D4557DE" w14:textId="77777777" w:rsidR="00F1141E" w:rsidRPr="003A18E2" w:rsidRDefault="00F1141E" w:rsidP="00F1141E">
            <w:pPr>
              <w:spacing w:line="360" w:lineRule="auto"/>
              <w:jc w:val="both"/>
              <w:rPr>
                <w:rFonts w:ascii="Arial" w:hAnsi="Arial" w:cs="Arial"/>
                <w:sz w:val="18"/>
                <w:szCs w:val="18"/>
                <w:lang w:val="es-ES"/>
              </w:rPr>
            </w:pPr>
            <w:r w:rsidRPr="003A18E2">
              <w:rPr>
                <w:rFonts w:ascii="Arial" w:hAnsi="Arial" w:cs="Arial"/>
                <w:sz w:val="18"/>
                <w:szCs w:val="18"/>
                <w:lang w:val="es-ES_tradnl"/>
              </w:rPr>
              <w:t>E</w:t>
            </w:r>
            <w:r w:rsidRPr="003A18E2">
              <w:rPr>
                <w:rFonts w:ascii="Arial" w:hAnsi="Arial" w:cs="Arial"/>
                <w:sz w:val="18"/>
                <w:szCs w:val="18"/>
                <w:lang w:val="es-ES"/>
              </w:rPr>
              <w:t>l Proponente declara, expresamente que:</w:t>
            </w:r>
          </w:p>
          <w:p w14:paraId="58489FB6" w14:textId="1736F632" w:rsidR="00D9756F" w:rsidRPr="003A18E2" w:rsidRDefault="000B743D" w:rsidP="00861970">
            <w:pPr>
              <w:pStyle w:val="Prrafodelista"/>
              <w:numPr>
                <w:ilvl w:val="0"/>
                <w:numId w:val="27"/>
              </w:numPr>
              <w:tabs>
                <w:tab w:val="left" w:pos="576"/>
              </w:tabs>
              <w:autoSpaceDE w:val="0"/>
              <w:autoSpaceDN w:val="0"/>
              <w:adjustRightInd w:val="0"/>
              <w:jc w:val="both"/>
              <w:rPr>
                <w:rFonts w:ascii="Arial" w:eastAsia="Times New Roman" w:hAnsi="Arial" w:cs="Arial"/>
                <w:sz w:val="18"/>
                <w:szCs w:val="18"/>
              </w:rPr>
            </w:pPr>
            <w:r w:rsidRPr="003A18E2">
              <w:rPr>
                <w:rFonts w:ascii="Arial" w:eastAsia="Times New Roman" w:hAnsi="Arial" w:cs="Arial"/>
                <w:sz w:val="18"/>
                <w:szCs w:val="18"/>
              </w:rPr>
              <w:t>Estoy</w:t>
            </w:r>
            <w:r w:rsidR="00D9756F" w:rsidRPr="003A18E2">
              <w:rPr>
                <w:rFonts w:ascii="Arial" w:eastAsia="Times New Roman" w:hAnsi="Arial" w:cs="Arial"/>
                <w:sz w:val="18"/>
                <w:szCs w:val="18"/>
              </w:rPr>
              <w:t xml:space="preserve"> en conocimiento de los principios, políticas</w:t>
            </w:r>
            <w:r w:rsidR="003D34C1" w:rsidRPr="003A18E2">
              <w:rPr>
                <w:rFonts w:ascii="Arial" w:eastAsia="Times New Roman" w:hAnsi="Arial" w:cs="Arial"/>
                <w:sz w:val="18"/>
                <w:szCs w:val="18"/>
              </w:rPr>
              <w:t>,</w:t>
            </w:r>
            <w:r w:rsidR="00D9756F" w:rsidRPr="003A18E2">
              <w:rPr>
                <w:rFonts w:ascii="Arial" w:eastAsia="Times New Roman" w:hAnsi="Arial" w:cs="Arial"/>
                <w:sz w:val="18"/>
                <w:szCs w:val="18"/>
              </w:rPr>
              <w:t xml:space="preserve"> normas internas, manuales y reglamentos vigentes e imperantes de </w:t>
            </w:r>
            <w:r w:rsidR="00081249">
              <w:rPr>
                <w:rFonts w:ascii="Arial" w:eastAsia="Times New Roman" w:hAnsi="Arial" w:cs="Arial"/>
                <w:sz w:val="18"/>
                <w:szCs w:val="18"/>
              </w:rPr>
              <w:t>GAS TRANSBOLIVIANO S.A.</w:t>
            </w:r>
          </w:p>
          <w:p w14:paraId="7523EE91" w14:textId="77777777" w:rsidR="00D9756F" w:rsidRPr="003A18E2" w:rsidRDefault="00D9756F" w:rsidP="00D9756F">
            <w:pPr>
              <w:tabs>
                <w:tab w:val="left" w:pos="576"/>
              </w:tabs>
              <w:autoSpaceDE w:val="0"/>
              <w:autoSpaceDN w:val="0"/>
              <w:adjustRightInd w:val="0"/>
              <w:spacing w:after="0" w:line="240" w:lineRule="auto"/>
              <w:ind w:left="1134" w:hanging="425"/>
              <w:jc w:val="both"/>
              <w:rPr>
                <w:rFonts w:ascii="Arial" w:eastAsia="Times New Roman" w:hAnsi="Arial" w:cs="Arial"/>
                <w:sz w:val="18"/>
                <w:szCs w:val="18"/>
                <w:lang w:val="es-ES" w:eastAsia="es-ES"/>
              </w:rPr>
            </w:pPr>
          </w:p>
          <w:p w14:paraId="7E842EA0" w14:textId="498BEC7B" w:rsidR="00D9756F" w:rsidRPr="003A18E2" w:rsidRDefault="00D9756F" w:rsidP="00861970">
            <w:pPr>
              <w:pStyle w:val="Prrafodelista"/>
              <w:numPr>
                <w:ilvl w:val="0"/>
                <w:numId w:val="27"/>
              </w:numPr>
              <w:tabs>
                <w:tab w:val="left" w:pos="576"/>
              </w:tabs>
              <w:autoSpaceDE w:val="0"/>
              <w:autoSpaceDN w:val="0"/>
              <w:adjustRightInd w:val="0"/>
              <w:jc w:val="both"/>
              <w:rPr>
                <w:rFonts w:ascii="Arial" w:eastAsia="Times New Roman" w:hAnsi="Arial" w:cs="Arial"/>
                <w:sz w:val="18"/>
                <w:szCs w:val="18"/>
              </w:rPr>
            </w:pPr>
            <w:r w:rsidRPr="003A18E2">
              <w:rPr>
                <w:rFonts w:ascii="Arial" w:eastAsia="Times New Roman" w:hAnsi="Arial" w:cs="Arial"/>
                <w:sz w:val="18"/>
                <w:szCs w:val="18"/>
              </w:rPr>
              <w:t xml:space="preserve">Estoy en conocimiento que tanto los ejecutivos, funcionarios y trabajadores de la empresa que represento deben observar los principios, políticas y demás normas de conducta en nuestras relaciones con </w:t>
            </w:r>
            <w:r w:rsidR="00081249">
              <w:rPr>
                <w:rFonts w:ascii="Arial" w:eastAsia="Times New Roman" w:hAnsi="Arial" w:cs="Arial"/>
                <w:sz w:val="18"/>
                <w:szCs w:val="18"/>
              </w:rPr>
              <w:t>GAS TRANSBOLIVIANO S.A.</w:t>
            </w:r>
          </w:p>
          <w:p w14:paraId="2FFDBD5E" w14:textId="77777777" w:rsidR="00D068BB" w:rsidRPr="003A18E2" w:rsidRDefault="00D068BB" w:rsidP="00F1141E">
            <w:pPr>
              <w:pStyle w:val="Textoindependiente"/>
              <w:ind w:left="142"/>
              <w:rPr>
                <w:rFonts w:ascii="Arial" w:hAnsi="Arial" w:cs="Arial"/>
                <w:sz w:val="18"/>
                <w:szCs w:val="18"/>
                <w:lang w:val="es-ES_tradnl"/>
              </w:rPr>
            </w:pPr>
          </w:p>
          <w:p w14:paraId="345681C3" w14:textId="77777777" w:rsidR="00F1141E" w:rsidRPr="003A18E2" w:rsidRDefault="00F1141E" w:rsidP="00F1141E">
            <w:pPr>
              <w:pStyle w:val="Textoindependiente"/>
              <w:ind w:left="142"/>
              <w:rPr>
                <w:rFonts w:ascii="Arial" w:hAnsi="Arial" w:cs="Arial"/>
                <w:sz w:val="18"/>
                <w:szCs w:val="18"/>
                <w:lang w:val="es-ES"/>
              </w:rPr>
            </w:pPr>
            <w:r w:rsidRPr="003A18E2">
              <w:rPr>
                <w:rFonts w:ascii="Arial" w:hAnsi="Arial" w:cs="Arial"/>
                <w:sz w:val="18"/>
                <w:szCs w:val="18"/>
                <w:lang w:val="es-ES_tradnl"/>
              </w:rPr>
              <w:t xml:space="preserve">A todos los efectos, constituye domicilio en </w:t>
            </w:r>
            <w:r w:rsidRPr="003A18E2">
              <w:rPr>
                <w:rFonts w:ascii="Arial" w:hAnsi="Arial" w:cs="Arial"/>
                <w:color w:val="FFC000"/>
                <w:sz w:val="18"/>
                <w:szCs w:val="18"/>
                <w:lang w:val="es-ES_tradnl"/>
              </w:rPr>
              <w:t>[</w:t>
            </w:r>
            <w:r w:rsidR="00223E85" w:rsidRPr="003A18E2">
              <w:rPr>
                <w:rFonts w:ascii="Arial" w:hAnsi="Arial" w:cs="Arial"/>
                <w:color w:val="FFC000"/>
                <w:sz w:val="18"/>
                <w:szCs w:val="18"/>
                <w:lang w:val="es-ES_tradnl"/>
              </w:rPr>
              <w:t>DIRECCIÓN</w:t>
            </w:r>
            <w:r w:rsidRPr="003A18E2">
              <w:rPr>
                <w:rFonts w:ascii="Arial" w:hAnsi="Arial" w:cs="Arial"/>
                <w:color w:val="FFC000"/>
                <w:sz w:val="18"/>
                <w:szCs w:val="18"/>
                <w:lang w:val="es-ES_tradnl"/>
              </w:rPr>
              <w:t xml:space="preserve"> </w:t>
            </w:r>
            <w:r w:rsidR="00223E85" w:rsidRPr="003A18E2">
              <w:rPr>
                <w:rFonts w:ascii="Arial" w:hAnsi="Arial" w:cs="Arial"/>
                <w:color w:val="FFC000"/>
                <w:sz w:val="18"/>
                <w:szCs w:val="18"/>
                <w:lang w:val="es-ES_tradnl"/>
              </w:rPr>
              <w:t>AV.</w:t>
            </w:r>
            <w:r w:rsidRPr="003A18E2">
              <w:rPr>
                <w:rFonts w:ascii="Arial" w:hAnsi="Arial" w:cs="Arial"/>
                <w:color w:val="FFC000"/>
                <w:sz w:val="18"/>
                <w:szCs w:val="18"/>
                <w:lang w:val="es-ES_tradnl"/>
              </w:rPr>
              <w:t xml:space="preserve"> – CALLE – N°]</w:t>
            </w:r>
            <w:r w:rsidRPr="003A18E2">
              <w:rPr>
                <w:rFonts w:ascii="Arial" w:hAnsi="Arial" w:cs="Arial"/>
                <w:sz w:val="18"/>
                <w:szCs w:val="18"/>
                <w:lang w:val="es-ES_tradnl"/>
              </w:rPr>
              <w:t>, localidad</w:t>
            </w:r>
            <w:r w:rsidRPr="003A18E2">
              <w:rPr>
                <w:rFonts w:ascii="Arial" w:hAnsi="Arial" w:cs="Arial"/>
                <w:color w:val="FF0000"/>
                <w:sz w:val="18"/>
                <w:szCs w:val="18"/>
                <w:lang w:val="es-ES_tradnl"/>
              </w:rPr>
              <w:t xml:space="preserve"> </w:t>
            </w:r>
            <w:r w:rsidRPr="003A18E2">
              <w:rPr>
                <w:rFonts w:ascii="Arial" w:hAnsi="Arial" w:cs="Arial"/>
                <w:color w:val="FFC000"/>
                <w:sz w:val="18"/>
                <w:szCs w:val="18"/>
                <w:lang w:val="es-ES_tradnl"/>
              </w:rPr>
              <w:t>[NOMBRE DE LA LOCALIDAD]</w:t>
            </w:r>
            <w:r w:rsidRPr="003A18E2">
              <w:rPr>
                <w:rFonts w:ascii="Arial" w:hAnsi="Arial" w:cs="Arial"/>
                <w:sz w:val="18"/>
                <w:szCs w:val="18"/>
                <w:lang w:val="es-ES_tradnl"/>
              </w:rPr>
              <w:t xml:space="preserve">, </w:t>
            </w:r>
            <w:r w:rsidR="00FA69A2" w:rsidRPr="003A18E2">
              <w:rPr>
                <w:rFonts w:ascii="Arial" w:hAnsi="Arial" w:cs="Arial"/>
                <w:sz w:val="18"/>
                <w:szCs w:val="18"/>
                <w:lang w:val="es-ES_tradnl"/>
              </w:rPr>
              <w:t>Teléfono</w:t>
            </w:r>
            <w:r w:rsidRPr="003A18E2">
              <w:rPr>
                <w:rFonts w:ascii="Arial" w:hAnsi="Arial" w:cs="Arial"/>
                <w:sz w:val="18"/>
                <w:szCs w:val="18"/>
                <w:lang w:val="es-ES_tradnl"/>
              </w:rPr>
              <w:t xml:space="preserve"> </w:t>
            </w:r>
            <w:r w:rsidRPr="003A18E2">
              <w:rPr>
                <w:rFonts w:ascii="Arial" w:hAnsi="Arial" w:cs="Arial"/>
                <w:color w:val="FFC000"/>
                <w:sz w:val="18"/>
                <w:szCs w:val="18"/>
                <w:lang w:val="es-ES_tradnl"/>
              </w:rPr>
              <w:t>[</w:t>
            </w:r>
            <w:r w:rsidR="00223E85" w:rsidRPr="003A18E2">
              <w:rPr>
                <w:rFonts w:ascii="Arial" w:hAnsi="Arial" w:cs="Arial"/>
                <w:color w:val="FFC000"/>
                <w:sz w:val="18"/>
                <w:szCs w:val="18"/>
                <w:lang w:val="es-ES_tradnl"/>
              </w:rPr>
              <w:t>CÓD.</w:t>
            </w:r>
            <w:r w:rsidRPr="003A18E2">
              <w:rPr>
                <w:rFonts w:ascii="Arial" w:hAnsi="Arial" w:cs="Arial"/>
                <w:color w:val="FFC000"/>
                <w:sz w:val="18"/>
                <w:szCs w:val="18"/>
                <w:lang w:val="es-ES_tradnl"/>
              </w:rPr>
              <w:t xml:space="preserve"> </w:t>
            </w:r>
            <w:r w:rsidR="00223E85" w:rsidRPr="003A18E2">
              <w:rPr>
                <w:rFonts w:ascii="Arial" w:hAnsi="Arial" w:cs="Arial"/>
                <w:color w:val="FFC000"/>
                <w:sz w:val="18"/>
                <w:szCs w:val="18"/>
                <w:lang w:val="es-ES_tradnl"/>
              </w:rPr>
              <w:t>PAÍS</w:t>
            </w:r>
            <w:r w:rsidRPr="003A18E2">
              <w:rPr>
                <w:rFonts w:ascii="Arial" w:hAnsi="Arial" w:cs="Arial"/>
                <w:color w:val="FFC000"/>
                <w:sz w:val="18"/>
                <w:szCs w:val="18"/>
                <w:lang w:val="es-ES_tradnl"/>
              </w:rPr>
              <w:t>] [</w:t>
            </w:r>
            <w:r w:rsidR="00223E85" w:rsidRPr="003A18E2">
              <w:rPr>
                <w:rFonts w:ascii="Arial" w:hAnsi="Arial" w:cs="Arial"/>
                <w:color w:val="FFC000"/>
                <w:sz w:val="18"/>
                <w:szCs w:val="18"/>
                <w:lang w:val="es-ES_tradnl"/>
              </w:rPr>
              <w:t xml:space="preserve">CÓD. </w:t>
            </w:r>
            <w:r w:rsidR="008A6774" w:rsidRPr="003A18E2">
              <w:rPr>
                <w:rFonts w:ascii="Arial" w:hAnsi="Arial" w:cs="Arial"/>
                <w:color w:val="FFC000"/>
                <w:sz w:val="18"/>
                <w:szCs w:val="18"/>
                <w:lang w:val="es-ES_tradnl"/>
              </w:rPr>
              <w:t>REGIÓN</w:t>
            </w:r>
            <w:r w:rsidRPr="003A18E2">
              <w:rPr>
                <w:rFonts w:ascii="Arial" w:hAnsi="Arial" w:cs="Arial"/>
                <w:color w:val="FFC000"/>
                <w:sz w:val="18"/>
                <w:szCs w:val="18"/>
                <w:lang w:val="es-ES_tradnl"/>
              </w:rPr>
              <w:t>] [NUMERO]</w:t>
            </w:r>
            <w:r w:rsidRPr="003A18E2">
              <w:rPr>
                <w:rFonts w:ascii="Arial" w:hAnsi="Arial" w:cs="Arial"/>
                <w:color w:val="808080"/>
                <w:sz w:val="18"/>
                <w:szCs w:val="18"/>
                <w:lang w:val="es-ES_tradnl"/>
              </w:rPr>
              <w:t xml:space="preserve"> </w:t>
            </w:r>
            <w:r w:rsidRPr="003A18E2">
              <w:rPr>
                <w:rFonts w:ascii="Arial" w:hAnsi="Arial" w:cs="Arial"/>
                <w:sz w:val="18"/>
                <w:szCs w:val="18"/>
                <w:lang w:val="es-ES_tradnl"/>
              </w:rPr>
              <w:t xml:space="preserve">y domicilio especial en </w:t>
            </w:r>
            <w:r w:rsidRPr="003A18E2">
              <w:rPr>
                <w:rFonts w:ascii="Arial" w:hAnsi="Arial" w:cs="Arial"/>
                <w:color w:val="FFC000"/>
                <w:sz w:val="18"/>
                <w:szCs w:val="18"/>
                <w:lang w:val="es-ES_tradnl"/>
              </w:rPr>
              <w:t>[</w:t>
            </w:r>
            <w:r w:rsidR="00223E85" w:rsidRPr="003A18E2">
              <w:rPr>
                <w:rFonts w:ascii="Arial" w:hAnsi="Arial" w:cs="Arial"/>
                <w:color w:val="FFC000"/>
                <w:sz w:val="18"/>
                <w:szCs w:val="18"/>
                <w:lang w:val="es-ES_tradnl"/>
              </w:rPr>
              <w:t>DIRECCIÓN</w:t>
            </w:r>
            <w:r w:rsidRPr="003A18E2">
              <w:rPr>
                <w:rFonts w:ascii="Arial" w:hAnsi="Arial" w:cs="Arial"/>
                <w:color w:val="FFC000"/>
                <w:sz w:val="18"/>
                <w:szCs w:val="18"/>
                <w:lang w:val="es-ES_tradnl"/>
              </w:rPr>
              <w:t xml:space="preserve"> </w:t>
            </w:r>
            <w:r w:rsidR="008A6774" w:rsidRPr="003A18E2">
              <w:rPr>
                <w:rFonts w:ascii="Arial" w:hAnsi="Arial" w:cs="Arial"/>
                <w:color w:val="FFC000"/>
                <w:sz w:val="18"/>
                <w:szCs w:val="18"/>
                <w:lang w:val="es-ES_tradnl"/>
              </w:rPr>
              <w:t>AV.</w:t>
            </w:r>
            <w:r w:rsidRPr="003A18E2">
              <w:rPr>
                <w:rFonts w:ascii="Arial" w:hAnsi="Arial" w:cs="Arial"/>
                <w:color w:val="FFC000"/>
                <w:sz w:val="18"/>
                <w:szCs w:val="18"/>
                <w:lang w:val="es-ES_tradnl"/>
              </w:rPr>
              <w:t xml:space="preserve"> – CALLE – N°]</w:t>
            </w:r>
            <w:r w:rsidRPr="003A18E2">
              <w:rPr>
                <w:rFonts w:ascii="Arial" w:hAnsi="Arial" w:cs="Arial"/>
                <w:sz w:val="18"/>
                <w:szCs w:val="18"/>
                <w:lang w:val="es-ES_tradnl"/>
              </w:rPr>
              <w:t xml:space="preserve">, </w:t>
            </w:r>
            <w:r w:rsidR="00FA69A2" w:rsidRPr="003A18E2">
              <w:rPr>
                <w:rFonts w:ascii="Arial" w:hAnsi="Arial" w:cs="Arial"/>
                <w:sz w:val="18"/>
                <w:szCs w:val="18"/>
                <w:lang w:val="es-ES_tradnl"/>
              </w:rPr>
              <w:t>Teléfono</w:t>
            </w:r>
            <w:r w:rsidRPr="003A18E2">
              <w:rPr>
                <w:rFonts w:ascii="Arial" w:hAnsi="Arial" w:cs="Arial"/>
                <w:sz w:val="18"/>
                <w:szCs w:val="18"/>
                <w:lang w:val="es-ES_tradnl"/>
              </w:rPr>
              <w:t xml:space="preserve"> </w:t>
            </w:r>
            <w:r w:rsidRPr="003A18E2">
              <w:rPr>
                <w:rFonts w:ascii="Arial" w:hAnsi="Arial" w:cs="Arial"/>
                <w:color w:val="FFC000"/>
                <w:sz w:val="18"/>
                <w:szCs w:val="18"/>
                <w:lang w:val="es-ES_tradnl"/>
              </w:rPr>
              <w:t>[</w:t>
            </w:r>
            <w:r w:rsidR="00223E85" w:rsidRPr="003A18E2">
              <w:rPr>
                <w:rFonts w:ascii="Arial" w:hAnsi="Arial" w:cs="Arial"/>
                <w:color w:val="FFC000"/>
                <w:sz w:val="18"/>
                <w:szCs w:val="18"/>
                <w:lang w:val="es-ES_tradnl"/>
              </w:rPr>
              <w:t>CÓD.</w:t>
            </w:r>
            <w:r w:rsidRPr="003A18E2">
              <w:rPr>
                <w:rFonts w:ascii="Arial" w:hAnsi="Arial" w:cs="Arial"/>
                <w:color w:val="FFC000"/>
                <w:sz w:val="18"/>
                <w:szCs w:val="18"/>
                <w:lang w:val="es-ES_tradnl"/>
              </w:rPr>
              <w:t xml:space="preserve"> </w:t>
            </w:r>
            <w:r w:rsidR="00223E85" w:rsidRPr="003A18E2">
              <w:rPr>
                <w:rFonts w:ascii="Arial" w:hAnsi="Arial" w:cs="Arial"/>
                <w:color w:val="FFC000"/>
                <w:sz w:val="18"/>
                <w:szCs w:val="18"/>
                <w:lang w:val="es-ES_tradnl"/>
              </w:rPr>
              <w:t>PAÍS</w:t>
            </w:r>
            <w:r w:rsidRPr="003A18E2">
              <w:rPr>
                <w:rFonts w:ascii="Arial" w:hAnsi="Arial" w:cs="Arial"/>
                <w:color w:val="FFC000"/>
                <w:sz w:val="18"/>
                <w:szCs w:val="18"/>
                <w:lang w:val="es-ES_tradnl"/>
              </w:rPr>
              <w:t>] [</w:t>
            </w:r>
            <w:r w:rsidR="00223E85" w:rsidRPr="003A18E2">
              <w:rPr>
                <w:rFonts w:ascii="Arial" w:hAnsi="Arial" w:cs="Arial"/>
                <w:color w:val="FFC000"/>
                <w:sz w:val="18"/>
                <w:szCs w:val="18"/>
                <w:lang w:val="es-ES_tradnl"/>
              </w:rPr>
              <w:t xml:space="preserve">CÓD. </w:t>
            </w:r>
            <w:r w:rsidR="008A6774" w:rsidRPr="003A18E2">
              <w:rPr>
                <w:rFonts w:ascii="Arial" w:hAnsi="Arial" w:cs="Arial"/>
                <w:color w:val="FFC000"/>
                <w:sz w:val="18"/>
                <w:szCs w:val="18"/>
                <w:lang w:val="es-ES_tradnl"/>
              </w:rPr>
              <w:t>REGIÓN</w:t>
            </w:r>
            <w:r w:rsidRPr="003A18E2">
              <w:rPr>
                <w:rFonts w:ascii="Arial" w:hAnsi="Arial" w:cs="Arial"/>
                <w:color w:val="FFC000"/>
                <w:sz w:val="18"/>
                <w:szCs w:val="18"/>
                <w:lang w:val="es-ES_tradnl"/>
              </w:rPr>
              <w:t>] [NUMERO</w:t>
            </w:r>
            <w:r w:rsidRPr="003A18E2">
              <w:rPr>
                <w:rFonts w:ascii="Arial" w:hAnsi="Arial" w:cs="Arial"/>
                <w:sz w:val="18"/>
                <w:szCs w:val="18"/>
                <w:lang w:val="es-ES_tradnl"/>
              </w:rPr>
              <w:t>], correo electrónico</w:t>
            </w:r>
            <w:r w:rsidRPr="003A18E2">
              <w:rPr>
                <w:rFonts w:ascii="Arial" w:hAnsi="Arial" w:cs="Arial"/>
                <w:color w:val="FFC000"/>
                <w:sz w:val="18"/>
                <w:szCs w:val="18"/>
                <w:lang w:val="es-ES_tradnl"/>
              </w:rPr>
              <w:t xml:space="preserve"> [</w:t>
            </w:r>
            <w:r w:rsidR="00223E85" w:rsidRPr="003A18E2">
              <w:rPr>
                <w:rFonts w:ascii="Arial" w:hAnsi="Arial" w:cs="Arial"/>
                <w:color w:val="FFC000"/>
                <w:sz w:val="18"/>
                <w:szCs w:val="18"/>
                <w:lang w:val="es-ES_tradnl"/>
              </w:rPr>
              <w:t>DIRECCIÓN</w:t>
            </w:r>
            <w:r w:rsidRPr="003A18E2">
              <w:rPr>
                <w:rFonts w:ascii="Arial" w:hAnsi="Arial" w:cs="Arial"/>
                <w:color w:val="FFC000"/>
                <w:sz w:val="18"/>
                <w:szCs w:val="18"/>
                <w:lang w:val="es-ES_tradnl"/>
              </w:rPr>
              <w:t xml:space="preserve"> CORREO </w:t>
            </w:r>
            <w:r w:rsidR="008A6774" w:rsidRPr="003A18E2">
              <w:rPr>
                <w:rFonts w:ascii="Arial" w:hAnsi="Arial" w:cs="Arial"/>
                <w:color w:val="FFC000"/>
                <w:sz w:val="18"/>
                <w:szCs w:val="18"/>
                <w:lang w:val="es-ES_tradnl"/>
              </w:rPr>
              <w:t>ELECTRÓNICO</w:t>
            </w:r>
            <w:r w:rsidRPr="003A18E2">
              <w:rPr>
                <w:rFonts w:ascii="Arial" w:hAnsi="Arial" w:cs="Arial"/>
                <w:color w:val="FFC000"/>
                <w:sz w:val="18"/>
                <w:szCs w:val="18"/>
                <w:lang w:val="es-ES_tradnl"/>
              </w:rPr>
              <w:t>]</w:t>
            </w:r>
            <w:r w:rsidRPr="003A18E2">
              <w:rPr>
                <w:rFonts w:ascii="Arial" w:hAnsi="Arial" w:cs="Arial"/>
                <w:sz w:val="18"/>
                <w:szCs w:val="18"/>
                <w:lang w:val="es-ES_tradnl"/>
              </w:rPr>
              <w:t xml:space="preserve">; a los </w:t>
            </w:r>
            <w:r w:rsidRPr="003A18E2">
              <w:rPr>
                <w:rFonts w:ascii="Arial" w:hAnsi="Arial" w:cs="Arial"/>
                <w:color w:val="FFC000"/>
                <w:sz w:val="18"/>
                <w:szCs w:val="18"/>
                <w:lang w:val="es-ES_tradnl"/>
              </w:rPr>
              <w:t>[</w:t>
            </w:r>
            <w:r w:rsidR="008A6774" w:rsidRPr="003A18E2">
              <w:rPr>
                <w:rFonts w:ascii="Arial" w:hAnsi="Arial" w:cs="Arial"/>
                <w:color w:val="FFC000"/>
                <w:sz w:val="18"/>
                <w:szCs w:val="18"/>
                <w:lang w:val="es-ES_tradnl"/>
              </w:rPr>
              <w:t>DÍA</w:t>
            </w:r>
            <w:r w:rsidRPr="003A18E2">
              <w:rPr>
                <w:rFonts w:ascii="Arial" w:hAnsi="Arial" w:cs="Arial"/>
                <w:color w:val="FFC000"/>
                <w:sz w:val="18"/>
                <w:szCs w:val="18"/>
                <w:lang w:val="es-ES_tradnl"/>
              </w:rPr>
              <w:t>]</w:t>
            </w:r>
            <w:r w:rsidRPr="003A18E2">
              <w:rPr>
                <w:rFonts w:ascii="Arial" w:hAnsi="Arial" w:cs="Arial"/>
                <w:color w:val="FF0000"/>
                <w:sz w:val="18"/>
                <w:szCs w:val="18"/>
                <w:lang w:val="es-ES_tradnl"/>
              </w:rPr>
              <w:t xml:space="preserve"> </w:t>
            </w:r>
            <w:r w:rsidRPr="003A18E2">
              <w:rPr>
                <w:rFonts w:ascii="Arial" w:hAnsi="Arial" w:cs="Arial"/>
                <w:sz w:val="18"/>
                <w:szCs w:val="18"/>
                <w:lang w:val="es-ES_tradnl"/>
              </w:rPr>
              <w:t xml:space="preserve">días del mes de </w:t>
            </w:r>
            <w:r w:rsidRPr="003A18E2">
              <w:rPr>
                <w:rFonts w:ascii="Arial" w:hAnsi="Arial" w:cs="Arial"/>
                <w:color w:val="FFC000"/>
                <w:sz w:val="18"/>
                <w:szCs w:val="18"/>
                <w:lang w:val="es-ES_tradnl"/>
              </w:rPr>
              <w:t>[MES]</w:t>
            </w:r>
            <w:r w:rsidRPr="003A18E2">
              <w:rPr>
                <w:rFonts w:ascii="Arial" w:hAnsi="Arial" w:cs="Arial"/>
                <w:color w:val="FF0000"/>
                <w:sz w:val="18"/>
                <w:szCs w:val="18"/>
                <w:lang w:val="es-ES_tradnl"/>
              </w:rPr>
              <w:t xml:space="preserve"> </w:t>
            </w:r>
            <w:r w:rsidRPr="003A18E2">
              <w:rPr>
                <w:rFonts w:ascii="Arial" w:hAnsi="Arial" w:cs="Arial"/>
                <w:sz w:val="18"/>
                <w:szCs w:val="18"/>
                <w:lang w:val="es-ES_tradnl"/>
              </w:rPr>
              <w:t xml:space="preserve">de </w:t>
            </w:r>
            <w:r w:rsidRPr="003A18E2">
              <w:rPr>
                <w:rFonts w:ascii="Arial" w:hAnsi="Arial" w:cs="Arial"/>
                <w:color w:val="FFC000"/>
                <w:sz w:val="18"/>
                <w:szCs w:val="18"/>
                <w:lang w:val="es-ES_tradnl"/>
              </w:rPr>
              <w:t>[AÑO]</w:t>
            </w:r>
            <w:r w:rsidRPr="003A18E2">
              <w:rPr>
                <w:rFonts w:ascii="Arial" w:hAnsi="Arial" w:cs="Arial"/>
                <w:sz w:val="18"/>
                <w:szCs w:val="18"/>
                <w:lang w:val="es-ES_tradnl"/>
              </w:rPr>
              <w:t>.</w:t>
            </w:r>
          </w:p>
          <w:p w14:paraId="75BCDBAC" w14:textId="77777777" w:rsidR="00F1141E" w:rsidRPr="003A18E2" w:rsidRDefault="00F1141E" w:rsidP="003A18E2">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sz w:val="18"/>
                <w:szCs w:val="18"/>
                <w:lang w:val="es-ES" w:eastAsia="es-ES"/>
              </w:rPr>
            </w:pPr>
            <w:r w:rsidRPr="003A18E2">
              <w:rPr>
                <w:rFonts w:ascii="Arial" w:hAnsi="Arial" w:cs="Arial"/>
                <w:sz w:val="18"/>
                <w:szCs w:val="18"/>
                <w:lang w:val="es-ES_tradnl"/>
              </w:rPr>
              <w:t> </w:t>
            </w:r>
            <w:r w:rsidRPr="003A18E2">
              <w:rPr>
                <w:rFonts w:ascii="Arial" w:eastAsia="Times New Roman" w:hAnsi="Arial" w:cs="Arial"/>
                <w:sz w:val="18"/>
                <w:szCs w:val="18"/>
                <w:lang w:val="es-ES" w:eastAsia="es-ES"/>
              </w:rPr>
              <w:t>Atentamente,</w:t>
            </w:r>
          </w:p>
          <w:p w14:paraId="69443A69" w14:textId="77777777" w:rsidR="00F1141E" w:rsidRPr="003A18E2" w:rsidRDefault="00F1141E" w:rsidP="00F1141E">
            <w:pPr>
              <w:widowControl w:val="0"/>
              <w:tabs>
                <w:tab w:val="left" w:pos="576"/>
                <w:tab w:val="left" w:pos="1152"/>
                <w:tab w:val="left" w:pos="1584"/>
              </w:tabs>
              <w:autoSpaceDE w:val="0"/>
              <w:autoSpaceDN w:val="0"/>
              <w:adjustRightInd w:val="0"/>
              <w:spacing w:after="0" w:line="240" w:lineRule="auto"/>
              <w:rPr>
                <w:rFonts w:ascii="Arial" w:eastAsia="Times New Roman" w:hAnsi="Arial" w:cs="Arial"/>
                <w:sz w:val="18"/>
                <w:szCs w:val="18"/>
                <w:lang w:val="es-ES" w:eastAsia="es-ES"/>
              </w:rPr>
            </w:pPr>
          </w:p>
          <w:p w14:paraId="01F313BC" w14:textId="77777777" w:rsidR="00F1141E" w:rsidRPr="003A18E2" w:rsidRDefault="00F1141E" w:rsidP="00F1141E">
            <w:pPr>
              <w:widowControl w:val="0"/>
              <w:tabs>
                <w:tab w:val="left" w:pos="576"/>
                <w:tab w:val="left" w:pos="1152"/>
                <w:tab w:val="left" w:pos="1584"/>
              </w:tabs>
              <w:autoSpaceDE w:val="0"/>
              <w:autoSpaceDN w:val="0"/>
              <w:adjustRightInd w:val="0"/>
              <w:spacing w:after="0" w:line="240" w:lineRule="auto"/>
              <w:rPr>
                <w:rFonts w:ascii="Arial" w:eastAsia="Times New Roman" w:hAnsi="Arial" w:cs="Arial"/>
                <w:sz w:val="18"/>
                <w:szCs w:val="18"/>
                <w:lang w:val="es-ES" w:eastAsia="es-ES"/>
              </w:rPr>
            </w:pPr>
            <w:r w:rsidRPr="003A18E2">
              <w:rPr>
                <w:rFonts w:ascii="Arial" w:eastAsia="Times New Roman" w:hAnsi="Arial" w:cs="Arial"/>
                <w:sz w:val="18"/>
                <w:szCs w:val="18"/>
                <w:lang w:val="es-ES" w:eastAsia="es-ES"/>
              </w:rPr>
              <w:tab/>
            </w:r>
            <w:r w:rsidRPr="003A18E2">
              <w:rPr>
                <w:rFonts w:ascii="Arial" w:eastAsia="Times New Roman" w:hAnsi="Arial" w:cs="Arial"/>
                <w:sz w:val="18"/>
                <w:szCs w:val="18"/>
                <w:lang w:val="es-ES" w:eastAsia="es-ES"/>
              </w:rPr>
              <w:tab/>
            </w:r>
            <w:r w:rsidRPr="003A18E2">
              <w:rPr>
                <w:rFonts w:ascii="Arial" w:eastAsia="Times New Roman" w:hAnsi="Arial" w:cs="Arial"/>
                <w:sz w:val="18"/>
                <w:szCs w:val="18"/>
                <w:lang w:val="es-ES" w:eastAsia="es-ES"/>
              </w:rPr>
              <w:tab/>
            </w:r>
            <w:r w:rsidRPr="003A18E2">
              <w:rPr>
                <w:rFonts w:ascii="Arial" w:eastAsia="Times New Roman" w:hAnsi="Arial" w:cs="Arial"/>
                <w:sz w:val="18"/>
                <w:szCs w:val="18"/>
                <w:lang w:val="es-ES" w:eastAsia="es-ES"/>
              </w:rPr>
              <w:tab/>
            </w:r>
            <w:r w:rsidRPr="003A18E2">
              <w:rPr>
                <w:rFonts w:ascii="Arial" w:eastAsia="Times New Roman" w:hAnsi="Arial" w:cs="Arial"/>
                <w:sz w:val="18"/>
                <w:szCs w:val="18"/>
                <w:lang w:val="es-ES" w:eastAsia="es-ES"/>
              </w:rPr>
              <w:tab/>
              <w:t>   _______________________</w:t>
            </w:r>
          </w:p>
          <w:p w14:paraId="6548C845" w14:textId="77777777" w:rsidR="00F1141E" w:rsidRPr="003A18E2" w:rsidRDefault="00F1141E" w:rsidP="003A18E2">
            <w:pPr>
              <w:widowControl w:val="0"/>
              <w:tabs>
                <w:tab w:val="left" w:pos="576"/>
                <w:tab w:val="left" w:pos="1152"/>
                <w:tab w:val="left" w:pos="1584"/>
              </w:tabs>
              <w:autoSpaceDE w:val="0"/>
              <w:autoSpaceDN w:val="0"/>
              <w:adjustRightInd w:val="0"/>
              <w:spacing w:after="0" w:line="240" w:lineRule="auto"/>
              <w:jc w:val="center"/>
              <w:rPr>
                <w:rFonts w:ascii="Arial" w:eastAsia="Times New Roman" w:hAnsi="Arial" w:cs="Arial"/>
                <w:sz w:val="18"/>
                <w:szCs w:val="18"/>
                <w:lang w:val="es-ES" w:eastAsia="es-ES"/>
              </w:rPr>
            </w:pPr>
            <w:r w:rsidRPr="003A18E2">
              <w:rPr>
                <w:rFonts w:ascii="Arial" w:eastAsia="Times New Roman" w:hAnsi="Arial" w:cs="Arial"/>
                <w:sz w:val="18"/>
                <w:szCs w:val="18"/>
                <w:lang w:val="es-ES" w:eastAsia="es-ES"/>
              </w:rPr>
              <w:t xml:space="preserve">(Firma </w:t>
            </w:r>
            <w:r w:rsidR="003D34C1" w:rsidRPr="003A18E2">
              <w:rPr>
                <w:rFonts w:ascii="Arial" w:eastAsia="Times New Roman" w:hAnsi="Arial" w:cs="Arial"/>
                <w:sz w:val="18"/>
                <w:szCs w:val="18"/>
                <w:lang w:val="es-ES" w:eastAsia="es-ES"/>
              </w:rPr>
              <w:t xml:space="preserve">Original </w:t>
            </w:r>
            <w:r w:rsidRPr="003A18E2">
              <w:rPr>
                <w:rFonts w:ascii="Arial" w:eastAsia="Times New Roman" w:hAnsi="Arial" w:cs="Arial"/>
                <w:sz w:val="18"/>
                <w:szCs w:val="18"/>
                <w:lang w:val="es-ES" w:eastAsia="es-ES"/>
              </w:rPr>
              <w:t>y Sello)</w:t>
            </w:r>
          </w:p>
          <w:p w14:paraId="3437E905" w14:textId="77777777" w:rsidR="00F1141E" w:rsidRPr="003A18E2" w:rsidRDefault="00F1141E" w:rsidP="00F1141E">
            <w:pPr>
              <w:widowControl w:val="0"/>
              <w:tabs>
                <w:tab w:val="left" w:pos="576"/>
                <w:tab w:val="left" w:pos="1152"/>
                <w:tab w:val="left" w:pos="1584"/>
              </w:tabs>
              <w:autoSpaceDE w:val="0"/>
              <w:autoSpaceDN w:val="0"/>
              <w:adjustRightInd w:val="0"/>
              <w:spacing w:after="0" w:line="240" w:lineRule="auto"/>
              <w:rPr>
                <w:rFonts w:ascii="Arial" w:eastAsia="Times New Roman" w:hAnsi="Arial" w:cs="Arial"/>
                <w:sz w:val="18"/>
                <w:szCs w:val="18"/>
                <w:lang w:val="es-ES" w:eastAsia="es-ES"/>
              </w:rPr>
            </w:pPr>
          </w:p>
          <w:p w14:paraId="5FF32926" w14:textId="77777777" w:rsidR="00F1141E" w:rsidRPr="003A18E2" w:rsidRDefault="00F1141E" w:rsidP="00F1141E">
            <w:pPr>
              <w:widowControl w:val="0"/>
              <w:tabs>
                <w:tab w:val="left" w:pos="3261"/>
              </w:tabs>
              <w:autoSpaceDE w:val="0"/>
              <w:autoSpaceDN w:val="0"/>
              <w:adjustRightInd w:val="0"/>
              <w:spacing w:after="0" w:line="240" w:lineRule="auto"/>
              <w:rPr>
                <w:rFonts w:ascii="Arial" w:eastAsia="Times New Roman" w:hAnsi="Arial" w:cs="Arial"/>
                <w:sz w:val="18"/>
                <w:szCs w:val="18"/>
                <w:lang w:val="es-ES" w:eastAsia="es-ES"/>
              </w:rPr>
            </w:pPr>
          </w:p>
          <w:p w14:paraId="0E7E89D3" w14:textId="77777777" w:rsidR="00F1141E" w:rsidRPr="003A18E2" w:rsidRDefault="00F1141E" w:rsidP="00F1141E">
            <w:pPr>
              <w:widowControl w:val="0"/>
              <w:tabs>
                <w:tab w:val="left" w:pos="3261"/>
              </w:tabs>
              <w:autoSpaceDE w:val="0"/>
              <w:autoSpaceDN w:val="0"/>
              <w:adjustRightInd w:val="0"/>
              <w:spacing w:after="0" w:line="240" w:lineRule="auto"/>
              <w:rPr>
                <w:rFonts w:ascii="Arial" w:eastAsia="Times New Roman" w:hAnsi="Arial" w:cs="Arial"/>
                <w:sz w:val="18"/>
                <w:szCs w:val="18"/>
                <w:lang w:val="es-ES" w:eastAsia="es-ES"/>
              </w:rPr>
            </w:pPr>
            <w:r w:rsidRPr="003A18E2">
              <w:rPr>
                <w:rFonts w:ascii="Arial" w:eastAsia="Times New Roman" w:hAnsi="Arial" w:cs="Arial"/>
                <w:sz w:val="18"/>
                <w:szCs w:val="18"/>
                <w:lang w:val="es-ES" w:eastAsia="es-ES"/>
              </w:rPr>
              <w:t xml:space="preserve">Nombre del </w:t>
            </w:r>
            <w:r w:rsidR="003D34C1" w:rsidRPr="003A18E2">
              <w:rPr>
                <w:rFonts w:ascii="Arial" w:eastAsia="Times New Roman" w:hAnsi="Arial" w:cs="Arial"/>
                <w:sz w:val="18"/>
                <w:szCs w:val="18"/>
                <w:lang w:val="es-ES" w:eastAsia="es-ES"/>
              </w:rPr>
              <w:t xml:space="preserve">o los </w:t>
            </w:r>
            <w:r w:rsidRPr="003A18E2">
              <w:rPr>
                <w:rFonts w:ascii="Arial" w:eastAsia="Times New Roman" w:hAnsi="Arial" w:cs="Arial"/>
                <w:sz w:val="18"/>
                <w:szCs w:val="18"/>
                <w:lang w:val="es-ES" w:eastAsia="es-ES"/>
              </w:rPr>
              <w:t>Representante</w:t>
            </w:r>
            <w:r w:rsidR="003D34C1" w:rsidRPr="003A18E2">
              <w:rPr>
                <w:rFonts w:ascii="Arial" w:eastAsia="Times New Roman" w:hAnsi="Arial" w:cs="Arial"/>
                <w:sz w:val="18"/>
                <w:szCs w:val="18"/>
                <w:lang w:val="es-ES" w:eastAsia="es-ES"/>
              </w:rPr>
              <w:t>s legales</w:t>
            </w:r>
            <w:r w:rsidRPr="003A18E2">
              <w:rPr>
                <w:rFonts w:ascii="Arial" w:eastAsia="Times New Roman" w:hAnsi="Arial" w:cs="Arial"/>
                <w:sz w:val="18"/>
                <w:szCs w:val="18"/>
                <w:lang w:val="es-ES" w:eastAsia="es-ES"/>
              </w:rPr>
              <w:t>: ..............................</w:t>
            </w:r>
          </w:p>
          <w:p w14:paraId="277A1029" w14:textId="77777777" w:rsidR="00F1141E" w:rsidRPr="003A18E2" w:rsidRDefault="00F1141E" w:rsidP="00F1141E">
            <w:pPr>
              <w:widowControl w:val="0"/>
              <w:tabs>
                <w:tab w:val="left" w:pos="3261"/>
              </w:tabs>
              <w:autoSpaceDE w:val="0"/>
              <w:autoSpaceDN w:val="0"/>
              <w:adjustRightInd w:val="0"/>
              <w:spacing w:after="0" w:line="240" w:lineRule="auto"/>
              <w:rPr>
                <w:rFonts w:ascii="Arial" w:eastAsia="Times New Roman" w:hAnsi="Arial" w:cs="Arial"/>
                <w:sz w:val="18"/>
                <w:szCs w:val="18"/>
                <w:lang w:val="es-ES" w:eastAsia="es-ES"/>
              </w:rPr>
            </w:pPr>
            <w:r w:rsidRPr="003A18E2">
              <w:rPr>
                <w:rFonts w:ascii="Arial" w:eastAsia="Times New Roman" w:hAnsi="Arial" w:cs="Arial"/>
                <w:sz w:val="18"/>
                <w:szCs w:val="18"/>
                <w:lang w:val="es-ES" w:eastAsia="es-ES"/>
              </w:rPr>
              <w:t>[Deberá ser la misma persona acreditada mediante Poder Legal o Carta Poder, con facultades para presentar Propuestas]</w:t>
            </w:r>
            <w:r w:rsidRPr="003A18E2">
              <w:rPr>
                <w:rFonts w:ascii="Arial" w:eastAsia="Times New Roman" w:hAnsi="Arial" w:cs="Arial"/>
                <w:sz w:val="18"/>
                <w:szCs w:val="18"/>
                <w:lang w:val="es-ES" w:eastAsia="es-ES"/>
              </w:rPr>
              <w:tab/>
            </w:r>
          </w:p>
          <w:p w14:paraId="10CACAB1" w14:textId="77777777" w:rsidR="00F1141E" w:rsidRPr="003A18E2" w:rsidRDefault="00F1141E" w:rsidP="00F1141E">
            <w:pPr>
              <w:widowControl w:val="0"/>
              <w:tabs>
                <w:tab w:val="left" w:pos="3261"/>
              </w:tabs>
              <w:autoSpaceDE w:val="0"/>
              <w:autoSpaceDN w:val="0"/>
              <w:adjustRightInd w:val="0"/>
              <w:spacing w:after="0" w:line="240" w:lineRule="auto"/>
              <w:rPr>
                <w:rFonts w:ascii="Arial" w:eastAsia="Times New Roman" w:hAnsi="Arial" w:cs="Arial"/>
                <w:sz w:val="18"/>
                <w:szCs w:val="18"/>
                <w:lang w:val="es-ES" w:eastAsia="es-ES"/>
              </w:rPr>
            </w:pPr>
            <w:r w:rsidRPr="003A18E2">
              <w:rPr>
                <w:rFonts w:ascii="Arial" w:eastAsia="Times New Roman" w:hAnsi="Arial" w:cs="Arial"/>
                <w:sz w:val="18"/>
                <w:szCs w:val="18"/>
                <w:lang w:val="es-ES" w:eastAsia="es-ES"/>
              </w:rPr>
              <w:t>Cargo: ..............................</w:t>
            </w:r>
          </w:p>
          <w:p w14:paraId="4ECE9AF4" w14:textId="77777777" w:rsidR="00F1141E" w:rsidRPr="003A18E2" w:rsidRDefault="00F1141E" w:rsidP="003D34C1">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sz w:val="20"/>
                <w:szCs w:val="20"/>
                <w:u w:val="single"/>
                <w:vertAlign w:val="superscript"/>
                <w:lang w:val="es-ES" w:eastAsia="es-ES"/>
              </w:rPr>
            </w:pPr>
          </w:p>
        </w:tc>
      </w:tr>
    </w:tbl>
    <w:p w14:paraId="1E813A53" w14:textId="77777777" w:rsidR="00EB3D83" w:rsidRPr="00AA7652" w:rsidRDefault="00EB3D83"/>
    <w:tbl>
      <w:tblPr>
        <w:tblStyle w:val="Tablaconcuadrcula"/>
        <w:tblW w:w="0" w:type="auto"/>
        <w:tblInd w:w="-34" w:type="dxa"/>
        <w:shd w:val="clear" w:color="auto" w:fill="FFFF00"/>
        <w:tblLook w:val="04A0" w:firstRow="1" w:lastRow="0" w:firstColumn="1" w:lastColumn="0" w:noHBand="0" w:noVBand="1"/>
      </w:tblPr>
      <w:tblGrid>
        <w:gridCol w:w="9164"/>
      </w:tblGrid>
      <w:tr w:rsidR="006E5476" w:rsidRPr="00AA7652" w14:paraId="7510ACFA" w14:textId="77777777" w:rsidTr="00380D28">
        <w:tc>
          <w:tcPr>
            <w:tcW w:w="9164" w:type="dxa"/>
            <w:shd w:val="clear" w:color="auto" w:fill="auto"/>
          </w:tcPr>
          <w:p w14:paraId="5EA74C41" w14:textId="77777777" w:rsidR="003D3F8B" w:rsidRPr="00AA7652" w:rsidRDefault="00626B49" w:rsidP="00984911">
            <w:pPr>
              <w:widowControl w:val="0"/>
              <w:tabs>
                <w:tab w:val="left" w:pos="576"/>
                <w:tab w:val="left" w:pos="1152"/>
                <w:tab w:val="left" w:pos="1584"/>
              </w:tabs>
              <w:jc w:val="center"/>
              <w:rPr>
                <w:rFonts w:ascii="Arial" w:eastAsia="Times New Roman" w:hAnsi="Arial" w:cs="Arial"/>
                <w:b/>
                <w:sz w:val="20"/>
                <w:szCs w:val="20"/>
                <w:lang w:val="es-ES" w:eastAsia="es-ES"/>
              </w:rPr>
            </w:pPr>
            <w:r w:rsidRPr="00AA7652">
              <w:rPr>
                <w:rFonts w:ascii="Arial" w:hAnsi="Arial" w:cs="Arial"/>
                <w:b/>
                <w:spacing w:val="-14"/>
                <w:w w:val="110"/>
                <w:sz w:val="20"/>
                <w:szCs w:val="20"/>
              </w:rPr>
              <w:br w:type="page"/>
            </w:r>
            <w:r w:rsidR="003D3F8B" w:rsidRPr="00AA7652">
              <w:rPr>
                <w:rFonts w:ascii="Arial" w:hAnsi="Arial" w:cs="Arial"/>
                <w:b/>
                <w:spacing w:val="-14"/>
                <w:w w:val="110"/>
                <w:sz w:val="20"/>
                <w:szCs w:val="20"/>
              </w:rPr>
              <w:br w:type="page"/>
            </w:r>
          </w:p>
          <w:p w14:paraId="53254C1A" w14:textId="77777777" w:rsidR="006E5476" w:rsidRPr="00AA7652" w:rsidRDefault="006E5476" w:rsidP="00984911">
            <w:pPr>
              <w:widowControl w:val="0"/>
              <w:tabs>
                <w:tab w:val="left" w:pos="576"/>
                <w:tab w:val="left" w:pos="1152"/>
                <w:tab w:val="left" w:pos="1584"/>
              </w:tabs>
              <w:jc w:val="center"/>
              <w:rPr>
                <w:rFonts w:ascii="Arial" w:eastAsia="Times New Roman" w:hAnsi="Arial" w:cs="Arial"/>
                <w:b/>
                <w:sz w:val="20"/>
                <w:szCs w:val="20"/>
                <w:u w:val="single"/>
                <w:lang w:val="es-ES" w:eastAsia="es-ES"/>
              </w:rPr>
            </w:pPr>
            <w:r w:rsidRPr="00AA7652">
              <w:rPr>
                <w:rFonts w:ascii="Arial" w:eastAsia="Times New Roman" w:hAnsi="Arial" w:cs="Arial"/>
                <w:b/>
                <w:sz w:val="20"/>
                <w:szCs w:val="20"/>
                <w:u w:val="single"/>
                <w:lang w:val="es-ES" w:eastAsia="es-ES"/>
              </w:rPr>
              <w:t>FORMATO A-</w:t>
            </w:r>
            <w:r w:rsidR="00E65854">
              <w:rPr>
                <w:rFonts w:ascii="Arial" w:eastAsia="Times New Roman" w:hAnsi="Arial" w:cs="Arial"/>
                <w:b/>
                <w:sz w:val="20"/>
                <w:szCs w:val="20"/>
                <w:u w:val="single"/>
                <w:lang w:val="es-ES" w:eastAsia="es-ES"/>
              </w:rPr>
              <w:t>2</w:t>
            </w:r>
          </w:p>
          <w:p w14:paraId="58E57043" w14:textId="77777777" w:rsidR="006E5476" w:rsidRPr="00AA7652" w:rsidRDefault="006E5476" w:rsidP="00984911">
            <w:pPr>
              <w:widowControl w:val="0"/>
              <w:jc w:val="center"/>
              <w:rPr>
                <w:rFonts w:ascii="Arial" w:hAnsi="Arial" w:cs="Arial"/>
                <w:b/>
                <w:spacing w:val="-14"/>
                <w:w w:val="110"/>
                <w:sz w:val="20"/>
                <w:szCs w:val="20"/>
              </w:rPr>
            </w:pPr>
          </w:p>
        </w:tc>
      </w:tr>
      <w:tr w:rsidR="006E5476" w:rsidRPr="00AA7652" w14:paraId="4B78AB48" w14:textId="77777777" w:rsidTr="00380D28">
        <w:tc>
          <w:tcPr>
            <w:tcW w:w="9164" w:type="dxa"/>
            <w:shd w:val="clear" w:color="auto" w:fill="auto"/>
          </w:tcPr>
          <w:p w14:paraId="1BC8EF94" w14:textId="77777777" w:rsidR="006E5476" w:rsidRPr="00AA7652" w:rsidRDefault="006E5476" w:rsidP="00984911">
            <w:pPr>
              <w:widowControl w:val="0"/>
              <w:tabs>
                <w:tab w:val="left" w:pos="576"/>
                <w:tab w:val="left" w:pos="1152"/>
                <w:tab w:val="left" w:pos="1584"/>
              </w:tabs>
              <w:jc w:val="center"/>
              <w:rPr>
                <w:rFonts w:ascii="Arial" w:eastAsia="Times New Roman" w:hAnsi="Arial" w:cs="Arial"/>
                <w:b/>
                <w:sz w:val="20"/>
                <w:szCs w:val="20"/>
                <w:lang w:val="es-ES" w:eastAsia="es-ES"/>
              </w:rPr>
            </w:pPr>
          </w:p>
          <w:p w14:paraId="069BC4E1" w14:textId="77777777" w:rsidR="006E5476" w:rsidRPr="00AA7652" w:rsidRDefault="00EE2687" w:rsidP="00C811E2">
            <w:pPr>
              <w:widowControl w:val="0"/>
              <w:tabs>
                <w:tab w:val="left" w:pos="576"/>
                <w:tab w:val="left" w:pos="1152"/>
                <w:tab w:val="left" w:pos="1584"/>
              </w:tabs>
              <w:jc w:val="center"/>
              <w:rPr>
                <w:rFonts w:ascii="Arial" w:eastAsia="Times New Roman" w:hAnsi="Arial" w:cs="Arial"/>
                <w:b/>
                <w:sz w:val="20"/>
                <w:szCs w:val="20"/>
                <w:lang w:val="es-ES" w:eastAsia="es-ES"/>
              </w:rPr>
            </w:pPr>
            <w:r>
              <w:rPr>
                <w:rFonts w:ascii="Arial" w:eastAsia="Times New Roman" w:hAnsi="Arial" w:cs="Arial"/>
                <w:b/>
                <w:sz w:val="20"/>
                <w:szCs w:val="20"/>
                <w:lang w:val="es-ES" w:eastAsia="es-ES"/>
              </w:rPr>
              <w:t>NO IMPEDIMENTO PARA PARTICIPAR EN EL PROCESO DE CONTRATACIÓN</w:t>
            </w:r>
          </w:p>
          <w:p w14:paraId="20DCA37D" w14:textId="77777777" w:rsidR="003D3F8B" w:rsidRPr="00AA7652" w:rsidRDefault="003D3F8B" w:rsidP="00984911">
            <w:pPr>
              <w:widowControl w:val="0"/>
              <w:tabs>
                <w:tab w:val="left" w:pos="576"/>
                <w:tab w:val="left" w:pos="1152"/>
                <w:tab w:val="left" w:pos="1584"/>
              </w:tabs>
              <w:jc w:val="center"/>
              <w:rPr>
                <w:rFonts w:ascii="Arial" w:hAnsi="Arial" w:cs="Arial"/>
                <w:b/>
                <w:spacing w:val="-14"/>
                <w:w w:val="110"/>
                <w:sz w:val="20"/>
                <w:szCs w:val="20"/>
              </w:rPr>
            </w:pPr>
          </w:p>
        </w:tc>
      </w:tr>
    </w:tbl>
    <w:p w14:paraId="6F4FBDD3" w14:textId="77777777" w:rsidR="000D44B0" w:rsidRPr="00AA7652" w:rsidRDefault="000D44B0" w:rsidP="00984911">
      <w:pPr>
        <w:widowControl w:val="0"/>
        <w:tabs>
          <w:tab w:val="left" w:pos="576"/>
          <w:tab w:val="left" w:pos="1152"/>
          <w:tab w:val="left" w:pos="1584"/>
        </w:tabs>
        <w:spacing w:after="0" w:line="240" w:lineRule="auto"/>
        <w:jc w:val="right"/>
        <w:rPr>
          <w:rFonts w:ascii="Arial" w:eastAsia="Times New Roman" w:hAnsi="Arial" w:cs="Arial"/>
          <w:sz w:val="18"/>
          <w:szCs w:val="18"/>
          <w:lang w:val="es-ES" w:eastAsia="es-ES"/>
        </w:rPr>
      </w:pPr>
    </w:p>
    <w:p w14:paraId="61322B3B" w14:textId="77777777" w:rsidR="00FB7009" w:rsidRPr="00AA7652" w:rsidRDefault="00A7268B" w:rsidP="00984911">
      <w:pPr>
        <w:widowControl w:val="0"/>
        <w:tabs>
          <w:tab w:val="left" w:pos="576"/>
          <w:tab w:val="left" w:pos="1152"/>
          <w:tab w:val="left" w:pos="1584"/>
        </w:tabs>
        <w:spacing w:after="0" w:line="240" w:lineRule="auto"/>
        <w:jc w:val="right"/>
        <w:rPr>
          <w:rFonts w:ascii="Arial" w:eastAsia="Times New Roman" w:hAnsi="Arial" w:cs="Arial"/>
          <w:sz w:val="18"/>
          <w:szCs w:val="18"/>
          <w:lang w:val="es-ES" w:eastAsia="es-ES"/>
        </w:rPr>
      </w:pPr>
      <w:r w:rsidRPr="00AA7652">
        <w:rPr>
          <w:rFonts w:ascii="Arial" w:eastAsia="Times New Roman" w:hAnsi="Arial" w:cs="Arial"/>
          <w:sz w:val="18"/>
          <w:szCs w:val="18"/>
          <w:lang w:val="es-ES" w:eastAsia="es-ES"/>
        </w:rPr>
        <w:t>,.......</w:t>
      </w:r>
      <w:r w:rsidR="00FB7009" w:rsidRPr="00AA7652">
        <w:rPr>
          <w:rFonts w:ascii="Arial" w:eastAsia="Times New Roman" w:hAnsi="Arial" w:cs="Arial"/>
          <w:sz w:val="18"/>
          <w:szCs w:val="18"/>
          <w:lang w:val="es-ES" w:eastAsia="es-ES"/>
        </w:rPr>
        <w:t xml:space="preserve"> </w:t>
      </w:r>
      <w:r w:rsidRPr="00AA7652">
        <w:rPr>
          <w:rFonts w:ascii="Arial" w:eastAsia="Times New Roman" w:hAnsi="Arial" w:cs="Arial"/>
          <w:sz w:val="18"/>
          <w:szCs w:val="18"/>
          <w:lang w:val="es-ES" w:eastAsia="es-ES"/>
        </w:rPr>
        <w:t>de...............................</w:t>
      </w:r>
      <w:r w:rsidR="00FB7009" w:rsidRPr="00AA7652">
        <w:rPr>
          <w:rFonts w:ascii="Arial" w:eastAsia="Times New Roman" w:hAnsi="Arial" w:cs="Arial"/>
          <w:sz w:val="18"/>
          <w:szCs w:val="18"/>
          <w:lang w:val="es-ES" w:eastAsia="es-ES"/>
        </w:rPr>
        <w:t xml:space="preserve"> </w:t>
      </w:r>
      <w:r w:rsidRPr="00AA7652">
        <w:rPr>
          <w:rFonts w:ascii="Arial" w:eastAsia="Times New Roman" w:hAnsi="Arial" w:cs="Arial"/>
          <w:sz w:val="18"/>
          <w:szCs w:val="18"/>
          <w:lang w:val="es-ES" w:eastAsia="es-ES"/>
        </w:rPr>
        <w:t>de....</w:t>
      </w:r>
    </w:p>
    <w:p w14:paraId="5CB15FB5" w14:textId="77777777" w:rsidR="00FB7009" w:rsidRPr="00AA7652" w:rsidRDefault="00FB7009" w:rsidP="00984911">
      <w:pPr>
        <w:widowControl w:val="0"/>
        <w:tabs>
          <w:tab w:val="left" w:pos="576"/>
          <w:tab w:val="left" w:pos="1152"/>
          <w:tab w:val="left" w:pos="1584"/>
        </w:tabs>
        <w:spacing w:after="0" w:line="240" w:lineRule="auto"/>
        <w:rPr>
          <w:rFonts w:ascii="Arial" w:eastAsia="Times New Roman" w:hAnsi="Arial" w:cs="Arial"/>
          <w:sz w:val="18"/>
          <w:szCs w:val="18"/>
          <w:lang w:val="es-ES" w:eastAsia="es-ES"/>
        </w:rPr>
      </w:pPr>
    </w:p>
    <w:p w14:paraId="1BB18477" w14:textId="77777777" w:rsidR="00FB7009" w:rsidRPr="00FC417B" w:rsidRDefault="00FB7009" w:rsidP="00984911">
      <w:pPr>
        <w:widowControl w:val="0"/>
        <w:tabs>
          <w:tab w:val="left" w:pos="576"/>
          <w:tab w:val="left" w:pos="1152"/>
          <w:tab w:val="left" w:pos="1584"/>
        </w:tabs>
        <w:spacing w:after="0" w:line="240" w:lineRule="auto"/>
        <w:rPr>
          <w:rFonts w:ascii="Arial" w:eastAsia="Times New Roman" w:hAnsi="Arial" w:cs="Arial"/>
          <w:sz w:val="18"/>
          <w:szCs w:val="18"/>
          <w:lang w:val="es-ES" w:eastAsia="es-ES"/>
        </w:rPr>
      </w:pPr>
      <w:r w:rsidRPr="00FC417B">
        <w:rPr>
          <w:rFonts w:ascii="Arial" w:eastAsia="Times New Roman" w:hAnsi="Arial" w:cs="Arial"/>
          <w:sz w:val="18"/>
          <w:szCs w:val="18"/>
          <w:lang w:val="es-ES" w:eastAsia="es-ES"/>
        </w:rPr>
        <w:t>Señores</w:t>
      </w:r>
    </w:p>
    <w:p w14:paraId="04337751" w14:textId="3B7FAC41" w:rsidR="00976AFE" w:rsidRPr="00FC417B" w:rsidRDefault="00081249" w:rsidP="00976AFE">
      <w:pPr>
        <w:widowControl w:val="0"/>
        <w:tabs>
          <w:tab w:val="left" w:pos="720"/>
        </w:tabs>
        <w:spacing w:after="0" w:line="240" w:lineRule="auto"/>
        <w:ind w:left="1440" w:hanging="1440"/>
        <w:rPr>
          <w:rFonts w:ascii="Arial" w:eastAsia="Times New Roman" w:hAnsi="Arial" w:cs="Arial"/>
          <w:sz w:val="18"/>
          <w:szCs w:val="18"/>
          <w:lang w:val="es-VE" w:eastAsia="es-ES"/>
        </w:rPr>
      </w:pPr>
      <w:r>
        <w:rPr>
          <w:rFonts w:ascii="Arial" w:eastAsia="Times New Roman" w:hAnsi="Arial" w:cs="Arial"/>
          <w:sz w:val="18"/>
          <w:szCs w:val="18"/>
          <w:lang w:val="es-VE" w:eastAsia="es-ES"/>
        </w:rPr>
        <w:t>GAS TRANSBOLIVIANO S.A.</w:t>
      </w:r>
    </w:p>
    <w:p w14:paraId="457506BD" w14:textId="77777777" w:rsidR="00FB7009" w:rsidRPr="00FC417B" w:rsidRDefault="00223E85" w:rsidP="00984911">
      <w:pPr>
        <w:widowControl w:val="0"/>
        <w:tabs>
          <w:tab w:val="left" w:pos="576"/>
          <w:tab w:val="left" w:pos="1152"/>
          <w:tab w:val="left" w:pos="1584"/>
        </w:tabs>
        <w:spacing w:after="0" w:line="240" w:lineRule="auto"/>
        <w:rPr>
          <w:rFonts w:ascii="Arial" w:eastAsia="Times New Roman" w:hAnsi="Arial" w:cs="Arial"/>
          <w:sz w:val="18"/>
          <w:szCs w:val="18"/>
          <w:lang w:val="es-ES" w:eastAsia="es-ES"/>
        </w:rPr>
      </w:pPr>
      <w:r w:rsidRPr="00FC417B">
        <w:rPr>
          <w:rFonts w:ascii="Arial" w:eastAsia="Times New Roman" w:hAnsi="Arial" w:cs="Arial"/>
          <w:sz w:val="18"/>
          <w:szCs w:val="18"/>
          <w:u w:val="single"/>
          <w:lang w:val="es-ES" w:eastAsia="es-ES"/>
        </w:rPr>
        <w:t>Presente</w:t>
      </w:r>
      <w:r w:rsidRPr="00FC417B">
        <w:rPr>
          <w:rFonts w:ascii="Arial" w:eastAsia="Times New Roman" w:hAnsi="Arial" w:cs="Arial"/>
          <w:sz w:val="18"/>
          <w:szCs w:val="18"/>
          <w:lang w:val="es-ES" w:eastAsia="es-ES"/>
        </w:rPr>
        <w:t>. -</w:t>
      </w:r>
    </w:p>
    <w:p w14:paraId="35904FDC" w14:textId="77777777" w:rsidR="00FB7009" w:rsidRPr="00FC417B" w:rsidRDefault="00FB7009" w:rsidP="00984911">
      <w:pPr>
        <w:widowControl w:val="0"/>
        <w:tabs>
          <w:tab w:val="left" w:pos="576"/>
          <w:tab w:val="left" w:pos="1152"/>
          <w:tab w:val="left" w:pos="1584"/>
        </w:tabs>
        <w:spacing w:after="0" w:line="240" w:lineRule="auto"/>
        <w:rPr>
          <w:rFonts w:ascii="Arial" w:eastAsia="Times New Roman" w:hAnsi="Arial" w:cs="Arial"/>
          <w:sz w:val="18"/>
          <w:szCs w:val="18"/>
          <w:lang w:val="es-ES" w:eastAsia="es-ES"/>
        </w:rPr>
      </w:pPr>
    </w:p>
    <w:p w14:paraId="7C548488" w14:textId="77777777" w:rsidR="00FB7009" w:rsidRPr="00FC417B" w:rsidRDefault="00223E85" w:rsidP="00984911">
      <w:pPr>
        <w:widowControl w:val="0"/>
        <w:tabs>
          <w:tab w:val="left" w:pos="576"/>
          <w:tab w:val="left" w:pos="1152"/>
          <w:tab w:val="left" w:pos="1584"/>
        </w:tabs>
        <w:spacing w:after="0" w:line="240" w:lineRule="auto"/>
        <w:ind w:left="570" w:hanging="570"/>
        <w:rPr>
          <w:rFonts w:ascii="Arial" w:eastAsia="Times New Roman" w:hAnsi="Arial" w:cs="Arial"/>
          <w:b/>
          <w:bCs/>
          <w:sz w:val="18"/>
          <w:szCs w:val="18"/>
          <w:lang w:val="es-ES" w:eastAsia="es-ES"/>
        </w:rPr>
      </w:pPr>
      <w:r w:rsidRPr="00FC417B">
        <w:rPr>
          <w:rFonts w:ascii="Arial" w:eastAsia="Times New Roman" w:hAnsi="Arial" w:cs="Arial"/>
          <w:b/>
          <w:bCs/>
          <w:sz w:val="18"/>
          <w:szCs w:val="18"/>
          <w:lang w:val="es-ES" w:eastAsia="es-ES"/>
        </w:rPr>
        <w:t>REF.</w:t>
      </w:r>
      <w:r w:rsidR="00FB7009" w:rsidRPr="00FC417B">
        <w:rPr>
          <w:rFonts w:ascii="Arial" w:eastAsia="Times New Roman" w:hAnsi="Arial" w:cs="Arial"/>
          <w:b/>
          <w:bCs/>
          <w:sz w:val="18"/>
          <w:szCs w:val="18"/>
          <w:lang w:val="es-ES" w:eastAsia="es-ES"/>
        </w:rPr>
        <w:t>:</w:t>
      </w:r>
      <w:r w:rsidR="00FB7009" w:rsidRPr="00FC417B">
        <w:rPr>
          <w:rFonts w:ascii="Arial" w:eastAsia="Times New Roman" w:hAnsi="Arial" w:cs="Arial"/>
          <w:b/>
          <w:bCs/>
          <w:sz w:val="18"/>
          <w:szCs w:val="18"/>
          <w:lang w:val="es-ES" w:eastAsia="es-ES"/>
        </w:rPr>
        <w:tab/>
      </w:r>
      <w:r w:rsidR="009317AB" w:rsidRPr="00FC417B">
        <w:rPr>
          <w:rFonts w:ascii="Arial" w:eastAsia="Times New Roman" w:hAnsi="Arial" w:cs="Arial"/>
          <w:b/>
          <w:bCs/>
          <w:sz w:val="18"/>
          <w:szCs w:val="18"/>
          <w:u w:val="single"/>
          <w:lang w:val="es-ES" w:eastAsia="es-ES"/>
        </w:rPr>
        <w:t xml:space="preserve">NO </w:t>
      </w:r>
      <w:r w:rsidR="001F72FB" w:rsidRPr="00FC417B">
        <w:rPr>
          <w:rFonts w:ascii="Arial" w:eastAsia="Times New Roman" w:hAnsi="Arial" w:cs="Arial"/>
          <w:b/>
          <w:bCs/>
          <w:sz w:val="18"/>
          <w:szCs w:val="18"/>
          <w:u w:val="single"/>
          <w:lang w:val="es-ES" w:eastAsia="es-ES"/>
        </w:rPr>
        <w:t>I</w:t>
      </w:r>
      <w:r w:rsidR="00A05192" w:rsidRPr="00FC417B">
        <w:rPr>
          <w:rFonts w:ascii="Arial" w:eastAsia="Times New Roman" w:hAnsi="Arial" w:cs="Arial"/>
          <w:b/>
          <w:bCs/>
          <w:sz w:val="18"/>
          <w:szCs w:val="18"/>
          <w:u w:val="single"/>
          <w:lang w:val="es-ES" w:eastAsia="es-ES"/>
        </w:rPr>
        <w:t xml:space="preserve">MPEDIMENTO </w:t>
      </w:r>
      <w:r w:rsidR="001F72FB" w:rsidRPr="00FC417B">
        <w:rPr>
          <w:rFonts w:ascii="Arial" w:eastAsia="Times New Roman" w:hAnsi="Arial" w:cs="Arial"/>
          <w:b/>
          <w:bCs/>
          <w:sz w:val="18"/>
          <w:szCs w:val="18"/>
          <w:u w:val="single"/>
          <w:lang w:val="es-ES" w:eastAsia="es-ES"/>
        </w:rPr>
        <w:t>PARA</w:t>
      </w:r>
      <w:r w:rsidR="00A05192" w:rsidRPr="00FC417B">
        <w:rPr>
          <w:rFonts w:ascii="Arial" w:eastAsia="Times New Roman" w:hAnsi="Arial" w:cs="Arial"/>
          <w:b/>
          <w:bCs/>
          <w:sz w:val="18"/>
          <w:szCs w:val="18"/>
          <w:u w:val="single"/>
          <w:lang w:val="es-ES" w:eastAsia="es-ES"/>
        </w:rPr>
        <w:t xml:space="preserve"> PARTICIPAR EN EL PROCESO DE </w:t>
      </w:r>
      <w:r w:rsidR="00CE6656" w:rsidRPr="00FC417B">
        <w:rPr>
          <w:rFonts w:ascii="Arial" w:eastAsia="Times New Roman" w:hAnsi="Arial" w:cs="Arial"/>
          <w:b/>
          <w:bCs/>
          <w:sz w:val="18"/>
          <w:szCs w:val="18"/>
          <w:u w:val="single"/>
          <w:lang w:val="es-ES" w:eastAsia="es-ES"/>
        </w:rPr>
        <w:t>CONTRATACIÓN</w:t>
      </w:r>
    </w:p>
    <w:p w14:paraId="516D5EE6" w14:textId="77777777" w:rsidR="00FB7009" w:rsidRPr="00FC417B" w:rsidRDefault="00FB7009" w:rsidP="00984911">
      <w:pPr>
        <w:widowControl w:val="0"/>
        <w:tabs>
          <w:tab w:val="left" w:pos="576"/>
          <w:tab w:val="left" w:pos="1152"/>
          <w:tab w:val="left" w:pos="1584"/>
        </w:tabs>
        <w:spacing w:after="0" w:line="240" w:lineRule="auto"/>
        <w:rPr>
          <w:rFonts w:ascii="Arial" w:eastAsia="Times New Roman" w:hAnsi="Arial" w:cs="Arial"/>
          <w:sz w:val="18"/>
          <w:szCs w:val="18"/>
          <w:lang w:val="es-ES" w:eastAsia="es-ES"/>
        </w:rPr>
      </w:pPr>
    </w:p>
    <w:p w14:paraId="6BDE8361" w14:textId="36A43822" w:rsidR="00A05192" w:rsidRPr="00FC417B" w:rsidRDefault="00FB7009" w:rsidP="00984911">
      <w:pPr>
        <w:widowControl w:val="0"/>
        <w:spacing w:after="0" w:line="240" w:lineRule="auto"/>
        <w:jc w:val="both"/>
        <w:rPr>
          <w:rFonts w:ascii="Arial" w:eastAsia="Times New Roman" w:hAnsi="Arial" w:cs="Arial"/>
          <w:snapToGrid w:val="0"/>
          <w:sz w:val="18"/>
          <w:szCs w:val="18"/>
          <w:lang w:val="es-ES_tradnl"/>
        </w:rPr>
      </w:pPr>
      <w:r w:rsidRPr="00FC417B">
        <w:rPr>
          <w:rFonts w:ascii="Arial" w:eastAsia="Times New Roman" w:hAnsi="Arial" w:cs="Arial"/>
          <w:snapToGrid w:val="0"/>
          <w:sz w:val="18"/>
          <w:szCs w:val="18"/>
          <w:lang w:val="es-ES_tradnl"/>
        </w:rPr>
        <w:t>Yo, [</w:t>
      </w:r>
      <w:r w:rsidRPr="00FC417B">
        <w:rPr>
          <w:rFonts w:ascii="Arial" w:eastAsia="Times New Roman" w:hAnsi="Arial" w:cs="Arial"/>
          <w:b/>
          <w:snapToGrid w:val="0"/>
          <w:sz w:val="18"/>
          <w:szCs w:val="18"/>
          <w:lang w:val="es-ES_tradnl"/>
        </w:rPr>
        <w:t>INSERTAR</w:t>
      </w:r>
      <w:r w:rsidRPr="00FC417B">
        <w:rPr>
          <w:rFonts w:ascii="Arial" w:eastAsia="Times New Roman" w:hAnsi="Arial" w:cs="Arial"/>
          <w:snapToGrid w:val="0"/>
          <w:sz w:val="18"/>
          <w:szCs w:val="18"/>
          <w:lang w:val="es-ES_tradnl"/>
        </w:rPr>
        <w:t>], en representación legal y a nombre de la empresa [</w:t>
      </w:r>
      <w:r w:rsidRPr="00FC417B">
        <w:rPr>
          <w:rFonts w:ascii="Arial" w:eastAsia="Times New Roman" w:hAnsi="Arial" w:cs="Arial"/>
          <w:b/>
          <w:snapToGrid w:val="0"/>
          <w:sz w:val="18"/>
          <w:szCs w:val="18"/>
          <w:lang w:val="es-ES_tradnl"/>
        </w:rPr>
        <w:t>INSERTAR</w:t>
      </w:r>
      <w:r w:rsidRPr="00FC417B">
        <w:rPr>
          <w:rFonts w:ascii="Arial" w:eastAsia="Times New Roman" w:hAnsi="Arial" w:cs="Arial"/>
          <w:snapToGrid w:val="0"/>
          <w:sz w:val="18"/>
          <w:szCs w:val="18"/>
          <w:lang w:val="es-ES_tradnl"/>
        </w:rPr>
        <w:t xml:space="preserve">], legalmente constituida en [el Estado Plurinacional de Bolivia] [ en la República de ], con Registro en </w:t>
      </w:r>
      <w:r w:rsidR="0020520A">
        <w:rPr>
          <w:rFonts w:ascii="Arial" w:eastAsia="Times New Roman" w:hAnsi="Arial" w:cs="Arial"/>
          <w:snapToGrid w:val="0"/>
          <w:sz w:val="18"/>
          <w:szCs w:val="18"/>
          <w:lang w:val="es-ES_tradnl"/>
        </w:rPr>
        <w:t>el SEPREC</w:t>
      </w:r>
      <w:r w:rsidRPr="00FC417B">
        <w:rPr>
          <w:rFonts w:ascii="Arial" w:eastAsia="Times New Roman" w:hAnsi="Arial" w:cs="Arial"/>
          <w:snapToGrid w:val="0"/>
          <w:sz w:val="18"/>
          <w:szCs w:val="18"/>
          <w:lang w:val="es-ES_tradnl"/>
        </w:rPr>
        <w:t xml:space="preserve"> N°[</w:t>
      </w:r>
      <w:r w:rsidRPr="00FC417B">
        <w:rPr>
          <w:rFonts w:ascii="Arial" w:eastAsia="Times New Roman" w:hAnsi="Arial" w:cs="Arial"/>
          <w:b/>
          <w:snapToGrid w:val="0"/>
          <w:sz w:val="18"/>
          <w:szCs w:val="18"/>
          <w:lang w:val="es-ES_tradnl"/>
        </w:rPr>
        <w:t>INSERTAR</w:t>
      </w:r>
      <w:r w:rsidRPr="00FC417B">
        <w:rPr>
          <w:rFonts w:ascii="Arial" w:eastAsia="Times New Roman" w:hAnsi="Arial" w:cs="Arial"/>
          <w:snapToGrid w:val="0"/>
          <w:sz w:val="18"/>
          <w:szCs w:val="18"/>
          <w:lang w:val="es-ES_tradnl"/>
        </w:rPr>
        <w:t xml:space="preserve">], con domicilio en [INSERTAR], habilitado para este acto en mérito al Testimonio de Poder N° [INSERTAR]; mediante la presente </w:t>
      </w:r>
      <w:r w:rsidR="00A05192" w:rsidRPr="00FC417B">
        <w:rPr>
          <w:rFonts w:ascii="Arial" w:eastAsia="Times New Roman" w:hAnsi="Arial" w:cs="Arial"/>
          <w:snapToGrid w:val="0"/>
          <w:sz w:val="18"/>
          <w:szCs w:val="18"/>
          <w:lang w:val="es-ES_tradnl"/>
        </w:rPr>
        <w:t xml:space="preserve">declaro que </w:t>
      </w:r>
      <w:r w:rsidRPr="00FC417B">
        <w:rPr>
          <w:rFonts w:ascii="Arial" w:eastAsia="Times New Roman" w:hAnsi="Arial" w:cs="Arial"/>
          <w:snapToGrid w:val="0"/>
          <w:sz w:val="18"/>
          <w:szCs w:val="18"/>
          <w:lang w:val="es-ES_tradnl"/>
        </w:rPr>
        <w:t xml:space="preserve">la empresa que represento </w:t>
      </w:r>
      <w:r w:rsidR="00A05192" w:rsidRPr="00FC417B">
        <w:rPr>
          <w:rFonts w:ascii="Arial" w:eastAsia="Times New Roman" w:hAnsi="Arial" w:cs="Arial"/>
          <w:snapToGrid w:val="0"/>
          <w:sz w:val="18"/>
          <w:szCs w:val="18"/>
          <w:lang w:val="es-ES_tradnl"/>
        </w:rPr>
        <w:t xml:space="preserve">no </w:t>
      </w:r>
      <w:r w:rsidR="00DE7037" w:rsidRPr="00FC417B">
        <w:rPr>
          <w:rFonts w:ascii="Arial" w:eastAsia="Times New Roman" w:hAnsi="Arial" w:cs="Arial"/>
          <w:snapToGrid w:val="0"/>
          <w:sz w:val="18"/>
          <w:szCs w:val="18"/>
          <w:lang w:val="es-ES_tradnl"/>
        </w:rPr>
        <w:t>está</w:t>
      </w:r>
      <w:r w:rsidR="00A05192" w:rsidRPr="00FC417B">
        <w:rPr>
          <w:rFonts w:ascii="Arial" w:eastAsia="Times New Roman" w:hAnsi="Arial" w:cs="Arial"/>
          <w:snapToGrid w:val="0"/>
          <w:sz w:val="18"/>
          <w:szCs w:val="18"/>
          <w:lang w:val="es-ES_tradnl"/>
        </w:rPr>
        <w:t xml:space="preserve"> impedida de participar, directa o indirectamente en el presente Proceso de Contratación debido a que no nos encontramos comprendidos en los siguientes incisos:</w:t>
      </w:r>
    </w:p>
    <w:p w14:paraId="52631AAC" w14:textId="77777777" w:rsidR="00A05192" w:rsidRPr="00FC417B" w:rsidRDefault="00A05192" w:rsidP="00984911">
      <w:pPr>
        <w:widowControl w:val="0"/>
        <w:spacing w:after="0" w:line="240" w:lineRule="auto"/>
        <w:jc w:val="both"/>
        <w:rPr>
          <w:rFonts w:ascii="Arial" w:eastAsia="Times New Roman" w:hAnsi="Arial" w:cs="Arial"/>
          <w:snapToGrid w:val="0"/>
          <w:sz w:val="18"/>
          <w:szCs w:val="18"/>
          <w:lang w:val="es-ES_tradnl"/>
        </w:rPr>
      </w:pPr>
    </w:p>
    <w:p w14:paraId="3F030AD5" w14:textId="77777777" w:rsidR="00A05192" w:rsidRPr="00FC417B" w:rsidRDefault="00A05192" w:rsidP="00861970">
      <w:pPr>
        <w:numPr>
          <w:ilvl w:val="0"/>
          <w:numId w:val="22"/>
        </w:numPr>
        <w:spacing w:after="0" w:line="240" w:lineRule="auto"/>
        <w:jc w:val="both"/>
        <w:rPr>
          <w:rFonts w:ascii="Arial" w:hAnsi="Arial" w:cs="Arial"/>
          <w:sz w:val="18"/>
          <w:szCs w:val="18"/>
        </w:rPr>
      </w:pPr>
      <w:r w:rsidRPr="00FC417B">
        <w:rPr>
          <w:rFonts w:ascii="Arial" w:hAnsi="Arial" w:cs="Arial"/>
          <w:sz w:val="18"/>
          <w:szCs w:val="18"/>
        </w:rPr>
        <w:t xml:space="preserve">Que tengan deudas pendientes con el Estado, establecidas mediante pliegos de cargo ejecutoriados y no pagados. </w:t>
      </w:r>
    </w:p>
    <w:p w14:paraId="72C358C1" w14:textId="77777777" w:rsidR="00A05192" w:rsidRPr="00FC417B" w:rsidRDefault="00A05192" w:rsidP="00861970">
      <w:pPr>
        <w:numPr>
          <w:ilvl w:val="0"/>
          <w:numId w:val="22"/>
        </w:numPr>
        <w:spacing w:after="0" w:line="240" w:lineRule="auto"/>
        <w:jc w:val="both"/>
        <w:rPr>
          <w:rFonts w:ascii="Arial" w:hAnsi="Arial" w:cs="Arial"/>
          <w:sz w:val="18"/>
          <w:szCs w:val="18"/>
        </w:rPr>
      </w:pPr>
      <w:r w:rsidRPr="00FC417B">
        <w:rPr>
          <w:rFonts w:ascii="Arial" w:hAnsi="Arial" w:cs="Arial"/>
          <w:sz w:val="18"/>
          <w:szCs w:val="18"/>
        </w:rPr>
        <w:t>Que tengan sentencia ejecutoriada, con impedimento para ejercer el comercio.</w:t>
      </w:r>
    </w:p>
    <w:p w14:paraId="4B30D9FA" w14:textId="77777777" w:rsidR="00A05192" w:rsidRPr="00FC417B" w:rsidRDefault="00A05192" w:rsidP="00861970">
      <w:pPr>
        <w:numPr>
          <w:ilvl w:val="0"/>
          <w:numId w:val="22"/>
        </w:numPr>
        <w:spacing w:after="0" w:line="240" w:lineRule="auto"/>
        <w:jc w:val="both"/>
        <w:rPr>
          <w:rFonts w:ascii="Arial" w:hAnsi="Arial" w:cs="Arial"/>
          <w:sz w:val="18"/>
          <w:szCs w:val="18"/>
        </w:rPr>
      </w:pPr>
      <w:r w:rsidRPr="00FC417B">
        <w:rPr>
          <w:rFonts w:ascii="Arial" w:hAnsi="Arial" w:cs="Arial"/>
          <w:sz w:val="18"/>
          <w:szCs w:val="18"/>
        </w:rPr>
        <w:t>Que se encuentren cumpliendo sanción penal establecida mediante sentencia ejecutoriada por delitos comprendidos en la Ley N º 1743, de 15 de enero de 1997, que aprueba y ratifica la convención Interamericana contra la corrupción o sus equivalentes previstos en el Código Penal y Ley Anticorrupción Marcelo Quiroga Santa Cruz.</w:t>
      </w:r>
    </w:p>
    <w:p w14:paraId="2C271B05" w14:textId="77777777" w:rsidR="00A05192" w:rsidRPr="00FC417B" w:rsidRDefault="00A05192" w:rsidP="00861970">
      <w:pPr>
        <w:numPr>
          <w:ilvl w:val="0"/>
          <w:numId w:val="22"/>
        </w:numPr>
        <w:spacing w:after="0" w:line="240" w:lineRule="auto"/>
        <w:ind w:left="709" w:hanging="425"/>
        <w:jc w:val="both"/>
        <w:rPr>
          <w:rFonts w:ascii="Arial" w:hAnsi="Arial" w:cs="Arial"/>
          <w:sz w:val="18"/>
          <w:szCs w:val="18"/>
        </w:rPr>
      </w:pPr>
      <w:r w:rsidRPr="00FC417B">
        <w:rPr>
          <w:rFonts w:ascii="Arial" w:hAnsi="Arial" w:cs="Arial"/>
          <w:sz w:val="18"/>
          <w:szCs w:val="18"/>
        </w:rPr>
        <w:t>Que se encuentren asociados con consultores o empresas que hubieran asesorado en el contenido o en la elaboración de las Especificaciones Técnicas/Términos de Referencia, o Documento Base de Contratación (DBC).</w:t>
      </w:r>
    </w:p>
    <w:p w14:paraId="7344686E" w14:textId="5857C944" w:rsidR="00A05192" w:rsidRPr="00FC417B" w:rsidRDefault="00A05192" w:rsidP="00292374">
      <w:pPr>
        <w:numPr>
          <w:ilvl w:val="0"/>
          <w:numId w:val="22"/>
        </w:numPr>
        <w:spacing w:after="0" w:line="240" w:lineRule="auto"/>
        <w:jc w:val="both"/>
        <w:rPr>
          <w:rFonts w:ascii="Arial" w:hAnsi="Arial" w:cs="Arial"/>
          <w:sz w:val="18"/>
          <w:szCs w:val="18"/>
        </w:rPr>
      </w:pPr>
      <w:r w:rsidRPr="00FC417B">
        <w:rPr>
          <w:rFonts w:ascii="Arial" w:hAnsi="Arial" w:cs="Arial"/>
          <w:sz w:val="18"/>
          <w:szCs w:val="18"/>
        </w:rPr>
        <w:t xml:space="preserve">Que esté inhabilitado o suspendido en el registro de </w:t>
      </w:r>
      <w:r w:rsidR="00292374">
        <w:rPr>
          <w:rFonts w:ascii="Arial" w:hAnsi="Arial" w:cs="Arial"/>
          <w:sz w:val="18"/>
          <w:szCs w:val="18"/>
        </w:rPr>
        <w:t xml:space="preserve">GTB </w:t>
      </w:r>
      <w:r w:rsidRPr="00FC417B">
        <w:rPr>
          <w:rFonts w:ascii="Arial" w:hAnsi="Arial" w:cs="Arial"/>
          <w:sz w:val="18"/>
          <w:szCs w:val="18"/>
        </w:rPr>
        <w:t xml:space="preserve">  </w:t>
      </w:r>
      <w:r w:rsidR="00292374" w:rsidRPr="00292374">
        <w:rPr>
          <w:rFonts w:ascii="Arial" w:hAnsi="Arial" w:cs="Arial"/>
          <w:sz w:val="18"/>
          <w:szCs w:val="18"/>
        </w:rPr>
        <w:t>de acuerdo a normativa específica.</w:t>
      </w:r>
    </w:p>
    <w:p w14:paraId="22672718" w14:textId="77777777" w:rsidR="00A05192" w:rsidRPr="00FC417B" w:rsidRDefault="00A05192" w:rsidP="00861970">
      <w:pPr>
        <w:numPr>
          <w:ilvl w:val="0"/>
          <w:numId w:val="22"/>
        </w:numPr>
        <w:spacing w:after="0" w:line="240" w:lineRule="auto"/>
        <w:ind w:left="709" w:hanging="426"/>
        <w:jc w:val="both"/>
        <w:rPr>
          <w:rFonts w:ascii="Arial" w:hAnsi="Arial" w:cs="Arial"/>
          <w:sz w:val="18"/>
          <w:szCs w:val="18"/>
        </w:rPr>
      </w:pPr>
      <w:r w:rsidRPr="00FC417B">
        <w:rPr>
          <w:rFonts w:ascii="Arial" w:hAnsi="Arial" w:cs="Arial"/>
          <w:sz w:val="18"/>
          <w:szCs w:val="18"/>
        </w:rPr>
        <w:t>Que hubiesen declarado su disolución o quiebra.</w:t>
      </w:r>
    </w:p>
    <w:p w14:paraId="6A53832E" w14:textId="41BB6DAB" w:rsidR="00A05192" w:rsidRDefault="00A05192" w:rsidP="00861970">
      <w:pPr>
        <w:numPr>
          <w:ilvl w:val="0"/>
          <w:numId w:val="22"/>
        </w:numPr>
        <w:spacing w:after="0" w:line="240" w:lineRule="auto"/>
        <w:ind w:left="709" w:hanging="426"/>
        <w:jc w:val="both"/>
        <w:rPr>
          <w:rFonts w:ascii="Arial" w:hAnsi="Arial" w:cs="Arial"/>
          <w:sz w:val="18"/>
          <w:szCs w:val="18"/>
        </w:rPr>
      </w:pPr>
      <w:r w:rsidRPr="00FC417B">
        <w:rPr>
          <w:rFonts w:ascii="Arial" w:hAnsi="Arial" w:cs="Arial"/>
          <w:sz w:val="18"/>
          <w:szCs w:val="18"/>
        </w:rPr>
        <w:t>Cuyos Representantes Legales, Accionistas o Socios controladores, tengan vinculación matrimonial o de parentesco con el Gerente General</w:t>
      </w:r>
      <w:r w:rsidR="005A635A" w:rsidRPr="00FC417B">
        <w:rPr>
          <w:rFonts w:ascii="Arial" w:hAnsi="Arial" w:cs="Arial"/>
          <w:sz w:val="18"/>
          <w:szCs w:val="18"/>
        </w:rPr>
        <w:t xml:space="preserve"> de </w:t>
      </w:r>
      <w:r w:rsidR="00081249">
        <w:rPr>
          <w:rFonts w:ascii="Arial" w:hAnsi="Arial" w:cs="Arial"/>
          <w:sz w:val="18"/>
          <w:szCs w:val="18"/>
        </w:rPr>
        <w:t>GAS TRANSBOLIVIANO S.A.</w:t>
      </w:r>
      <w:r w:rsidRPr="00FC417B">
        <w:rPr>
          <w:rFonts w:ascii="Arial" w:hAnsi="Arial" w:cs="Arial"/>
          <w:sz w:val="18"/>
          <w:szCs w:val="18"/>
        </w:rPr>
        <w:t>, hasta el tercer Grado de consanguinidad y segundo de afinidad, conforme lo establecido en el Código de Familia</w:t>
      </w:r>
      <w:r w:rsidR="00292374">
        <w:rPr>
          <w:rFonts w:ascii="Arial" w:hAnsi="Arial" w:cs="Arial"/>
          <w:sz w:val="18"/>
          <w:szCs w:val="18"/>
        </w:rPr>
        <w:t>s y del Proceso Familiar</w:t>
      </w:r>
      <w:r w:rsidRPr="00FC417B">
        <w:rPr>
          <w:rFonts w:ascii="Arial" w:hAnsi="Arial" w:cs="Arial"/>
          <w:sz w:val="18"/>
          <w:szCs w:val="18"/>
        </w:rPr>
        <w:t xml:space="preserve"> del Estado Plurinacional de Bolivia.</w:t>
      </w:r>
    </w:p>
    <w:p w14:paraId="4E6B1BE0" w14:textId="0BF2867C" w:rsidR="00292374" w:rsidRPr="00FC417B" w:rsidRDefault="00292374" w:rsidP="00861970">
      <w:pPr>
        <w:numPr>
          <w:ilvl w:val="0"/>
          <w:numId w:val="22"/>
        </w:numPr>
        <w:spacing w:after="0" w:line="240" w:lineRule="auto"/>
        <w:ind w:left="709" w:hanging="426"/>
        <w:jc w:val="both"/>
        <w:rPr>
          <w:rFonts w:ascii="Arial" w:hAnsi="Arial" w:cs="Arial"/>
          <w:sz w:val="18"/>
          <w:szCs w:val="18"/>
        </w:rPr>
      </w:pPr>
      <w:r>
        <w:rPr>
          <w:rFonts w:ascii="Arial" w:hAnsi="Arial" w:cs="Arial"/>
          <w:sz w:val="18"/>
          <w:szCs w:val="18"/>
        </w:rPr>
        <w:t>El personal que ejerce funciones en GTB, los ex trabajadores que ejercieron funciones en GTB, hasta 1 año antes de la publicación de la convocatoria.</w:t>
      </w:r>
    </w:p>
    <w:p w14:paraId="20DC7625" w14:textId="62BB4644" w:rsidR="00A05192" w:rsidRPr="00FC417B" w:rsidRDefault="00A05192" w:rsidP="00861970">
      <w:pPr>
        <w:numPr>
          <w:ilvl w:val="0"/>
          <w:numId w:val="22"/>
        </w:numPr>
        <w:spacing w:after="0" w:line="240" w:lineRule="auto"/>
        <w:ind w:left="709" w:hanging="426"/>
        <w:jc w:val="both"/>
        <w:rPr>
          <w:rFonts w:ascii="Arial" w:hAnsi="Arial" w:cs="Arial"/>
          <w:sz w:val="18"/>
          <w:szCs w:val="18"/>
        </w:rPr>
      </w:pPr>
      <w:r w:rsidRPr="00FC417B">
        <w:rPr>
          <w:rFonts w:ascii="Arial" w:hAnsi="Arial" w:cs="Arial"/>
          <w:sz w:val="18"/>
          <w:szCs w:val="18"/>
        </w:rPr>
        <w:t xml:space="preserve">Los proponentes adjudicados que hayan desistido de suscribir Contrato, Orden de Compra, Orden de Servicio u Orden de Provisión y Servicio hasta un (1) año después de la fecha de desistimiento expreso o tácito, salvo causas de Fuerza Mayor, Caso Fortuito u otros motivos debidamente justificados y aceptados por </w:t>
      </w:r>
      <w:r w:rsidR="00081249">
        <w:rPr>
          <w:rFonts w:ascii="Arial" w:hAnsi="Arial" w:cs="Arial"/>
          <w:sz w:val="18"/>
          <w:szCs w:val="18"/>
        </w:rPr>
        <w:t>GTB</w:t>
      </w:r>
      <w:r w:rsidRPr="00FC417B">
        <w:rPr>
          <w:rFonts w:ascii="Arial" w:hAnsi="Arial" w:cs="Arial"/>
          <w:sz w:val="18"/>
          <w:szCs w:val="18"/>
        </w:rPr>
        <w:t>.</w:t>
      </w:r>
    </w:p>
    <w:p w14:paraId="44AD3BA3" w14:textId="77777777" w:rsidR="00A05192" w:rsidRPr="00FC417B" w:rsidRDefault="00A05192" w:rsidP="00861970">
      <w:pPr>
        <w:numPr>
          <w:ilvl w:val="0"/>
          <w:numId w:val="22"/>
        </w:numPr>
        <w:spacing w:after="0" w:line="240" w:lineRule="auto"/>
        <w:ind w:left="709" w:hanging="426"/>
        <w:jc w:val="both"/>
        <w:rPr>
          <w:rFonts w:ascii="Arial" w:hAnsi="Arial" w:cs="Arial"/>
          <w:sz w:val="18"/>
          <w:szCs w:val="18"/>
        </w:rPr>
      </w:pPr>
      <w:r w:rsidRPr="00FC417B">
        <w:rPr>
          <w:rFonts w:ascii="Arial" w:hAnsi="Arial" w:cs="Arial"/>
          <w:sz w:val="18"/>
          <w:szCs w:val="18"/>
        </w:rPr>
        <w:t>Los Proveedores, Contratistas o consultores con los que se hubiese resuelto el Contrato por causales atribuibles a éstos, no podrán participar en procesos de contratación, hasta tres (3) años después de la fecha de Resolución. Asimismo, aquellos Contratistas que hubieran incumplido la Orden de Compra, Orden de Servicio u Orden de Provisión y Servicio, no podrán participar durante un (1) año después de la fecha de incumplimiento.</w:t>
      </w:r>
    </w:p>
    <w:p w14:paraId="44D5C005" w14:textId="77777777" w:rsidR="00FB7009" w:rsidRPr="00FC417B" w:rsidRDefault="00FB7009" w:rsidP="00984911">
      <w:pPr>
        <w:widowControl w:val="0"/>
        <w:tabs>
          <w:tab w:val="left" w:pos="576"/>
          <w:tab w:val="left" w:pos="1152"/>
          <w:tab w:val="left" w:pos="1584"/>
        </w:tabs>
        <w:spacing w:after="0" w:line="240" w:lineRule="auto"/>
        <w:rPr>
          <w:rFonts w:ascii="Arial" w:eastAsia="Times New Roman" w:hAnsi="Arial" w:cs="Arial"/>
          <w:sz w:val="18"/>
          <w:szCs w:val="18"/>
          <w:lang w:val="es-ES_tradnl" w:eastAsia="es-ES"/>
        </w:rPr>
      </w:pPr>
    </w:p>
    <w:p w14:paraId="5734578E" w14:textId="77777777" w:rsidR="00FB7009" w:rsidRPr="00FC417B" w:rsidRDefault="00FB7009" w:rsidP="00984911">
      <w:pPr>
        <w:spacing w:after="0" w:line="240" w:lineRule="auto"/>
        <w:rPr>
          <w:rFonts w:ascii="Arial" w:eastAsia="Times New Roman" w:hAnsi="Arial" w:cs="Arial"/>
          <w:sz w:val="18"/>
          <w:szCs w:val="18"/>
          <w:lang w:val="es-ES" w:eastAsia="es-ES"/>
        </w:rPr>
      </w:pPr>
      <w:r w:rsidRPr="00FC417B">
        <w:rPr>
          <w:rFonts w:ascii="Arial" w:eastAsia="Times New Roman" w:hAnsi="Arial" w:cs="Arial"/>
          <w:sz w:val="18"/>
          <w:szCs w:val="18"/>
          <w:lang w:val="es-ES" w:eastAsia="es-ES"/>
        </w:rPr>
        <w:t>Con este particular, saludo a Uds. atentamente.</w:t>
      </w:r>
    </w:p>
    <w:p w14:paraId="0E0FD754" w14:textId="77777777" w:rsidR="00FB7009" w:rsidRPr="00FC417B" w:rsidRDefault="00FB7009" w:rsidP="00984911">
      <w:pPr>
        <w:widowControl w:val="0"/>
        <w:tabs>
          <w:tab w:val="left" w:pos="576"/>
          <w:tab w:val="left" w:pos="1152"/>
          <w:tab w:val="left" w:pos="1584"/>
        </w:tabs>
        <w:spacing w:after="0" w:line="240" w:lineRule="auto"/>
        <w:rPr>
          <w:rFonts w:ascii="Arial" w:eastAsia="Times New Roman" w:hAnsi="Arial" w:cs="Arial"/>
          <w:sz w:val="18"/>
          <w:szCs w:val="18"/>
          <w:lang w:val="es-ES" w:eastAsia="es-ES"/>
        </w:rPr>
      </w:pPr>
    </w:p>
    <w:p w14:paraId="10C464D8" w14:textId="77777777" w:rsidR="00FB7009" w:rsidRPr="00FC417B" w:rsidRDefault="00FB7009" w:rsidP="00984911">
      <w:pPr>
        <w:widowControl w:val="0"/>
        <w:tabs>
          <w:tab w:val="left" w:pos="576"/>
          <w:tab w:val="left" w:pos="1152"/>
          <w:tab w:val="left" w:pos="1584"/>
        </w:tabs>
        <w:spacing w:after="0" w:line="240" w:lineRule="auto"/>
        <w:rPr>
          <w:rFonts w:ascii="Arial" w:eastAsia="Times New Roman" w:hAnsi="Arial" w:cs="Arial"/>
          <w:sz w:val="18"/>
          <w:szCs w:val="18"/>
          <w:lang w:val="es-ES" w:eastAsia="es-ES"/>
        </w:rPr>
      </w:pPr>
      <w:r w:rsidRPr="00FC417B">
        <w:rPr>
          <w:rFonts w:ascii="Arial" w:eastAsia="Times New Roman" w:hAnsi="Arial" w:cs="Arial"/>
          <w:sz w:val="18"/>
          <w:szCs w:val="18"/>
          <w:lang w:val="es-ES" w:eastAsia="es-ES"/>
        </w:rPr>
        <w:tab/>
      </w:r>
      <w:r w:rsidRPr="00FC417B">
        <w:rPr>
          <w:rFonts w:ascii="Arial" w:eastAsia="Times New Roman" w:hAnsi="Arial" w:cs="Arial"/>
          <w:sz w:val="18"/>
          <w:szCs w:val="18"/>
          <w:lang w:val="es-ES" w:eastAsia="es-ES"/>
        </w:rPr>
        <w:tab/>
      </w:r>
      <w:r w:rsidRPr="00FC417B">
        <w:rPr>
          <w:rFonts w:ascii="Arial" w:eastAsia="Times New Roman" w:hAnsi="Arial" w:cs="Arial"/>
          <w:sz w:val="18"/>
          <w:szCs w:val="18"/>
          <w:lang w:val="es-ES" w:eastAsia="es-ES"/>
        </w:rPr>
        <w:tab/>
      </w:r>
      <w:r w:rsidRPr="00FC417B">
        <w:rPr>
          <w:rFonts w:ascii="Arial" w:eastAsia="Times New Roman" w:hAnsi="Arial" w:cs="Arial"/>
          <w:sz w:val="18"/>
          <w:szCs w:val="18"/>
          <w:lang w:val="es-ES" w:eastAsia="es-ES"/>
        </w:rPr>
        <w:tab/>
      </w:r>
      <w:r w:rsidRPr="00FC417B">
        <w:rPr>
          <w:rFonts w:ascii="Arial" w:eastAsia="Times New Roman" w:hAnsi="Arial" w:cs="Arial"/>
          <w:sz w:val="18"/>
          <w:szCs w:val="18"/>
          <w:lang w:val="es-ES" w:eastAsia="es-ES"/>
        </w:rPr>
        <w:tab/>
        <w:t>   _______________________</w:t>
      </w:r>
    </w:p>
    <w:p w14:paraId="595D7634" w14:textId="77777777" w:rsidR="00FB7009" w:rsidRPr="00FC417B" w:rsidRDefault="00FB7009" w:rsidP="00984911">
      <w:pPr>
        <w:widowControl w:val="0"/>
        <w:tabs>
          <w:tab w:val="left" w:pos="576"/>
          <w:tab w:val="left" w:pos="1152"/>
          <w:tab w:val="left" w:pos="1584"/>
        </w:tabs>
        <w:spacing w:after="0" w:line="240" w:lineRule="auto"/>
        <w:rPr>
          <w:rFonts w:ascii="Arial" w:eastAsia="Times New Roman" w:hAnsi="Arial" w:cs="Arial"/>
          <w:sz w:val="18"/>
          <w:szCs w:val="18"/>
          <w:lang w:val="es-ES" w:eastAsia="es-ES"/>
        </w:rPr>
      </w:pPr>
      <w:r w:rsidRPr="00FC417B">
        <w:rPr>
          <w:rFonts w:ascii="Arial" w:eastAsia="Times New Roman" w:hAnsi="Arial" w:cs="Arial"/>
          <w:sz w:val="18"/>
          <w:szCs w:val="18"/>
          <w:lang w:val="es-ES" w:eastAsia="es-ES"/>
        </w:rPr>
        <w:tab/>
      </w:r>
      <w:r w:rsidRPr="00FC417B">
        <w:rPr>
          <w:rFonts w:ascii="Arial" w:eastAsia="Times New Roman" w:hAnsi="Arial" w:cs="Arial"/>
          <w:sz w:val="18"/>
          <w:szCs w:val="18"/>
          <w:lang w:val="es-ES" w:eastAsia="es-ES"/>
        </w:rPr>
        <w:tab/>
      </w:r>
      <w:r w:rsidRPr="00FC417B">
        <w:rPr>
          <w:rFonts w:ascii="Arial" w:eastAsia="Times New Roman" w:hAnsi="Arial" w:cs="Arial"/>
          <w:sz w:val="18"/>
          <w:szCs w:val="18"/>
          <w:lang w:val="es-ES" w:eastAsia="es-ES"/>
        </w:rPr>
        <w:tab/>
      </w:r>
      <w:r w:rsidRPr="00FC417B">
        <w:rPr>
          <w:rFonts w:ascii="Arial" w:eastAsia="Times New Roman" w:hAnsi="Arial" w:cs="Arial"/>
          <w:sz w:val="18"/>
          <w:szCs w:val="18"/>
          <w:lang w:val="es-ES" w:eastAsia="es-ES"/>
        </w:rPr>
        <w:tab/>
      </w:r>
      <w:r w:rsidRPr="00FC417B">
        <w:rPr>
          <w:rFonts w:ascii="Arial" w:eastAsia="Times New Roman" w:hAnsi="Arial" w:cs="Arial"/>
          <w:sz w:val="18"/>
          <w:szCs w:val="18"/>
          <w:lang w:val="es-ES" w:eastAsia="es-ES"/>
        </w:rPr>
        <w:tab/>
      </w:r>
      <w:r w:rsidRPr="00FC417B">
        <w:rPr>
          <w:rFonts w:ascii="Arial" w:eastAsia="Times New Roman" w:hAnsi="Arial" w:cs="Arial"/>
          <w:sz w:val="18"/>
          <w:szCs w:val="18"/>
          <w:lang w:val="es-ES" w:eastAsia="es-ES"/>
        </w:rPr>
        <w:tab/>
        <w:t>    (Firma y Sello)</w:t>
      </w:r>
    </w:p>
    <w:p w14:paraId="718C8A85" w14:textId="77777777" w:rsidR="00FB7009" w:rsidRPr="00FC417B" w:rsidRDefault="00FB7009" w:rsidP="00984911">
      <w:pPr>
        <w:widowControl w:val="0"/>
        <w:tabs>
          <w:tab w:val="left" w:pos="3261"/>
        </w:tabs>
        <w:spacing w:after="0" w:line="240" w:lineRule="auto"/>
        <w:rPr>
          <w:rFonts w:ascii="Arial" w:eastAsia="Times New Roman" w:hAnsi="Arial" w:cs="Arial"/>
          <w:sz w:val="18"/>
          <w:szCs w:val="18"/>
          <w:lang w:val="es-ES" w:eastAsia="es-ES"/>
        </w:rPr>
      </w:pPr>
      <w:r w:rsidRPr="00FC417B">
        <w:rPr>
          <w:rFonts w:ascii="Arial" w:eastAsia="Times New Roman" w:hAnsi="Arial" w:cs="Arial"/>
          <w:sz w:val="18"/>
          <w:szCs w:val="18"/>
          <w:lang w:val="es-ES" w:eastAsia="es-ES"/>
        </w:rPr>
        <w:t>Nombre del Representante</w:t>
      </w:r>
      <w:r w:rsidRPr="00FC417B">
        <w:rPr>
          <w:rFonts w:ascii="Arial" w:eastAsia="Times New Roman" w:hAnsi="Arial" w:cs="Arial"/>
          <w:sz w:val="18"/>
          <w:szCs w:val="18"/>
          <w:lang w:val="es-ES" w:eastAsia="es-ES"/>
        </w:rPr>
        <w:tab/>
        <w:t>: ..............................</w:t>
      </w:r>
    </w:p>
    <w:p w14:paraId="37AB0428" w14:textId="77777777" w:rsidR="00FB7009" w:rsidRPr="00FC417B" w:rsidRDefault="00FB7009" w:rsidP="00984911">
      <w:pPr>
        <w:widowControl w:val="0"/>
        <w:tabs>
          <w:tab w:val="left" w:pos="3261"/>
        </w:tabs>
        <w:spacing w:after="0" w:line="240" w:lineRule="auto"/>
        <w:rPr>
          <w:rFonts w:ascii="Arial" w:eastAsia="Times New Roman" w:hAnsi="Arial" w:cs="Arial"/>
          <w:sz w:val="18"/>
          <w:szCs w:val="18"/>
          <w:lang w:val="es-ES" w:eastAsia="es-ES"/>
        </w:rPr>
      </w:pPr>
      <w:r w:rsidRPr="00FC417B">
        <w:rPr>
          <w:rFonts w:ascii="Arial" w:eastAsia="Times New Roman" w:hAnsi="Arial" w:cs="Arial"/>
          <w:sz w:val="18"/>
          <w:szCs w:val="18"/>
          <w:lang w:val="es-ES" w:eastAsia="es-ES"/>
        </w:rPr>
        <w:t>Cargo</w:t>
      </w:r>
      <w:r w:rsidRPr="00FC417B">
        <w:rPr>
          <w:rFonts w:ascii="Arial" w:eastAsia="Times New Roman" w:hAnsi="Arial" w:cs="Arial"/>
          <w:sz w:val="18"/>
          <w:szCs w:val="18"/>
          <w:lang w:val="es-ES" w:eastAsia="es-ES"/>
        </w:rPr>
        <w:tab/>
        <w:t>: ..............................</w:t>
      </w:r>
    </w:p>
    <w:p w14:paraId="36CB457A" w14:textId="77777777" w:rsidR="00FB7009" w:rsidRPr="00FC417B" w:rsidRDefault="00FB7009" w:rsidP="00984911">
      <w:pPr>
        <w:widowControl w:val="0"/>
        <w:tabs>
          <w:tab w:val="left" w:pos="3261"/>
        </w:tabs>
        <w:spacing w:after="0" w:line="240" w:lineRule="auto"/>
        <w:rPr>
          <w:rFonts w:ascii="Arial" w:eastAsia="Times New Roman" w:hAnsi="Arial" w:cs="Arial"/>
          <w:sz w:val="18"/>
          <w:szCs w:val="18"/>
          <w:lang w:val="es-ES" w:eastAsia="es-ES"/>
        </w:rPr>
      </w:pPr>
      <w:r w:rsidRPr="00FC417B">
        <w:rPr>
          <w:rFonts w:ascii="Arial" w:eastAsia="Times New Roman" w:hAnsi="Arial" w:cs="Arial"/>
          <w:sz w:val="18"/>
          <w:szCs w:val="18"/>
          <w:lang w:val="es-ES" w:eastAsia="es-ES"/>
        </w:rPr>
        <w:t>Nombre de la Empresa</w:t>
      </w:r>
      <w:r w:rsidRPr="00FC417B">
        <w:rPr>
          <w:rFonts w:ascii="Arial" w:eastAsia="Times New Roman" w:hAnsi="Arial" w:cs="Arial"/>
          <w:sz w:val="18"/>
          <w:szCs w:val="18"/>
          <w:lang w:val="es-ES" w:eastAsia="es-ES"/>
        </w:rPr>
        <w:tab/>
        <w:t>: ..............................</w:t>
      </w:r>
    </w:p>
    <w:p w14:paraId="2F353615" w14:textId="77777777" w:rsidR="002A6912" w:rsidRPr="00FC417B" w:rsidRDefault="00BF03BF" w:rsidP="002A6912">
      <w:pPr>
        <w:widowControl w:val="0"/>
        <w:tabs>
          <w:tab w:val="left" w:pos="3261"/>
        </w:tabs>
        <w:spacing w:after="0" w:line="240" w:lineRule="auto"/>
        <w:rPr>
          <w:rFonts w:ascii="Arial" w:eastAsia="Times New Roman" w:hAnsi="Arial" w:cs="Arial"/>
          <w:sz w:val="18"/>
          <w:szCs w:val="18"/>
          <w:lang w:val="es-ES" w:eastAsia="es-ES"/>
        </w:rPr>
      </w:pPr>
      <w:r w:rsidRPr="00FC417B">
        <w:rPr>
          <w:rFonts w:ascii="Arial" w:eastAsia="Times New Roman" w:hAnsi="Arial" w:cs="Arial"/>
          <w:sz w:val="18"/>
          <w:szCs w:val="18"/>
          <w:lang w:val="es-ES" w:eastAsia="es-ES"/>
        </w:rPr>
        <w:t>Correo Electrónico de Contacto</w:t>
      </w:r>
      <w:r w:rsidR="002A6912" w:rsidRPr="00FC417B">
        <w:rPr>
          <w:rFonts w:ascii="Arial" w:eastAsia="Times New Roman" w:hAnsi="Arial" w:cs="Arial"/>
          <w:sz w:val="18"/>
          <w:szCs w:val="18"/>
          <w:lang w:val="es-ES" w:eastAsia="es-ES"/>
        </w:rPr>
        <w:tab/>
        <w:t>: ..............................</w:t>
      </w:r>
    </w:p>
    <w:p w14:paraId="27689886" w14:textId="77777777" w:rsidR="00FB7009" w:rsidRPr="00AA7652" w:rsidRDefault="00FB7009" w:rsidP="00984911">
      <w:pPr>
        <w:widowControl w:val="0"/>
        <w:tabs>
          <w:tab w:val="left" w:pos="3261"/>
        </w:tabs>
        <w:spacing w:after="0" w:line="240" w:lineRule="auto"/>
        <w:rPr>
          <w:rFonts w:ascii="Arial" w:eastAsia="Times New Roman" w:hAnsi="Arial" w:cs="Arial"/>
          <w:sz w:val="20"/>
          <w:szCs w:val="20"/>
          <w:lang w:val="es-ES" w:eastAsia="es-ES"/>
        </w:rPr>
      </w:pPr>
    </w:p>
    <w:tbl>
      <w:tblPr>
        <w:tblW w:w="0" w:type="auto"/>
        <w:tblLayout w:type="fixed"/>
        <w:tblCellMar>
          <w:left w:w="70" w:type="dxa"/>
          <w:right w:w="70" w:type="dxa"/>
        </w:tblCellMar>
        <w:tblLook w:val="0000" w:firstRow="0" w:lastRow="0" w:firstColumn="0" w:lastColumn="0" w:noHBand="0" w:noVBand="0"/>
      </w:tblPr>
      <w:tblGrid>
        <w:gridCol w:w="8978"/>
      </w:tblGrid>
      <w:tr w:rsidR="00D068BB" w:rsidRPr="004009EC" w14:paraId="7EB362B1" w14:textId="77777777" w:rsidTr="008F1D95">
        <w:tc>
          <w:tcPr>
            <w:tcW w:w="8978" w:type="dxa"/>
            <w:tcBorders>
              <w:top w:val="single" w:sz="6" w:space="0" w:color="auto"/>
              <w:left w:val="single" w:sz="6" w:space="0" w:color="auto"/>
              <w:bottom w:val="single" w:sz="6" w:space="0" w:color="auto"/>
              <w:right w:val="single" w:sz="6" w:space="0" w:color="auto"/>
            </w:tcBorders>
          </w:tcPr>
          <w:p w14:paraId="59A37F2F" w14:textId="77777777" w:rsidR="00D068BB" w:rsidRPr="00AA7652" w:rsidRDefault="00D068BB" w:rsidP="008F1D95">
            <w:pPr>
              <w:autoSpaceDE w:val="0"/>
              <w:autoSpaceDN w:val="0"/>
              <w:adjustRightInd w:val="0"/>
              <w:spacing w:after="0" w:line="240" w:lineRule="auto"/>
              <w:jc w:val="center"/>
              <w:rPr>
                <w:rFonts w:ascii="Arial" w:eastAsia="Times New Roman" w:hAnsi="Arial" w:cs="Arial"/>
                <w:b/>
                <w:bCs/>
                <w:sz w:val="20"/>
                <w:szCs w:val="20"/>
                <w:lang w:val="es-ES" w:eastAsia="es-ES"/>
              </w:rPr>
            </w:pPr>
            <w:r w:rsidRPr="00AA7652">
              <w:rPr>
                <w:rFonts w:ascii="Arial" w:eastAsia="Times New Roman" w:hAnsi="Arial" w:cs="Arial"/>
                <w:sz w:val="20"/>
                <w:szCs w:val="20"/>
                <w:u w:val="single"/>
                <w:lang w:val="es-ES" w:eastAsia="es-ES"/>
              </w:rPr>
              <w:br w:type="page"/>
            </w:r>
          </w:p>
          <w:p w14:paraId="70530729" w14:textId="77777777" w:rsidR="00D068BB" w:rsidRPr="004009EC" w:rsidRDefault="00D068BB" w:rsidP="008F1D95">
            <w:pPr>
              <w:keepNext/>
              <w:autoSpaceDE w:val="0"/>
              <w:autoSpaceDN w:val="0"/>
              <w:adjustRightInd w:val="0"/>
              <w:spacing w:after="0" w:line="240" w:lineRule="auto"/>
              <w:jc w:val="center"/>
              <w:rPr>
                <w:rFonts w:ascii="Arial" w:eastAsia="Times New Roman" w:hAnsi="Arial" w:cs="Arial"/>
                <w:b/>
                <w:bCs/>
                <w:sz w:val="20"/>
                <w:szCs w:val="20"/>
                <w:u w:val="single"/>
                <w:lang w:val="es-ES" w:eastAsia="es-ES"/>
              </w:rPr>
            </w:pPr>
            <w:r w:rsidRPr="004009EC">
              <w:rPr>
                <w:rFonts w:ascii="Arial" w:eastAsia="Times New Roman" w:hAnsi="Arial" w:cs="Arial"/>
                <w:b/>
                <w:bCs/>
                <w:sz w:val="20"/>
                <w:szCs w:val="20"/>
                <w:u w:val="single"/>
                <w:lang w:val="es-ES" w:eastAsia="es-ES"/>
              </w:rPr>
              <w:t>FORMATO A-</w:t>
            </w:r>
            <w:r>
              <w:rPr>
                <w:rFonts w:ascii="Arial" w:eastAsia="Times New Roman" w:hAnsi="Arial" w:cs="Arial"/>
                <w:b/>
                <w:bCs/>
                <w:sz w:val="20"/>
                <w:szCs w:val="20"/>
                <w:u w:val="single"/>
                <w:lang w:val="es-ES" w:eastAsia="es-ES"/>
              </w:rPr>
              <w:t>3</w:t>
            </w:r>
          </w:p>
          <w:p w14:paraId="3C46AEF9" w14:textId="77777777" w:rsidR="00D068BB" w:rsidRPr="004009EC" w:rsidRDefault="00D068BB" w:rsidP="008F1D95">
            <w:pPr>
              <w:keepNext/>
              <w:autoSpaceDE w:val="0"/>
              <w:autoSpaceDN w:val="0"/>
              <w:adjustRightInd w:val="0"/>
              <w:spacing w:after="0" w:line="240" w:lineRule="auto"/>
              <w:jc w:val="center"/>
              <w:rPr>
                <w:rFonts w:ascii="Arial" w:eastAsia="Times New Roman" w:hAnsi="Arial" w:cs="Arial"/>
                <w:b/>
                <w:bCs/>
                <w:sz w:val="20"/>
                <w:szCs w:val="20"/>
                <w:lang w:val="es-ES" w:eastAsia="es-ES"/>
              </w:rPr>
            </w:pPr>
          </w:p>
        </w:tc>
      </w:tr>
      <w:tr w:rsidR="00D068BB" w:rsidRPr="004009EC" w14:paraId="3CAC4056" w14:textId="77777777" w:rsidTr="008F1D95">
        <w:tc>
          <w:tcPr>
            <w:tcW w:w="8978" w:type="dxa"/>
            <w:tcBorders>
              <w:top w:val="single" w:sz="6" w:space="0" w:color="auto"/>
              <w:left w:val="single" w:sz="6" w:space="0" w:color="auto"/>
              <w:bottom w:val="single" w:sz="6" w:space="0" w:color="auto"/>
              <w:right w:val="single" w:sz="6" w:space="0" w:color="auto"/>
            </w:tcBorders>
          </w:tcPr>
          <w:p w14:paraId="42DE1125" w14:textId="77777777" w:rsidR="00D068BB" w:rsidRPr="004009EC" w:rsidRDefault="00D068BB" w:rsidP="008F1D95">
            <w:pPr>
              <w:autoSpaceDE w:val="0"/>
              <w:autoSpaceDN w:val="0"/>
              <w:adjustRightInd w:val="0"/>
              <w:spacing w:after="0" w:line="240" w:lineRule="auto"/>
              <w:jc w:val="center"/>
              <w:rPr>
                <w:rFonts w:ascii="Arial" w:eastAsia="Times New Roman" w:hAnsi="Arial" w:cs="Arial"/>
                <w:b/>
                <w:bCs/>
                <w:sz w:val="20"/>
                <w:szCs w:val="20"/>
                <w:lang w:val="es-ES" w:eastAsia="es-ES"/>
              </w:rPr>
            </w:pPr>
          </w:p>
          <w:p w14:paraId="5C448132" w14:textId="77777777" w:rsidR="00D068BB" w:rsidRPr="004009EC" w:rsidRDefault="00D068BB" w:rsidP="008F1D95">
            <w:pPr>
              <w:autoSpaceDE w:val="0"/>
              <w:autoSpaceDN w:val="0"/>
              <w:adjustRightInd w:val="0"/>
              <w:spacing w:after="0" w:line="240" w:lineRule="auto"/>
              <w:jc w:val="center"/>
              <w:rPr>
                <w:rFonts w:ascii="Arial" w:eastAsia="Times New Roman" w:hAnsi="Arial" w:cs="Arial"/>
                <w:b/>
                <w:bCs/>
                <w:sz w:val="20"/>
                <w:szCs w:val="20"/>
                <w:lang w:val="es-ES" w:eastAsia="es-ES"/>
              </w:rPr>
            </w:pPr>
            <w:r w:rsidRPr="004009EC">
              <w:rPr>
                <w:rFonts w:ascii="Arial" w:eastAsia="Times New Roman" w:hAnsi="Arial" w:cs="Arial"/>
                <w:b/>
                <w:bCs/>
                <w:sz w:val="20"/>
                <w:szCs w:val="20"/>
                <w:lang w:val="es-ES" w:eastAsia="es-ES"/>
              </w:rPr>
              <w:t>MANIFESTACIÓN DEL PROPONENTE</w:t>
            </w:r>
          </w:p>
          <w:p w14:paraId="4B1D4350" w14:textId="77777777" w:rsidR="00D068BB" w:rsidRPr="004009EC" w:rsidRDefault="00D068BB" w:rsidP="008F1D95">
            <w:pPr>
              <w:autoSpaceDE w:val="0"/>
              <w:autoSpaceDN w:val="0"/>
              <w:adjustRightInd w:val="0"/>
              <w:spacing w:after="0" w:line="240" w:lineRule="auto"/>
              <w:jc w:val="center"/>
              <w:rPr>
                <w:rFonts w:ascii="Arial" w:eastAsia="Times New Roman" w:hAnsi="Arial" w:cs="Arial"/>
                <w:b/>
                <w:bCs/>
                <w:sz w:val="20"/>
                <w:szCs w:val="20"/>
                <w:lang w:val="es-ES" w:eastAsia="es-ES"/>
              </w:rPr>
            </w:pPr>
          </w:p>
        </w:tc>
      </w:tr>
    </w:tbl>
    <w:p w14:paraId="372CE8C7" w14:textId="77777777" w:rsidR="00D068BB" w:rsidRPr="004009EC" w:rsidRDefault="00D068BB" w:rsidP="00D068BB">
      <w:pPr>
        <w:autoSpaceDE w:val="0"/>
        <w:autoSpaceDN w:val="0"/>
        <w:adjustRightInd w:val="0"/>
        <w:spacing w:after="0" w:line="240" w:lineRule="auto"/>
        <w:jc w:val="center"/>
        <w:rPr>
          <w:rFonts w:ascii="Arial" w:eastAsia="Times New Roman" w:hAnsi="Arial" w:cs="Arial"/>
          <w:b/>
          <w:bCs/>
          <w:sz w:val="20"/>
          <w:szCs w:val="20"/>
          <w:lang w:val="es-ES" w:eastAsia="es-ES"/>
        </w:rPr>
      </w:pPr>
    </w:p>
    <w:tbl>
      <w:tblPr>
        <w:tblW w:w="0" w:type="auto"/>
        <w:tblLayout w:type="fixed"/>
        <w:tblCellMar>
          <w:left w:w="70" w:type="dxa"/>
          <w:right w:w="70" w:type="dxa"/>
        </w:tblCellMar>
        <w:tblLook w:val="0000" w:firstRow="0" w:lastRow="0" w:firstColumn="0" w:lastColumn="0" w:noHBand="0" w:noVBand="0"/>
      </w:tblPr>
      <w:tblGrid>
        <w:gridCol w:w="8978"/>
      </w:tblGrid>
      <w:tr w:rsidR="00D068BB" w:rsidRPr="00FD0F00" w14:paraId="4AEC7F1E" w14:textId="77777777" w:rsidTr="008F1D95">
        <w:tc>
          <w:tcPr>
            <w:tcW w:w="8978" w:type="dxa"/>
            <w:tcBorders>
              <w:top w:val="single" w:sz="6" w:space="0" w:color="auto"/>
              <w:left w:val="single" w:sz="6" w:space="0" w:color="auto"/>
              <w:bottom w:val="single" w:sz="6" w:space="0" w:color="auto"/>
              <w:right w:val="single" w:sz="6" w:space="0" w:color="auto"/>
            </w:tcBorders>
          </w:tcPr>
          <w:p w14:paraId="50EAE359" w14:textId="77777777" w:rsidR="00D068BB" w:rsidRPr="00FD0F00" w:rsidRDefault="00D068BB" w:rsidP="008F1D95">
            <w:pPr>
              <w:tabs>
                <w:tab w:val="left" w:pos="576"/>
                <w:tab w:val="left" w:pos="1152"/>
                <w:tab w:val="left" w:pos="1584"/>
              </w:tabs>
              <w:autoSpaceDE w:val="0"/>
              <w:autoSpaceDN w:val="0"/>
              <w:adjustRightInd w:val="0"/>
              <w:spacing w:after="0" w:line="240" w:lineRule="auto"/>
              <w:jc w:val="both"/>
              <w:rPr>
                <w:rFonts w:ascii="Arial" w:eastAsia="Times New Roman" w:hAnsi="Arial" w:cs="Arial"/>
                <w:sz w:val="18"/>
                <w:szCs w:val="18"/>
                <w:lang w:val="es-ES" w:eastAsia="es-ES"/>
              </w:rPr>
            </w:pPr>
            <w:r w:rsidRPr="00FD0F00">
              <w:rPr>
                <w:rFonts w:ascii="Arial" w:eastAsia="Times New Roman" w:hAnsi="Arial" w:cs="Arial"/>
                <w:sz w:val="18"/>
                <w:szCs w:val="18"/>
                <w:lang w:val="es-ES" w:eastAsia="es-ES"/>
              </w:rPr>
              <w:t>Yo, ________________, representante legal de la empresa _______________, con C.I. N° _________, de profesión ___________, con domicilio en ____________, hábil por Ley; sin que medie vicio del consentimiento alguno, de libre y espontánea voluntad manifiesto lo siguiente:</w:t>
            </w:r>
          </w:p>
          <w:p w14:paraId="5E20AAFE" w14:textId="77777777" w:rsidR="00D068BB" w:rsidRPr="00FD0F00" w:rsidRDefault="00D068BB" w:rsidP="008F1D95">
            <w:pPr>
              <w:tabs>
                <w:tab w:val="left" w:pos="576"/>
                <w:tab w:val="left" w:pos="1152"/>
                <w:tab w:val="left" w:pos="1584"/>
              </w:tabs>
              <w:autoSpaceDE w:val="0"/>
              <w:autoSpaceDN w:val="0"/>
              <w:adjustRightInd w:val="0"/>
              <w:spacing w:after="0" w:line="240" w:lineRule="auto"/>
              <w:jc w:val="both"/>
              <w:rPr>
                <w:rFonts w:ascii="Arial" w:eastAsia="Times New Roman" w:hAnsi="Arial" w:cs="Arial"/>
                <w:sz w:val="18"/>
                <w:szCs w:val="18"/>
                <w:lang w:val="es-ES" w:eastAsia="es-ES"/>
              </w:rPr>
            </w:pPr>
          </w:p>
          <w:p w14:paraId="264CAE10" w14:textId="77777777" w:rsidR="00D068BB" w:rsidRPr="00FD0F00" w:rsidRDefault="00D068BB" w:rsidP="008F1D95">
            <w:pPr>
              <w:spacing w:line="360" w:lineRule="auto"/>
              <w:jc w:val="both"/>
              <w:rPr>
                <w:rFonts w:ascii="Arial" w:hAnsi="Arial" w:cs="Arial"/>
                <w:sz w:val="18"/>
                <w:szCs w:val="18"/>
                <w:lang w:val="es-ES"/>
              </w:rPr>
            </w:pPr>
            <w:r w:rsidRPr="00FD0F00">
              <w:rPr>
                <w:rFonts w:ascii="Arial" w:hAnsi="Arial" w:cs="Arial"/>
                <w:sz w:val="18"/>
                <w:szCs w:val="18"/>
                <w:lang w:val="es-ES_tradnl"/>
              </w:rPr>
              <w:t>E</w:t>
            </w:r>
            <w:r w:rsidRPr="00FD0F00">
              <w:rPr>
                <w:rFonts w:ascii="Arial" w:hAnsi="Arial" w:cs="Arial"/>
                <w:sz w:val="18"/>
                <w:szCs w:val="18"/>
                <w:lang w:val="es-ES"/>
              </w:rPr>
              <w:t>l Proponente expresa que:</w:t>
            </w:r>
          </w:p>
          <w:p w14:paraId="66BE62D8" w14:textId="77777777" w:rsidR="00D068BB" w:rsidRPr="00FD0F00" w:rsidRDefault="00D068BB" w:rsidP="00861970">
            <w:pPr>
              <w:pStyle w:val="Sangradetextonormal"/>
              <w:numPr>
                <w:ilvl w:val="0"/>
                <w:numId w:val="26"/>
              </w:numPr>
              <w:jc w:val="both"/>
              <w:rPr>
                <w:rFonts w:ascii="Arial" w:hAnsi="Arial" w:cs="Arial"/>
                <w:sz w:val="18"/>
                <w:szCs w:val="18"/>
                <w:lang w:val="es-PE"/>
              </w:rPr>
            </w:pPr>
            <w:r w:rsidRPr="00FD0F00">
              <w:rPr>
                <w:rFonts w:ascii="Arial" w:hAnsi="Arial" w:cs="Arial"/>
                <w:sz w:val="18"/>
                <w:szCs w:val="18"/>
                <w:lang w:val="es-PE"/>
              </w:rPr>
              <w:t>Conoce plenamente los documentos de la Licitación, acepta su contenido y comprende todas las condiciones bajo las cuales deberán ser llevados a cabo los servicios, comprometiéndose al estricto cumplimiento de las obligaciones emergentes de la presente Licitación, así como sus Aclaraciones y Enmiendas.</w:t>
            </w:r>
          </w:p>
          <w:p w14:paraId="30E2D9CD" w14:textId="602FC34E" w:rsidR="00D068BB" w:rsidRDefault="00D068BB" w:rsidP="00861970">
            <w:pPr>
              <w:pStyle w:val="Sangradetextonormal"/>
              <w:numPr>
                <w:ilvl w:val="0"/>
                <w:numId w:val="26"/>
              </w:numPr>
              <w:jc w:val="both"/>
              <w:rPr>
                <w:rFonts w:ascii="Arial" w:hAnsi="Arial" w:cs="Arial"/>
                <w:sz w:val="18"/>
                <w:szCs w:val="18"/>
                <w:lang w:val="es-PE"/>
              </w:rPr>
            </w:pPr>
            <w:r w:rsidRPr="00FD0F00">
              <w:rPr>
                <w:rFonts w:ascii="Arial" w:hAnsi="Arial" w:cs="Arial"/>
                <w:sz w:val="18"/>
                <w:szCs w:val="18"/>
                <w:lang w:val="es-PE"/>
              </w:rPr>
              <w:t>Conoce las Leyes, Disposiciones y Reglamentos vigentes en el Estado Plurinacional de Bolivia que puedan tener, bajo cualquier forma, relación con las obligaciones del Contrato.</w:t>
            </w:r>
          </w:p>
          <w:p w14:paraId="23647F26" w14:textId="4EDCC50B" w:rsidR="00AA23F0" w:rsidRPr="00AA23F0" w:rsidRDefault="00AA23F0" w:rsidP="00AA23F0">
            <w:pPr>
              <w:pStyle w:val="Prrafodelista"/>
              <w:numPr>
                <w:ilvl w:val="0"/>
                <w:numId w:val="26"/>
              </w:numPr>
              <w:rPr>
                <w:rFonts w:ascii="Arial" w:eastAsia="Times New Roman" w:hAnsi="Arial" w:cs="Arial"/>
                <w:sz w:val="18"/>
                <w:szCs w:val="18"/>
                <w:lang w:val="es-PE" w:eastAsia="en-US"/>
              </w:rPr>
            </w:pPr>
            <w:r w:rsidRPr="00AA23F0">
              <w:rPr>
                <w:rFonts w:ascii="Arial" w:eastAsia="Times New Roman" w:hAnsi="Arial" w:cs="Arial"/>
                <w:sz w:val="18"/>
                <w:szCs w:val="18"/>
                <w:lang w:val="es-PE" w:eastAsia="en-US"/>
              </w:rPr>
              <w:t>Cumple con todos los requisitos ambientales establecidos en la legislación vigente, incluyendo permisos y/o licencias ambientales que correspondan.</w:t>
            </w:r>
          </w:p>
          <w:p w14:paraId="09CA6571" w14:textId="77777777" w:rsidR="00D068BB" w:rsidRPr="00FD0F00" w:rsidRDefault="00D068BB" w:rsidP="00861970">
            <w:pPr>
              <w:pStyle w:val="Sangradetextonormal"/>
              <w:numPr>
                <w:ilvl w:val="0"/>
                <w:numId w:val="26"/>
              </w:numPr>
              <w:jc w:val="both"/>
              <w:rPr>
                <w:rFonts w:ascii="Arial" w:hAnsi="Arial" w:cs="Arial"/>
                <w:sz w:val="18"/>
                <w:szCs w:val="18"/>
                <w:lang w:val="es-PE"/>
              </w:rPr>
            </w:pPr>
            <w:r w:rsidRPr="00FD0F00">
              <w:rPr>
                <w:rFonts w:ascii="Arial" w:hAnsi="Arial" w:cs="Arial"/>
                <w:sz w:val="18"/>
                <w:szCs w:val="18"/>
                <w:lang w:val="es-PE"/>
              </w:rPr>
              <w:t>Renuncia a cualquier reclamo o indemnización en caso de haber interpretado erróneamente los documentos de la Licitación, así como sus Aclaraciones o Enmiendas.</w:t>
            </w:r>
          </w:p>
          <w:p w14:paraId="34A25CF8" w14:textId="119D09DD" w:rsidR="00D068BB" w:rsidRPr="00FD0F00" w:rsidRDefault="00D068BB" w:rsidP="00861970">
            <w:pPr>
              <w:pStyle w:val="Sangradetextonormal"/>
              <w:numPr>
                <w:ilvl w:val="0"/>
                <w:numId w:val="26"/>
              </w:numPr>
              <w:jc w:val="both"/>
              <w:rPr>
                <w:rFonts w:ascii="Arial" w:hAnsi="Arial" w:cs="Arial"/>
                <w:sz w:val="18"/>
                <w:szCs w:val="18"/>
                <w:lang w:val="es-PE"/>
              </w:rPr>
            </w:pPr>
            <w:r w:rsidRPr="00FD0F00">
              <w:rPr>
                <w:rFonts w:ascii="Arial" w:hAnsi="Arial" w:cs="Arial"/>
                <w:sz w:val="18"/>
                <w:szCs w:val="18"/>
                <w:lang w:val="es-PE"/>
              </w:rPr>
              <w:t xml:space="preserve">Tiene conocimiento, ha tenido acceso, tiene en su poder y acepta el contenido del Código de Conducta de </w:t>
            </w:r>
            <w:r w:rsidR="00081249">
              <w:rPr>
                <w:rFonts w:ascii="Arial" w:hAnsi="Arial" w:cs="Arial"/>
                <w:sz w:val="18"/>
                <w:szCs w:val="18"/>
                <w:lang w:val="es-PE"/>
              </w:rPr>
              <w:t>GAS TRANSBOLIVIANO S.A.</w:t>
            </w:r>
            <w:r w:rsidRPr="00FD0F00">
              <w:rPr>
                <w:rFonts w:ascii="Arial" w:hAnsi="Arial" w:cs="Arial"/>
                <w:sz w:val="18"/>
                <w:szCs w:val="18"/>
                <w:lang w:val="es-PE"/>
              </w:rPr>
              <w:t>, comprometiéndose a darle fiel y estricto cumplimiento.</w:t>
            </w:r>
          </w:p>
          <w:p w14:paraId="53D5636B" w14:textId="37B429ED" w:rsidR="00D068BB" w:rsidRPr="00FD0F00" w:rsidRDefault="00D068BB" w:rsidP="00861970">
            <w:pPr>
              <w:pStyle w:val="Sangradetextonormal"/>
              <w:numPr>
                <w:ilvl w:val="0"/>
                <w:numId w:val="26"/>
              </w:numPr>
              <w:jc w:val="both"/>
              <w:rPr>
                <w:rFonts w:ascii="Arial" w:hAnsi="Arial" w:cs="Arial"/>
                <w:sz w:val="18"/>
                <w:szCs w:val="18"/>
                <w:lang w:val="es-PE"/>
              </w:rPr>
            </w:pPr>
            <w:r w:rsidRPr="00FD0F00">
              <w:rPr>
                <w:rFonts w:ascii="Arial" w:hAnsi="Arial" w:cs="Arial"/>
                <w:sz w:val="18"/>
                <w:szCs w:val="18"/>
                <w:lang w:val="es-PE"/>
              </w:rPr>
              <w:t xml:space="preserve">Tiene conocimiento, ha tenido acceso, tiene en su poder y acepta el contenido de la </w:t>
            </w:r>
            <w:r w:rsidRPr="00FD0F00">
              <w:rPr>
                <w:rFonts w:ascii="Arial" w:hAnsi="Arial" w:cs="Arial"/>
                <w:sz w:val="18"/>
                <w:szCs w:val="18"/>
                <w:lang w:val="es-ES" w:eastAsia="es-ES"/>
              </w:rPr>
              <w:t>Política de Calidad, Salud Ocupacional, Seguridad, Medio Ambiente y Responsabilidad Social Empresarial</w:t>
            </w:r>
            <w:r w:rsidRPr="00FD0F00">
              <w:rPr>
                <w:rFonts w:ascii="Arial" w:hAnsi="Arial" w:cs="Arial"/>
                <w:sz w:val="18"/>
                <w:szCs w:val="18"/>
                <w:lang w:val="es-PE"/>
              </w:rPr>
              <w:t xml:space="preserve"> de </w:t>
            </w:r>
            <w:r w:rsidR="00081249">
              <w:rPr>
                <w:rFonts w:ascii="Arial" w:hAnsi="Arial" w:cs="Arial"/>
                <w:sz w:val="18"/>
                <w:szCs w:val="18"/>
                <w:lang w:val="es-PE"/>
              </w:rPr>
              <w:t>GAS TRANSBOLIVIANO S.A.</w:t>
            </w:r>
            <w:r w:rsidRPr="00FD0F00">
              <w:rPr>
                <w:rFonts w:ascii="Arial" w:hAnsi="Arial" w:cs="Arial"/>
                <w:sz w:val="18"/>
                <w:szCs w:val="18"/>
                <w:lang w:val="es-PE"/>
              </w:rPr>
              <w:t xml:space="preserve">, los manuales y reglamentos vigentes e imperantes en </w:t>
            </w:r>
            <w:r w:rsidR="00081249">
              <w:rPr>
                <w:rFonts w:ascii="Arial" w:hAnsi="Arial" w:cs="Arial"/>
                <w:sz w:val="18"/>
                <w:szCs w:val="18"/>
                <w:lang w:val="es-PE"/>
              </w:rPr>
              <w:t>GAS TRANSBOLIVIANO S.A.</w:t>
            </w:r>
            <w:r w:rsidRPr="00FD0F00">
              <w:rPr>
                <w:rFonts w:ascii="Arial" w:hAnsi="Arial" w:cs="Arial"/>
                <w:sz w:val="18"/>
                <w:szCs w:val="18"/>
                <w:lang w:val="es-PE"/>
              </w:rPr>
              <w:t>, y aplicables a la ejecución de la obra de referencia, comprometiéndonos a darles fiel y estricto cumplimiento.</w:t>
            </w:r>
          </w:p>
          <w:p w14:paraId="3C53EB18" w14:textId="7E77EC4C" w:rsidR="00D068BB" w:rsidRPr="00FD0F00" w:rsidRDefault="00D068BB" w:rsidP="00861970">
            <w:pPr>
              <w:pStyle w:val="Sangradetextonormal"/>
              <w:numPr>
                <w:ilvl w:val="0"/>
                <w:numId w:val="26"/>
              </w:numPr>
              <w:jc w:val="both"/>
              <w:rPr>
                <w:rFonts w:ascii="Arial" w:hAnsi="Arial" w:cs="Arial"/>
                <w:sz w:val="18"/>
                <w:szCs w:val="18"/>
                <w:lang w:val="es-PE"/>
              </w:rPr>
            </w:pPr>
            <w:r w:rsidRPr="00FD0F00">
              <w:rPr>
                <w:rFonts w:ascii="Arial" w:hAnsi="Arial" w:cs="Arial"/>
                <w:sz w:val="18"/>
                <w:szCs w:val="18"/>
                <w:lang w:val="es-PE"/>
              </w:rPr>
              <w:t xml:space="preserve">Acepta la competencia y Reglas del </w:t>
            </w:r>
            <w:r w:rsidRPr="00FD0F00">
              <w:rPr>
                <w:rFonts w:ascii="Arial" w:hAnsi="Arial" w:cs="Arial"/>
                <w:sz w:val="18"/>
                <w:szCs w:val="18"/>
                <w:lang w:val="es-ES" w:eastAsia="es-ES"/>
              </w:rPr>
              <w:t>Centro de Conciliación y Arbitraje Comercial de CAINCO, con sede en la ciudad de Santa Cruz de la Sierra</w:t>
            </w:r>
            <w:r w:rsidRPr="00FD0F00">
              <w:rPr>
                <w:rFonts w:ascii="Arial" w:hAnsi="Arial" w:cs="Arial"/>
                <w:sz w:val="18"/>
                <w:szCs w:val="18"/>
                <w:lang w:val="es-PE"/>
              </w:rPr>
              <w:t xml:space="preserve">, a todos los efectos legales derivados de la Contratación que eventualmente suscriba con </w:t>
            </w:r>
            <w:r w:rsidR="00081249">
              <w:rPr>
                <w:rFonts w:ascii="Arial" w:hAnsi="Arial" w:cs="Arial"/>
                <w:sz w:val="18"/>
                <w:szCs w:val="18"/>
                <w:lang w:val="es-PE"/>
              </w:rPr>
              <w:t>GAS TRANSBOLIVIANO S.A.</w:t>
            </w:r>
          </w:p>
          <w:p w14:paraId="7A6ECEC8" w14:textId="7A242B7C" w:rsidR="00D068BB" w:rsidRPr="003A18E2" w:rsidRDefault="00D068BB" w:rsidP="00861970">
            <w:pPr>
              <w:pStyle w:val="Sangradetextonormal"/>
              <w:numPr>
                <w:ilvl w:val="0"/>
                <w:numId w:val="26"/>
              </w:numPr>
              <w:jc w:val="both"/>
              <w:rPr>
                <w:rFonts w:ascii="Arial" w:hAnsi="Arial" w:cs="Arial"/>
                <w:sz w:val="18"/>
                <w:szCs w:val="18"/>
                <w:lang w:val="es-PE"/>
              </w:rPr>
            </w:pPr>
            <w:r w:rsidRPr="00FD0F00">
              <w:rPr>
                <w:rFonts w:ascii="Arial" w:hAnsi="Arial" w:cs="Arial"/>
                <w:sz w:val="18"/>
                <w:szCs w:val="18"/>
                <w:lang w:val="es-PE"/>
              </w:rPr>
              <w:t xml:space="preserve">Acepta que cuando a juicio de </w:t>
            </w:r>
            <w:r w:rsidR="00081249">
              <w:rPr>
                <w:rFonts w:ascii="Arial" w:hAnsi="Arial" w:cs="Arial"/>
                <w:sz w:val="18"/>
                <w:szCs w:val="18"/>
                <w:lang w:val="es-PE"/>
              </w:rPr>
              <w:t>GAS TRANSBOLIVIANO S.A.</w:t>
            </w:r>
            <w:r w:rsidRPr="00FD0F00">
              <w:rPr>
                <w:rFonts w:ascii="Arial" w:hAnsi="Arial" w:cs="Arial"/>
                <w:sz w:val="18"/>
                <w:szCs w:val="18"/>
                <w:lang w:val="es-PE"/>
              </w:rPr>
              <w:t xml:space="preserve"> cualquier accionista de la empresa que represento o cualquier ejecutivo, empleado, funcionario, trabajador, agente o representante o cualquier persona que actúe a su nombre hayan realizado cualquier acción descrita en el Punto 1.6.2 del DBC será causal de descalificación de mi propuesta.</w:t>
            </w:r>
          </w:p>
          <w:p w14:paraId="07FFD169" w14:textId="50FE192C" w:rsidR="00D068BB" w:rsidRPr="00FD0F00" w:rsidRDefault="00D068BB" w:rsidP="00861970">
            <w:pPr>
              <w:numPr>
                <w:ilvl w:val="0"/>
                <w:numId w:val="26"/>
              </w:numPr>
              <w:jc w:val="both"/>
              <w:rPr>
                <w:rFonts w:ascii="Arial" w:hAnsi="Arial" w:cs="Arial"/>
                <w:sz w:val="18"/>
                <w:szCs w:val="18"/>
                <w:lang w:val="es-ES"/>
              </w:rPr>
            </w:pPr>
            <w:r w:rsidRPr="00FD0F00">
              <w:rPr>
                <w:rFonts w:ascii="Arial" w:hAnsi="Arial" w:cs="Arial"/>
                <w:sz w:val="18"/>
                <w:szCs w:val="18"/>
                <w:lang w:val="es-PE"/>
              </w:rPr>
              <w:t xml:space="preserve">Acepta que </w:t>
            </w:r>
            <w:r w:rsidR="00081249">
              <w:rPr>
                <w:rFonts w:ascii="Arial" w:hAnsi="Arial" w:cs="Arial"/>
                <w:sz w:val="18"/>
                <w:szCs w:val="18"/>
                <w:lang w:val="es-PE"/>
              </w:rPr>
              <w:t>GAS TRANSBOLIVIANO S.A.</w:t>
            </w:r>
            <w:r w:rsidRPr="00FD0F00">
              <w:rPr>
                <w:rFonts w:ascii="Arial" w:hAnsi="Arial" w:cs="Arial"/>
                <w:sz w:val="18"/>
                <w:szCs w:val="18"/>
                <w:lang w:val="es-PE"/>
              </w:rPr>
              <w:t xml:space="preserve"> se reserva el derecho de adjudicar a la propuesta que considere más conveniente; por lo que mediante la presente hacemos renuncia expresa a impugnar, objetar, cuestionar o apelar esta decisión por cualquier vía o procedimiento.</w:t>
            </w:r>
          </w:p>
          <w:p w14:paraId="7C115B45" w14:textId="2ADF3F7D" w:rsidR="00D068BB" w:rsidRPr="00FD0F00" w:rsidRDefault="00D068BB" w:rsidP="00861970">
            <w:pPr>
              <w:numPr>
                <w:ilvl w:val="0"/>
                <w:numId w:val="26"/>
              </w:numPr>
              <w:jc w:val="both"/>
              <w:rPr>
                <w:rFonts w:ascii="Arial" w:hAnsi="Arial" w:cs="Arial"/>
                <w:sz w:val="18"/>
                <w:szCs w:val="18"/>
                <w:lang w:val="es-PE"/>
              </w:rPr>
            </w:pPr>
            <w:r w:rsidRPr="00FD0F00">
              <w:rPr>
                <w:rFonts w:ascii="Arial" w:hAnsi="Arial" w:cs="Arial"/>
                <w:sz w:val="18"/>
                <w:szCs w:val="18"/>
                <w:lang w:val="es-PE"/>
              </w:rPr>
              <w:t xml:space="preserve">Ningún accionista de la empresa que represento, así como ninguno de sus ejecutivos, empleados, funcionarios, trabajadores, agentes o representantes ni ninguna persona que actúe a su nombre, ofrecerán, darán o acordarán pagar, directa o indirectamente, regalos o pagos de comisiones o de cualquier otra modalidad, en dinero o en especie a cualquier representante, agente o empleado de </w:t>
            </w:r>
            <w:r w:rsidR="00081249">
              <w:rPr>
                <w:rFonts w:ascii="Arial" w:hAnsi="Arial" w:cs="Arial"/>
                <w:sz w:val="18"/>
                <w:szCs w:val="18"/>
                <w:lang w:val="es-PE"/>
              </w:rPr>
              <w:t>GAS TRANSBOLIVIANO S.A.</w:t>
            </w:r>
          </w:p>
          <w:p w14:paraId="40E753C3" w14:textId="77777777" w:rsidR="00D068BB" w:rsidRPr="003A2224" w:rsidRDefault="00D068BB" w:rsidP="00861970">
            <w:pPr>
              <w:numPr>
                <w:ilvl w:val="0"/>
                <w:numId w:val="26"/>
              </w:numPr>
              <w:jc w:val="both"/>
              <w:rPr>
                <w:rFonts w:ascii="Arial" w:hAnsi="Arial" w:cs="Arial"/>
                <w:sz w:val="18"/>
                <w:szCs w:val="18"/>
                <w:highlight w:val="yellow"/>
                <w:lang w:val="es-ES"/>
              </w:rPr>
            </w:pPr>
            <w:r w:rsidRPr="00FD0F00">
              <w:rPr>
                <w:rFonts w:ascii="Arial" w:hAnsi="Arial" w:cs="Arial"/>
                <w:sz w:val="18"/>
                <w:szCs w:val="18"/>
                <w:lang w:val="es-ES"/>
              </w:rPr>
              <w:t xml:space="preserve">Ningún </w:t>
            </w:r>
            <w:r w:rsidRPr="00FD0F00">
              <w:rPr>
                <w:rFonts w:ascii="Arial" w:eastAsia="Times New Roman" w:hAnsi="Arial" w:cs="Arial"/>
                <w:sz w:val="18"/>
                <w:szCs w:val="18"/>
                <w:lang w:val="es-CO" w:eastAsia="es-ES"/>
              </w:rPr>
              <w:t xml:space="preserve">accionista de la empresa que represento así como ninguno de sus </w:t>
            </w:r>
            <w:r w:rsidRPr="00FD0F00">
              <w:rPr>
                <w:rFonts w:ascii="Arial" w:eastAsia="Times New Roman" w:hAnsi="Arial" w:cs="Arial"/>
                <w:sz w:val="18"/>
                <w:szCs w:val="18"/>
                <w:lang w:val="es-ES" w:eastAsia="es-ES"/>
              </w:rPr>
              <w:t xml:space="preserve">ejecutivos, </w:t>
            </w:r>
            <w:r w:rsidRPr="00FD0F00">
              <w:rPr>
                <w:rFonts w:ascii="Arial" w:eastAsia="Times New Roman" w:hAnsi="Arial" w:cs="Arial"/>
                <w:sz w:val="18"/>
                <w:szCs w:val="18"/>
                <w:lang w:val="es-CO" w:eastAsia="es-ES"/>
              </w:rPr>
              <w:t>empleados,</w:t>
            </w:r>
            <w:r w:rsidRPr="00FD0F00">
              <w:rPr>
                <w:rFonts w:ascii="Arial" w:eastAsia="Times New Roman" w:hAnsi="Arial" w:cs="Arial"/>
                <w:sz w:val="18"/>
                <w:szCs w:val="18"/>
                <w:lang w:val="es-ES" w:eastAsia="es-ES"/>
              </w:rPr>
              <w:t xml:space="preserve"> funcionarios, trabajadores</w:t>
            </w:r>
            <w:r w:rsidRPr="00FD0F00">
              <w:rPr>
                <w:rFonts w:ascii="Arial" w:eastAsia="Times New Roman" w:hAnsi="Arial" w:cs="Arial"/>
                <w:sz w:val="18"/>
                <w:szCs w:val="18"/>
                <w:lang w:val="es-CO" w:eastAsia="es-ES"/>
              </w:rPr>
              <w:t>, agentes o representantes</w:t>
            </w:r>
            <w:r w:rsidRPr="00FD0F00">
              <w:rPr>
                <w:rFonts w:ascii="Arial" w:eastAsia="Times New Roman" w:hAnsi="Arial" w:cs="Arial"/>
                <w:sz w:val="18"/>
                <w:szCs w:val="18"/>
                <w:lang w:val="es-ES" w:eastAsia="es-ES"/>
              </w:rPr>
              <w:t xml:space="preserve"> </w:t>
            </w:r>
            <w:r w:rsidRPr="00FD0F00">
              <w:rPr>
                <w:rFonts w:ascii="Arial" w:eastAsia="Times New Roman" w:hAnsi="Arial" w:cs="Arial"/>
                <w:sz w:val="18"/>
                <w:szCs w:val="18"/>
                <w:lang w:val="es-CO" w:eastAsia="es-ES"/>
              </w:rPr>
              <w:t xml:space="preserve">ni ninguna persona que actúe a su nombre intercambiará información o celebrará preacuerdos, acuerdos, tratos comerciales o de otra naturaleza con cualquier accionista, </w:t>
            </w:r>
            <w:r w:rsidRPr="00FD0F00">
              <w:rPr>
                <w:rFonts w:ascii="Arial" w:eastAsia="Times New Roman" w:hAnsi="Arial" w:cs="Arial"/>
                <w:sz w:val="18"/>
                <w:szCs w:val="18"/>
                <w:lang w:val="es-ES" w:eastAsia="es-ES"/>
              </w:rPr>
              <w:t xml:space="preserve">ejecutivo, </w:t>
            </w:r>
            <w:r w:rsidRPr="00FD0F00">
              <w:rPr>
                <w:rFonts w:ascii="Arial" w:eastAsia="Times New Roman" w:hAnsi="Arial" w:cs="Arial"/>
                <w:sz w:val="18"/>
                <w:szCs w:val="18"/>
                <w:lang w:val="es-CO" w:eastAsia="es-ES"/>
              </w:rPr>
              <w:t>empleado,</w:t>
            </w:r>
            <w:r w:rsidRPr="00FD0F00">
              <w:rPr>
                <w:rFonts w:ascii="Arial" w:eastAsia="Times New Roman" w:hAnsi="Arial" w:cs="Arial"/>
                <w:sz w:val="18"/>
                <w:szCs w:val="18"/>
                <w:lang w:val="es-ES" w:eastAsia="es-ES"/>
              </w:rPr>
              <w:t xml:space="preserve"> funcionario, </w:t>
            </w:r>
            <w:r w:rsidRPr="00FD0F00">
              <w:rPr>
                <w:rFonts w:ascii="Arial" w:eastAsia="Times New Roman" w:hAnsi="Arial" w:cs="Arial"/>
                <w:sz w:val="18"/>
                <w:szCs w:val="18"/>
                <w:lang w:val="es-ES" w:eastAsia="es-ES"/>
              </w:rPr>
              <w:lastRenderedPageBreak/>
              <w:t>trabajador</w:t>
            </w:r>
            <w:r w:rsidRPr="00FD0F00">
              <w:rPr>
                <w:rFonts w:ascii="Arial" w:eastAsia="Times New Roman" w:hAnsi="Arial" w:cs="Arial"/>
                <w:sz w:val="18"/>
                <w:szCs w:val="18"/>
                <w:lang w:val="es-CO" w:eastAsia="es-ES"/>
              </w:rPr>
              <w:t>, agente o representante</w:t>
            </w:r>
            <w:r w:rsidRPr="00FD0F00">
              <w:rPr>
                <w:rFonts w:ascii="Arial" w:eastAsia="Times New Roman" w:hAnsi="Arial" w:cs="Arial"/>
                <w:sz w:val="18"/>
                <w:szCs w:val="18"/>
                <w:lang w:val="es-ES" w:eastAsia="es-ES"/>
              </w:rPr>
              <w:t xml:space="preserve"> </w:t>
            </w:r>
            <w:r w:rsidRPr="00FD0F00">
              <w:rPr>
                <w:rFonts w:ascii="Arial" w:eastAsia="Times New Roman" w:hAnsi="Arial" w:cs="Arial"/>
                <w:sz w:val="18"/>
                <w:szCs w:val="18"/>
                <w:lang w:val="es-CO" w:eastAsia="es-ES"/>
              </w:rPr>
              <w:t xml:space="preserve">o ninguna persona que actúe a nombre de cualquier otra empresa que esté participando en la Licitación N° </w:t>
            </w:r>
            <w:r w:rsidRPr="003A2224">
              <w:rPr>
                <w:rFonts w:ascii="Arial" w:eastAsia="Times New Roman" w:hAnsi="Arial" w:cs="Arial"/>
                <w:sz w:val="18"/>
                <w:szCs w:val="18"/>
                <w:highlight w:val="yellow"/>
                <w:lang w:val="es-CO" w:eastAsia="es-ES"/>
              </w:rPr>
              <w:t>[INSERTAR].</w:t>
            </w:r>
          </w:p>
          <w:p w14:paraId="058536B0" w14:textId="2136E3E6" w:rsidR="00D068BB" w:rsidRPr="00FD0F00" w:rsidRDefault="00F61CED" w:rsidP="00861970">
            <w:pPr>
              <w:numPr>
                <w:ilvl w:val="0"/>
                <w:numId w:val="26"/>
              </w:numPr>
              <w:jc w:val="both"/>
              <w:rPr>
                <w:rFonts w:ascii="Arial" w:hAnsi="Arial" w:cs="Arial"/>
                <w:sz w:val="18"/>
                <w:szCs w:val="18"/>
                <w:lang w:val="es-ES"/>
              </w:rPr>
            </w:pPr>
            <w:r>
              <w:rPr>
                <w:rFonts w:ascii="Arial" w:eastAsia="Times New Roman" w:hAnsi="Arial" w:cs="Arial"/>
                <w:sz w:val="18"/>
                <w:szCs w:val="18"/>
                <w:lang w:val="es-CO" w:eastAsia="es-ES"/>
              </w:rPr>
              <w:t>Acepto</w:t>
            </w:r>
            <w:r w:rsidR="00D068BB" w:rsidRPr="00FD0F00">
              <w:rPr>
                <w:rFonts w:ascii="Arial" w:eastAsia="Times New Roman" w:hAnsi="Arial" w:cs="Arial"/>
                <w:sz w:val="18"/>
                <w:szCs w:val="18"/>
                <w:lang w:val="es-CO" w:eastAsia="es-ES"/>
              </w:rPr>
              <w:t xml:space="preserve"> </w:t>
            </w:r>
            <w:r w:rsidR="00D068BB" w:rsidRPr="00FD0F00">
              <w:rPr>
                <w:rFonts w:ascii="Arial" w:eastAsia="Times New Roman" w:hAnsi="Arial" w:cs="Arial"/>
                <w:sz w:val="18"/>
                <w:szCs w:val="18"/>
                <w:lang w:val="es-ES" w:eastAsia="es-ES"/>
              </w:rPr>
              <w:t xml:space="preserve">que cuando a juicio de </w:t>
            </w:r>
            <w:r w:rsidR="00081249">
              <w:rPr>
                <w:rFonts w:ascii="Arial" w:eastAsia="Times New Roman" w:hAnsi="Arial" w:cs="Arial"/>
                <w:sz w:val="18"/>
                <w:szCs w:val="18"/>
                <w:lang w:val="es-ES" w:eastAsia="es-ES"/>
              </w:rPr>
              <w:t>GAS TRANSBOLIVIANO S.A.</w:t>
            </w:r>
            <w:r w:rsidR="00D068BB" w:rsidRPr="00FD0F00">
              <w:rPr>
                <w:rFonts w:ascii="Arial" w:eastAsia="Times New Roman" w:hAnsi="Arial" w:cs="Arial"/>
                <w:sz w:val="18"/>
                <w:szCs w:val="18"/>
                <w:lang w:val="es-ES" w:eastAsia="es-ES"/>
              </w:rPr>
              <w:t xml:space="preserve"> cualquier </w:t>
            </w:r>
            <w:r w:rsidR="00D068BB" w:rsidRPr="00FD0F00">
              <w:rPr>
                <w:rFonts w:ascii="Arial" w:eastAsia="Times New Roman" w:hAnsi="Arial" w:cs="Arial"/>
                <w:sz w:val="18"/>
                <w:szCs w:val="18"/>
                <w:lang w:val="es-CO" w:eastAsia="es-ES"/>
              </w:rPr>
              <w:t xml:space="preserve">accionista de la empresa que represento o cualquier </w:t>
            </w:r>
            <w:r w:rsidR="00D068BB" w:rsidRPr="00FD0F00">
              <w:rPr>
                <w:rFonts w:ascii="Arial" w:eastAsia="Times New Roman" w:hAnsi="Arial" w:cs="Arial"/>
                <w:sz w:val="18"/>
                <w:szCs w:val="18"/>
                <w:lang w:val="es-ES" w:eastAsia="es-ES"/>
              </w:rPr>
              <w:t xml:space="preserve">ejecutivo, </w:t>
            </w:r>
            <w:r w:rsidR="00D068BB" w:rsidRPr="00FD0F00">
              <w:rPr>
                <w:rFonts w:ascii="Arial" w:eastAsia="Times New Roman" w:hAnsi="Arial" w:cs="Arial"/>
                <w:sz w:val="18"/>
                <w:szCs w:val="18"/>
                <w:lang w:val="es-CO" w:eastAsia="es-ES"/>
              </w:rPr>
              <w:t>empleado,</w:t>
            </w:r>
            <w:r w:rsidR="00D068BB" w:rsidRPr="00FD0F00">
              <w:rPr>
                <w:rFonts w:ascii="Arial" w:eastAsia="Times New Roman" w:hAnsi="Arial" w:cs="Arial"/>
                <w:sz w:val="18"/>
                <w:szCs w:val="18"/>
                <w:lang w:val="es-ES" w:eastAsia="es-ES"/>
              </w:rPr>
              <w:t xml:space="preserve"> funcionario, trabajador</w:t>
            </w:r>
            <w:r w:rsidR="00D068BB" w:rsidRPr="00FD0F00">
              <w:rPr>
                <w:rFonts w:ascii="Arial" w:eastAsia="Times New Roman" w:hAnsi="Arial" w:cs="Arial"/>
                <w:sz w:val="18"/>
                <w:szCs w:val="18"/>
                <w:lang w:val="es-CO" w:eastAsia="es-ES"/>
              </w:rPr>
              <w:t>, agente o representante</w:t>
            </w:r>
            <w:r w:rsidR="00D068BB" w:rsidRPr="00FD0F00">
              <w:rPr>
                <w:rFonts w:ascii="Arial" w:eastAsia="Times New Roman" w:hAnsi="Arial" w:cs="Arial"/>
                <w:sz w:val="18"/>
                <w:szCs w:val="18"/>
                <w:lang w:val="es-ES" w:eastAsia="es-ES"/>
              </w:rPr>
              <w:t xml:space="preserve"> </w:t>
            </w:r>
            <w:r w:rsidR="00D068BB" w:rsidRPr="00FD0F00">
              <w:rPr>
                <w:rFonts w:ascii="Arial" w:eastAsia="Times New Roman" w:hAnsi="Arial" w:cs="Arial"/>
                <w:sz w:val="18"/>
                <w:szCs w:val="18"/>
                <w:lang w:val="es-CO" w:eastAsia="es-ES"/>
              </w:rPr>
              <w:t xml:space="preserve">o cualquier persona que actúe a su nombre haya realizado cualquier acción descrita en los numerales anteriores será causal de descalificación de mi propuesta en la Licitación N°. </w:t>
            </w:r>
            <w:r w:rsidR="00D068BB" w:rsidRPr="003A2224">
              <w:rPr>
                <w:rFonts w:ascii="Arial" w:eastAsia="Times New Roman" w:hAnsi="Arial" w:cs="Arial"/>
                <w:sz w:val="18"/>
                <w:szCs w:val="18"/>
                <w:highlight w:val="yellow"/>
                <w:lang w:val="es-CO" w:eastAsia="es-ES"/>
              </w:rPr>
              <w:t>[INSERTAR].</w:t>
            </w:r>
          </w:p>
          <w:p w14:paraId="628F9F0E" w14:textId="77777777" w:rsidR="00D068BB" w:rsidRPr="00FD0F00" w:rsidRDefault="00D068BB" w:rsidP="008F1D95">
            <w:pPr>
              <w:tabs>
                <w:tab w:val="left" w:pos="576"/>
                <w:tab w:val="left" w:pos="1428"/>
                <w:tab w:val="left" w:pos="1584"/>
              </w:tabs>
              <w:autoSpaceDE w:val="0"/>
              <w:autoSpaceDN w:val="0"/>
              <w:adjustRightInd w:val="0"/>
              <w:spacing w:after="0" w:line="240" w:lineRule="auto"/>
              <w:ind w:left="1428" w:hanging="720"/>
              <w:jc w:val="both"/>
              <w:rPr>
                <w:rFonts w:ascii="Arial" w:eastAsia="Times New Roman" w:hAnsi="Arial" w:cs="Arial"/>
                <w:sz w:val="18"/>
                <w:szCs w:val="18"/>
                <w:lang w:val="es-ES" w:eastAsia="es-ES"/>
              </w:rPr>
            </w:pPr>
            <w:r w:rsidRPr="00FD0F00">
              <w:rPr>
                <w:rFonts w:ascii="Arial" w:eastAsia="Times New Roman" w:hAnsi="Arial" w:cs="Arial"/>
                <w:sz w:val="18"/>
                <w:szCs w:val="18"/>
                <w:lang w:val="es-CO" w:eastAsia="es-ES"/>
              </w:rPr>
              <w:t>.</w:t>
            </w:r>
          </w:p>
          <w:p w14:paraId="3AD5C0DD" w14:textId="77777777" w:rsidR="00D068BB" w:rsidRPr="00FD0F00" w:rsidRDefault="00D068BB" w:rsidP="008F1D95">
            <w:pPr>
              <w:widowControl w:val="0"/>
              <w:autoSpaceDE w:val="0"/>
              <w:autoSpaceDN w:val="0"/>
              <w:adjustRightInd w:val="0"/>
              <w:spacing w:after="0" w:line="240" w:lineRule="auto"/>
              <w:jc w:val="both"/>
              <w:rPr>
                <w:rFonts w:ascii="Arial" w:eastAsia="Times New Roman" w:hAnsi="Arial" w:cs="Arial"/>
                <w:sz w:val="18"/>
                <w:szCs w:val="18"/>
                <w:lang w:val="es-ES" w:eastAsia="es-ES"/>
              </w:rPr>
            </w:pPr>
            <w:r w:rsidRPr="00FD0F00">
              <w:rPr>
                <w:rFonts w:ascii="Arial" w:eastAsia="Times New Roman" w:hAnsi="Arial" w:cs="Arial"/>
                <w:sz w:val="18"/>
                <w:szCs w:val="18"/>
                <w:lang w:val="es-ES" w:eastAsia="es-ES"/>
              </w:rPr>
              <w:t>Es cuanto puedo manifestar, firmando en señal de aceptación y conformidad con el tenor precedente.</w:t>
            </w:r>
          </w:p>
          <w:p w14:paraId="3554C3E4" w14:textId="77777777" w:rsidR="00D068BB" w:rsidRPr="00FD0F00" w:rsidRDefault="00D068BB" w:rsidP="008F1D95">
            <w:pPr>
              <w:widowControl w:val="0"/>
              <w:autoSpaceDE w:val="0"/>
              <w:autoSpaceDN w:val="0"/>
              <w:adjustRightInd w:val="0"/>
              <w:spacing w:after="0" w:line="240" w:lineRule="auto"/>
              <w:jc w:val="both"/>
              <w:rPr>
                <w:rFonts w:ascii="Arial" w:eastAsia="Times New Roman" w:hAnsi="Arial" w:cs="Arial"/>
                <w:sz w:val="18"/>
                <w:szCs w:val="18"/>
                <w:lang w:val="es-ES" w:eastAsia="es-ES"/>
              </w:rPr>
            </w:pPr>
          </w:p>
          <w:p w14:paraId="0FEBC0FF" w14:textId="77777777" w:rsidR="00D068BB" w:rsidRPr="00FD0F00" w:rsidRDefault="00D068BB" w:rsidP="008F1D95">
            <w:pPr>
              <w:widowControl w:val="0"/>
              <w:autoSpaceDE w:val="0"/>
              <w:autoSpaceDN w:val="0"/>
              <w:adjustRightInd w:val="0"/>
              <w:spacing w:after="0" w:line="240" w:lineRule="auto"/>
              <w:jc w:val="both"/>
              <w:rPr>
                <w:rFonts w:ascii="Arial" w:eastAsia="Times New Roman" w:hAnsi="Arial" w:cs="Arial"/>
                <w:sz w:val="18"/>
                <w:szCs w:val="18"/>
                <w:lang w:val="es-ES" w:eastAsia="es-ES"/>
              </w:rPr>
            </w:pPr>
          </w:p>
          <w:p w14:paraId="6257AED5" w14:textId="77777777" w:rsidR="00D068BB" w:rsidRPr="00FD0F00" w:rsidRDefault="00D068BB" w:rsidP="008F1D95">
            <w:pPr>
              <w:widowControl w:val="0"/>
              <w:tabs>
                <w:tab w:val="left" w:pos="576"/>
                <w:tab w:val="left" w:pos="1152"/>
                <w:tab w:val="left" w:pos="1584"/>
              </w:tabs>
              <w:autoSpaceDE w:val="0"/>
              <w:autoSpaceDN w:val="0"/>
              <w:adjustRightInd w:val="0"/>
              <w:spacing w:after="0" w:line="240" w:lineRule="auto"/>
              <w:jc w:val="center"/>
              <w:rPr>
                <w:rFonts w:ascii="Arial" w:eastAsia="Times New Roman" w:hAnsi="Arial" w:cs="Arial"/>
                <w:sz w:val="18"/>
                <w:szCs w:val="18"/>
                <w:lang w:val="es-ES" w:eastAsia="es-ES"/>
              </w:rPr>
            </w:pPr>
            <w:r w:rsidRPr="00FD0F00">
              <w:rPr>
                <w:rFonts w:ascii="Arial" w:eastAsia="Times New Roman" w:hAnsi="Arial" w:cs="Arial"/>
                <w:sz w:val="18"/>
                <w:szCs w:val="18"/>
                <w:lang w:val="es-ES" w:eastAsia="es-ES"/>
              </w:rPr>
              <w:t>_______________________</w:t>
            </w:r>
          </w:p>
          <w:p w14:paraId="58DB040F" w14:textId="77777777" w:rsidR="00D068BB" w:rsidRPr="00FD0F00" w:rsidRDefault="00D068BB" w:rsidP="008F1D95">
            <w:pPr>
              <w:widowControl w:val="0"/>
              <w:tabs>
                <w:tab w:val="left" w:pos="576"/>
                <w:tab w:val="left" w:pos="1152"/>
                <w:tab w:val="left" w:pos="1584"/>
              </w:tabs>
              <w:autoSpaceDE w:val="0"/>
              <w:autoSpaceDN w:val="0"/>
              <w:adjustRightInd w:val="0"/>
              <w:spacing w:after="0" w:line="240" w:lineRule="auto"/>
              <w:jc w:val="center"/>
              <w:rPr>
                <w:rFonts w:ascii="Arial" w:eastAsia="Times New Roman" w:hAnsi="Arial" w:cs="Arial"/>
                <w:sz w:val="18"/>
                <w:szCs w:val="18"/>
                <w:lang w:val="es-ES" w:eastAsia="es-ES"/>
              </w:rPr>
            </w:pPr>
            <w:r w:rsidRPr="00FD0F00">
              <w:rPr>
                <w:rFonts w:ascii="Arial" w:eastAsia="Times New Roman" w:hAnsi="Arial" w:cs="Arial"/>
                <w:sz w:val="18"/>
                <w:szCs w:val="18"/>
                <w:lang w:val="es-ES" w:eastAsia="es-ES"/>
              </w:rPr>
              <w:t>(Firma y Sello)</w:t>
            </w:r>
          </w:p>
          <w:p w14:paraId="653795C1" w14:textId="77777777" w:rsidR="00D068BB" w:rsidRPr="00FD0F00" w:rsidRDefault="00D068BB" w:rsidP="008F1D95">
            <w:pPr>
              <w:widowControl w:val="0"/>
              <w:tabs>
                <w:tab w:val="left" w:pos="3261"/>
              </w:tabs>
              <w:autoSpaceDE w:val="0"/>
              <w:autoSpaceDN w:val="0"/>
              <w:adjustRightInd w:val="0"/>
              <w:spacing w:after="0" w:line="240" w:lineRule="auto"/>
              <w:rPr>
                <w:rFonts w:ascii="Arial" w:eastAsia="Times New Roman" w:hAnsi="Arial" w:cs="Arial"/>
                <w:sz w:val="18"/>
                <w:szCs w:val="18"/>
                <w:lang w:val="es-ES" w:eastAsia="es-ES"/>
              </w:rPr>
            </w:pPr>
            <w:r w:rsidRPr="00FD0F00">
              <w:rPr>
                <w:rFonts w:ascii="Arial" w:eastAsia="Times New Roman" w:hAnsi="Arial" w:cs="Arial"/>
                <w:sz w:val="18"/>
                <w:szCs w:val="18"/>
                <w:lang w:val="es-ES" w:eastAsia="es-ES"/>
              </w:rPr>
              <w:t>Nombre y firma del Representante</w:t>
            </w:r>
          </w:p>
          <w:p w14:paraId="2078F2F1" w14:textId="77777777" w:rsidR="00D068BB" w:rsidRPr="00FD0F00" w:rsidRDefault="00D068BB" w:rsidP="008F1D95">
            <w:pPr>
              <w:widowControl w:val="0"/>
              <w:tabs>
                <w:tab w:val="left" w:pos="3261"/>
              </w:tabs>
              <w:autoSpaceDE w:val="0"/>
              <w:autoSpaceDN w:val="0"/>
              <w:adjustRightInd w:val="0"/>
              <w:spacing w:after="0" w:line="240" w:lineRule="auto"/>
              <w:rPr>
                <w:rFonts w:ascii="Arial" w:eastAsia="Times New Roman" w:hAnsi="Arial" w:cs="Arial"/>
                <w:sz w:val="18"/>
                <w:szCs w:val="18"/>
                <w:lang w:val="es-ES" w:eastAsia="es-ES"/>
              </w:rPr>
            </w:pPr>
            <w:r w:rsidRPr="00FD0F00">
              <w:rPr>
                <w:rFonts w:ascii="Arial" w:eastAsia="Times New Roman" w:hAnsi="Arial" w:cs="Arial"/>
                <w:sz w:val="18"/>
                <w:szCs w:val="18"/>
                <w:lang w:val="es-ES" w:eastAsia="es-ES"/>
              </w:rPr>
              <w:t>de la empresa proponente:                   .............................</w:t>
            </w:r>
          </w:p>
          <w:p w14:paraId="5B0CDB9E" w14:textId="77777777" w:rsidR="00D068BB" w:rsidRPr="00FD0F00" w:rsidRDefault="00D068BB" w:rsidP="008F1D95">
            <w:pPr>
              <w:widowControl w:val="0"/>
              <w:tabs>
                <w:tab w:val="left" w:pos="576"/>
                <w:tab w:val="left" w:pos="1152"/>
                <w:tab w:val="left" w:pos="1584"/>
              </w:tabs>
              <w:autoSpaceDE w:val="0"/>
              <w:autoSpaceDN w:val="0"/>
              <w:adjustRightInd w:val="0"/>
              <w:spacing w:after="0" w:line="240" w:lineRule="auto"/>
              <w:rPr>
                <w:rFonts w:ascii="Arial" w:eastAsia="Times New Roman" w:hAnsi="Arial" w:cs="Arial"/>
                <w:sz w:val="18"/>
                <w:szCs w:val="18"/>
                <w:lang w:val="es-ES" w:eastAsia="es-ES"/>
              </w:rPr>
            </w:pPr>
            <w:r w:rsidRPr="00FD0F00">
              <w:rPr>
                <w:rFonts w:ascii="Arial" w:eastAsia="Times New Roman" w:hAnsi="Arial" w:cs="Arial"/>
                <w:sz w:val="18"/>
                <w:szCs w:val="18"/>
                <w:lang w:val="es-ES" w:eastAsia="es-ES"/>
              </w:rPr>
              <w:t>Sello de la empresa proponente:          .............................</w:t>
            </w:r>
          </w:p>
          <w:p w14:paraId="175234F6" w14:textId="77777777" w:rsidR="00D068BB" w:rsidRPr="00FD0F00" w:rsidRDefault="00D068BB" w:rsidP="008F1D95">
            <w:pPr>
              <w:autoSpaceDE w:val="0"/>
              <w:autoSpaceDN w:val="0"/>
              <w:adjustRightInd w:val="0"/>
              <w:spacing w:after="0" w:line="240" w:lineRule="auto"/>
              <w:jc w:val="center"/>
              <w:rPr>
                <w:rFonts w:ascii="Arial" w:eastAsia="Times New Roman" w:hAnsi="Arial" w:cs="Arial"/>
                <w:sz w:val="18"/>
                <w:szCs w:val="18"/>
                <w:lang w:val="es-ES" w:eastAsia="es-ES"/>
              </w:rPr>
            </w:pPr>
          </w:p>
          <w:p w14:paraId="47C67ECF" w14:textId="77777777" w:rsidR="00D068BB" w:rsidRPr="00FD0F00" w:rsidRDefault="00D068BB" w:rsidP="008F1D95">
            <w:pPr>
              <w:autoSpaceDE w:val="0"/>
              <w:autoSpaceDN w:val="0"/>
              <w:adjustRightInd w:val="0"/>
              <w:spacing w:after="0" w:line="240" w:lineRule="auto"/>
              <w:jc w:val="center"/>
              <w:rPr>
                <w:rFonts w:ascii="Arial" w:eastAsia="Times New Roman" w:hAnsi="Arial" w:cs="Arial"/>
                <w:sz w:val="18"/>
                <w:szCs w:val="18"/>
                <w:lang w:val="es-ES" w:eastAsia="es-ES"/>
              </w:rPr>
            </w:pPr>
          </w:p>
          <w:p w14:paraId="24FBA2F1" w14:textId="77777777" w:rsidR="00D068BB" w:rsidRPr="00FD0F00" w:rsidRDefault="00D068BB" w:rsidP="008F1D95">
            <w:pPr>
              <w:autoSpaceDE w:val="0"/>
              <w:autoSpaceDN w:val="0"/>
              <w:adjustRightInd w:val="0"/>
              <w:spacing w:after="0" w:line="240" w:lineRule="auto"/>
              <w:jc w:val="center"/>
              <w:rPr>
                <w:rFonts w:ascii="Arial" w:eastAsia="Times New Roman" w:hAnsi="Arial" w:cs="Arial"/>
                <w:sz w:val="18"/>
                <w:szCs w:val="18"/>
                <w:lang w:val="es-ES" w:eastAsia="es-ES"/>
              </w:rPr>
            </w:pPr>
          </w:p>
          <w:p w14:paraId="64A6C5ED" w14:textId="77777777" w:rsidR="00D068BB" w:rsidRPr="00FD0F00" w:rsidRDefault="00D068BB" w:rsidP="008F1D95">
            <w:pPr>
              <w:autoSpaceDE w:val="0"/>
              <w:autoSpaceDN w:val="0"/>
              <w:adjustRightInd w:val="0"/>
              <w:spacing w:after="0" w:line="240" w:lineRule="auto"/>
              <w:jc w:val="center"/>
              <w:rPr>
                <w:rFonts w:ascii="Arial" w:eastAsia="Times New Roman" w:hAnsi="Arial" w:cs="Arial"/>
                <w:sz w:val="18"/>
                <w:szCs w:val="18"/>
                <w:lang w:val="es-ES" w:eastAsia="es-ES"/>
              </w:rPr>
            </w:pPr>
          </w:p>
          <w:p w14:paraId="6D03EEC9" w14:textId="77777777" w:rsidR="00D068BB" w:rsidRPr="00FD0F00" w:rsidRDefault="00D068BB" w:rsidP="008F1D95">
            <w:pPr>
              <w:autoSpaceDE w:val="0"/>
              <w:autoSpaceDN w:val="0"/>
              <w:adjustRightInd w:val="0"/>
              <w:spacing w:after="0" w:line="240" w:lineRule="auto"/>
              <w:jc w:val="center"/>
              <w:rPr>
                <w:rFonts w:ascii="Arial" w:eastAsia="Times New Roman" w:hAnsi="Arial" w:cs="Arial"/>
                <w:sz w:val="18"/>
                <w:szCs w:val="18"/>
                <w:lang w:val="es-ES" w:eastAsia="es-ES"/>
              </w:rPr>
            </w:pPr>
          </w:p>
        </w:tc>
      </w:tr>
    </w:tbl>
    <w:p w14:paraId="6DD58387" w14:textId="77777777" w:rsidR="00D068BB" w:rsidRPr="00AA7652" w:rsidRDefault="00D068BB" w:rsidP="00D068BB">
      <w:r w:rsidRPr="00AA7652">
        <w:lastRenderedPageBreak/>
        <w:br w:type="page"/>
      </w:r>
    </w:p>
    <w:tbl>
      <w:tblPr>
        <w:tblStyle w:val="Tablaconcuadrcula"/>
        <w:tblW w:w="0" w:type="auto"/>
        <w:tblLook w:val="04A0" w:firstRow="1" w:lastRow="0" w:firstColumn="1" w:lastColumn="0" w:noHBand="0" w:noVBand="1"/>
      </w:tblPr>
      <w:tblGrid>
        <w:gridCol w:w="9054"/>
      </w:tblGrid>
      <w:tr w:rsidR="006E5476" w:rsidRPr="00AA7652" w14:paraId="29A62028" w14:textId="77777777" w:rsidTr="006E5476">
        <w:tc>
          <w:tcPr>
            <w:tcW w:w="9054" w:type="dxa"/>
          </w:tcPr>
          <w:p w14:paraId="73D1A31E" w14:textId="77777777" w:rsidR="006E5476" w:rsidRPr="00AA7652" w:rsidRDefault="006E5476" w:rsidP="00984911">
            <w:pPr>
              <w:widowControl w:val="0"/>
              <w:tabs>
                <w:tab w:val="left" w:pos="3261"/>
              </w:tabs>
              <w:jc w:val="center"/>
              <w:rPr>
                <w:rFonts w:ascii="Arial" w:eastAsia="Times New Roman" w:hAnsi="Arial" w:cs="Arial"/>
                <w:b/>
                <w:sz w:val="20"/>
                <w:szCs w:val="20"/>
                <w:lang w:eastAsia="es-ES"/>
              </w:rPr>
            </w:pPr>
          </w:p>
          <w:p w14:paraId="4C6BB14E" w14:textId="77777777" w:rsidR="006E5476" w:rsidRPr="00AA7652" w:rsidRDefault="006E5476" w:rsidP="00984911">
            <w:pPr>
              <w:widowControl w:val="0"/>
              <w:tabs>
                <w:tab w:val="left" w:pos="3261"/>
              </w:tabs>
              <w:jc w:val="center"/>
              <w:rPr>
                <w:rFonts w:ascii="Arial" w:eastAsia="Times New Roman" w:hAnsi="Arial" w:cs="Arial"/>
                <w:b/>
                <w:sz w:val="20"/>
                <w:szCs w:val="20"/>
                <w:u w:val="single"/>
                <w:lang w:eastAsia="es-ES"/>
              </w:rPr>
            </w:pPr>
            <w:r w:rsidRPr="00AA7652">
              <w:rPr>
                <w:rFonts w:ascii="Arial" w:eastAsia="Times New Roman" w:hAnsi="Arial" w:cs="Arial"/>
                <w:b/>
                <w:sz w:val="20"/>
                <w:szCs w:val="20"/>
                <w:u w:val="single"/>
                <w:lang w:eastAsia="es-ES"/>
              </w:rPr>
              <w:t>FORMATO A-</w:t>
            </w:r>
            <w:r w:rsidR="00256FA5">
              <w:rPr>
                <w:rFonts w:ascii="Arial" w:eastAsia="Times New Roman" w:hAnsi="Arial" w:cs="Arial"/>
                <w:b/>
                <w:sz w:val="20"/>
                <w:szCs w:val="20"/>
                <w:u w:val="single"/>
                <w:lang w:eastAsia="es-ES"/>
              </w:rPr>
              <w:t>4</w:t>
            </w:r>
            <w:r w:rsidR="00FF7A32">
              <w:rPr>
                <w:rFonts w:ascii="Arial" w:eastAsia="Times New Roman" w:hAnsi="Arial" w:cs="Arial"/>
                <w:b/>
                <w:sz w:val="20"/>
                <w:szCs w:val="20"/>
                <w:u w:val="single"/>
                <w:lang w:eastAsia="es-ES"/>
              </w:rPr>
              <w:t xml:space="preserve"> (SI APLICASE)</w:t>
            </w:r>
          </w:p>
          <w:p w14:paraId="5A7DDD78" w14:textId="77777777" w:rsidR="006E5476" w:rsidRPr="00AA7652" w:rsidRDefault="006E5476" w:rsidP="00984911">
            <w:pPr>
              <w:widowControl w:val="0"/>
              <w:tabs>
                <w:tab w:val="left" w:pos="3261"/>
              </w:tabs>
              <w:jc w:val="center"/>
              <w:rPr>
                <w:rFonts w:ascii="Arial" w:eastAsia="Times New Roman" w:hAnsi="Arial" w:cs="Arial"/>
                <w:b/>
                <w:sz w:val="20"/>
                <w:szCs w:val="20"/>
                <w:lang w:eastAsia="es-ES"/>
              </w:rPr>
            </w:pPr>
          </w:p>
        </w:tc>
      </w:tr>
      <w:tr w:rsidR="006E5476" w:rsidRPr="00AA7652" w14:paraId="7D0529E1" w14:textId="77777777" w:rsidTr="006E5476">
        <w:tc>
          <w:tcPr>
            <w:tcW w:w="9054" w:type="dxa"/>
          </w:tcPr>
          <w:p w14:paraId="652C7705" w14:textId="77777777" w:rsidR="006E5476" w:rsidRPr="00AA7652" w:rsidRDefault="006E5476" w:rsidP="00984911">
            <w:pPr>
              <w:widowControl w:val="0"/>
              <w:tabs>
                <w:tab w:val="left" w:pos="3261"/>
              </w:tabs>
              <w:jc w:val="center"/>
              <w:rPr>
                <w:rFonts w:ascii="Arial" w:eastAsia="Times New Roman" w:hAnsi="Arial" w:cs="Arial"/>
                <w:b/>
                <w:sz w:val="20"/>
                <w:szCs w:val="20"/>
                <w:lang w:eastAsia="es-ES"/>
              </w:rPr>
            </w:pPr>
          </w:p>
          <w:p w14:paraId="75DEE882" w14:textId="77777777" w:rsidR="006E5476" w:rsidRPr="00AA7652" w:rsidRDefault="006E5476" w:rsidP="00984911">
            <w:pPr>
              <w:widowControl w:val="0"/>
              <w:tabs>
                <w:tab w:val="left" w:pos="3261"/>
              </w:tabs>
              <w:jc w:val="center"/>
              <w:rPr>
                <w:rFonts w:ascii="Arial" w:eastAsia="Times New Roman" w:hAnsi="Arial" w:cs="Arial"/>
                <w:b/>
                <w:sz w:val="20"/>
                <w:szCs w:val="20"/>
                <w:lang w:eastAsia="es-ES"/>
              </w:rPr>
            </w:pPr>
            <w:r w:rsidRPr="00AA7652">
              <w:rPr>
                <w:rFonts w:ascii="Arial" w:eastAsia="Times New Roman" w:hAnsi="Arial" w:cs="Arial"/>
                <w:b/>
                <w:sz w:val="20"/>
                <w:szCs w:val="20"/>
                <w:lang w:eastAsia="es-ES"/>
              </w:rPr>
              <w:t>MODELO DE CARTA DE PATROCINIO O “LETTER OF SUPPORT”</w:t>
            </w:r>
          </w:p>
          <w:p w14:paraId="038AC070" w14:textId="77777777" w:rsidR="006E5476" w:rsidRPr="00AA7652" w:rsidRDefault="006E5476" w:rsidP="00984911">
            <w:pPr>
              <w:widowControl w:val="0"/>
              <w:tabs>
                <w:tab w:val="left" w:pos="3261"/>
              </w:tabs>
              <w:jc w:val="center"/>
              <w:rPr>
                <w:rFonts w:ascii="Arial" w:eastAsia="Times New Roman" w:hAnsi="Arial" w:cs="Arial"/>
                <w:b/>
                <w:sz w:val="20"/>
                <w:szCs w:val="20"/>
                <w:lang w:eastAsia="es-ES"/>
              </w:rPr>
            </w:pPr>
          </w:p>
        </w:tc>
      </w:tr>
    </w:tbl>
    <w:p w14:paraId="4A24887C" w14:textId="77777777" w:rsidR="00FB7009" w:rsidRPr="00AA7652" w:rsidRDefault="00FB7009" w:rsidP="00984911">
      <w:pPr>
        <w:widowControl w:val="0"/>
        <w:tabs>
          <w:tab w:val="left" w:pos="3261"/>
        </w:tabs>
        <w:spacing w:after="0" w:line="240" w:lineRule="auto"/>
        <w:jc w:val="center"/>
        <w:rPr>
          <w:rFonts w:ascii="Arial" w:eastAsia="Times New Roman" w:hAnsi="Arial" w:cs="Arial"/>
          <w:b/>
          <w:sz w:val="20"/>
          <w:szCs w:val="20"/>
          <w:lang w:eastAsia="es-ES"/>
        </w:rPr>
      </w:pPr>
    </w:p>
    <w:p w14:paraId="7694DEAD" w14:textId="77777777" w:rsidR="00FB7009" w:rsidRPr="00AA7652" w:rsidRDefault="00FB7009" w:rsidP="00984911">
      <w:pPr>
        <w:widowControl w:val="0"/>
        <w:tabs>
          <w:tab w:val="left" w:pos="3261"/>
        </w:tabs>
        <w:spacing w:after="0" w:line="240" w:lineRule="auto"/>
        <w:jc w:val="center"/>
        <w:rPr>
          <w:rFonts w:ascii="Arial" w:eastAsia="Times New Roman" w:hAnsi="Arial" w:cs="Arial"/>
          <w:b/>
          <w:sz w:val="20"/>
          <w:szCs w:val="20"/>
          <w:lang w:eastAsia="es-ES"/>
        </w:rPr>
      </w:pPr>
    </w:p>
    <w:p w14:paraId="482F86B0" w14:textId="77777777" w:rsidR="00FB7009" w:rsidRPr="00AA7652" w:rsidRDefault="00FB7009" w:rsidP="00984911">
      <w:pPr>
        <w:widowControl w:val="0"/>
        <w:tabs>
          <w:tab w:val="left" w:pos="3261"/>
        </w:tabs>
        <w:spacing w:after="0" w:line="240" w:lineRule="auto"/>
        <w:rPr>
          <w:rFonts w:ascii="Arial" w:eastAsia="Times New Roman" w:hAnsi="Arial" w:cs="Arial"/>
          <w:sz w:val="20"/>
          <w:szCs w:val="20"/>
          <w:lang w:eastAsia="es-ES"/>
        </w:rPr>
      </w:pPr>
    </w:p>
    <w:p w14:paraId="624EE0E2" w14:textId="77777777" w:rsidR="00FB7009" w:rsidRPr="00AA7652" w:rsidRDefault="00FB7009" w:rsidP="00984911">
      <w:pPr>
        <w:widowControl w:val="0"/>
        <w:tabs>
          <w:tab w:val="left" w:pos="3261"/>
        </w:tabs>
        <w:spacing w:after="0" w:line="240" w:lineRule="auto"/>
        <w:rPr>
          <w:rFonts w:ascii="Arial" w:eastAsia="Times New Roman" w:hAnsi="Arial" w:cs="Arial"/>
          <w:sz w:val="20"/>
          <w:szCs w:val="20"/>
          <w:lang w:eastAsia="es-ES"/>
        </w:rPr>
      </w:pPr>
    </w:p>
    <w:p w14:paraId="07161ADE" w14:textId="77777777" w:rsidR="00FB7009" w:rsidRPr="00AA7652" w:rsidRDefault="00FB7009" w:rsidP="00984911">
      <w:pPr>
        <w:widowControl w:val="0"/>
        <w:tabs>
          <w:tab w:val="left" w:pos="3261"/>
        </w:tabs>
        <w:spacing w:after="0" w:line="240" w:lineRule="auto"/>
        <w:rPr>
          <w:rFonts w:ascii="Arial" w:eastAsia="Times New Roman" w:hAnsi="Arial" w:cs="Arial"/>
          <w:sz w:val="20"/>
          <w:szCs w:val="20"/>
          <w:lang w:eastAsia="es-ES"/>
        </w:rPr>
      </w:pPr>
    </w:p>
    <w:p w14:paraId="7611652D" w14:textId="77777777" w:rsidR="00FB7009" w:rsidRPr="00AA7652" w:rsidRDefault="00A7268B" w:rsidP="00984911">
      <w:pPr>
        <w:widowControl w:val="0"/>
        <w:tabs>
          <w:tab w:val="left" w:pos="3261"/>
        </w:tabs>
        <w:spacing w:after="0" w:line="240" w:lineRule="auto"/>
        <w:rPr>
          <w:rFonts w:ascii="Arial" w:eastAsia="Times New Roman" w:hAnsi="Arial" w:cs="Arial"/>
          <w:sz w:val="20"/>
          <w:szCs w:val="20"/>
          <w:lang w:eastAsia="es-ES"/>
        </w:rPr>
      </w:pPr>
      <w:r w:rsidRPr="00AA7652">
        <w:rPr>
          <w:rFonts w:ascii="Arial" w:eastAsia="Times New Roman" w:hAnsi="Arial" w:cs="Arial"/>
          <w:sz w:val="20"/>
          <w:szCs w:val="20"/>
          <w:lang w:eastAsia="es-ES"/>
        </w:rPr>
        <w:t>,.......</w:t>
      </w:r>
      <w:r w:rsidR="00FB7009" w:rsidRPr="00AA7652">
        <w:rPr>
          <w:rFonts w:ascii="Arial" w:eastAsia="Times New Roman" w:hAnsi="Arial" w:cs="Arial"/>
          <w:sz w:val="20"/>
          <w:szCs w:val="20"/>
          <w:lang w:eastAsia="es-ES"/>
        </w:rPr>
        <w:t xml:space="preserve"> </w:t>
      </w:r>
      <w:r w:rsidRPr="00AA7652">
        <w:rPr>
          <w:rFonts w:ascii="Arial" w:eastAsia="Times New Roman" w:hAnsi="Arial" w:cs="Arial"/>
          <w:sz w:val="20"/>
          <w:szCs w:val="20"/>
          <w:lang w:eastAsia="es-ES"/>
        </w:rPr>
        <w:t>de...............................</w:t>
      </w:r>
      <w:r w:rsidR="00FB7009" w:rsidRPr="00AA7652">
        <w:rPr>
          <w:rFonts w:ascii="Arial" w:eastAsia="Times New Roman" w:hAnsi="Arial" w:cs="Arial"/>
          <w:sz w:val="20"/>
          <w:szCs w:val="20"/>
          <w:lang w:eastAsia="es-ES"/>
        </w:rPr>
        <w:t xml:space="preserve"> </w:t>
      </w:r>
      <w:r w:rsidRPr="00AA7652">
        <w:rPr>
          <w:rFonts w:ascii="Arial" w:eastAsia="Times New Roman" w:hAnsi="Arial" w:cs="Arial"/>
          <w:sz w:val="20"/>
          <w:szCs w:val="20"/>
          <w:lang w:eastAsia="es-ES"/>
        </w:rPr>
        <w:t>de....</w:t>
      </w:r>
    </w:p>
    <w:p w14:paraId="146367D6" w14:textId="77777777" w:rsidR="00FB7009" w:rsidRPr="00AA7652" w:rsidRDefault="00FB7009" w:rsidP="00984911">
      <w:pPr>
        <w:widowControl w:val="0"/>
        <w:tabs>
          <w:tab w:val="left" w:pos="3261"/>
        </w:tabs>
        <w:spacing w:after="0" w:line="240" w:lineRule="auto"/>
        <w:rPr>
          <w:rFonts w:ascii="Arial" w:eastAsia="Times New Roman" w:hAnsi="Arial" w:cs="Arial"/>
          <w:sz w:val="20"/>
          <w:szCs w:val="20"/>
          <w:lang w:eastAsia="es-ES"/>
        </w:rPr>
      </w:pPr>
    </w:p>
    <w:p w14:paraId="44933337" w14:textId="77777777" w:rsidR="00FB7009" w:rsidRPr="00AA7652" w:rsidRDefault="00FB7009" w:rsidP="00984911">
      <w:pPr>
        <w:widowControl w:val="0"/>
        <w:tabs>
          <w:tab w:val="left" w:pos="3261"/>
        </w:tabs>
        <w:spacing w:after="0" w:line="240" w:lineRule="auto"/>
        <w:rPr>
          <w:rFonts w:ascii="Arial" w:eastAsia="Times New Roman" w:hAnsi="Arial" w:cs="Arial"/>
          <w:sz w:val="20"/>
          <w:szCs w:val="20"/>
          <w:lang w:eastAsia="es-ES"/>
        </w:rPr>
      </w:pPr>
    </w:p>
    <w:p w14:paraId="5E20A0D7" w14:textId="77777777" w:rsidR="00FB7009" w:rsidRPr="00AA7652" w:rsidRDefault="00FB7009" w:rsidP="00984911">
      <w:pPr>
        <w:widowControl w:val="0"/>
        <w:tabs>
          <w:tab w:val="left" w:pos="3261"/>
        </w:tabs>
        <w:spacing w:after="0" w:line="240" w:lineRule="auto"/>
        <w:rPr>
          <w:rFonts w:ascii="Arial" w:eastAsia="Times New Roman" w:hAnsi="Arial" w:cs="Arial"/>
          <w:sz w:val="20"/>
          <w:szCs w:val="20"/>
          <w:lang w:eastAsia="es-ES"/>
        </w:rPr>
      </w:pPr>
      <w:r w:rsidRPr="00AA7652">
        <w:rPr>
          <w:rFonts w:ascii="Arial" w:eastAsia="Times New Roman" w:hAnsi="Arial" w:cs="Arial"/>
          <w:sz w:val="20"/>
          <w:szCs w:val="20"/>
          <w:lang w:eastAsia="es-ES"/>
        </w:rPr>
        <w:t>Señores</w:t>
      </w:r>
    </w:p>
    <w:p w14:paraId="24C74C79" w14:textId="74E5602F" w:rsidR="00FB7009" w:rsidRPr="00AA7652" w:rsidRDefault="00081249" w:rsidP="00984911">
      <w:pPr>
        <w:widowControl w:val="0"/>
        <w:tabs>
          <w:tab w:val="left" w:pos="3261"/>
        </w:tabs>
        <w:spacing w:after="0" w:line="240" w:lineRule="auto"/>
        <w:rPr>
          <w:rFonts w:ascii="Arial" w:eastAsia="Times New Roman" w:hAnsi="Arial" w:cs="Arial"/>
          <w:sz w:val="20"/>
          <w:szCs w:val="20"/>
          <w:lang w:eastAsia="es-ES"/>
        </w:rPr>
      </w:pPr>
      <w:r>
        <w:rPr>
          <w:rFonts w:ascii="Arial" w:eastAsia="Times New Roman" w:hAnsi="Arial" w:cs="Arial"/>
          <w:sz w:val="20"/>
          <w:szCs w:val="20"/>
          <w:lang w:eastAsia="es-ES"/>
        </w:rPr>
        <w:t>GAS TRANSBOLIVIANO S.A.</w:t>
      </w:r>
    </w:p>
    <w:p w14:paraId="0CCD74CF" w14:textId="77777777" w:rsidR="00FB7009" w:rsidRPr="00AA7652" w:rsidRDefault="00223E85" w:rsidP="00984911">
      <w:pPr>
        <w:widowControl w:val="0"/>
        <w:tabs>
          <w:tab w:val="left" w:pos="3261"/>
        </w:tabs>
        <w:spacing w:after="0" w:line="240" w:lineRule="auto"/>
        <w:rPr>
          <w:rFonts w:ascii="Arial" w:eastAsia="Times New Roman" w:hAnsi="Arial" w:cs="Arial"/>
          <w:sz w:val="20"/>
          <w:szCs w:val="20"/>
          <w:lang w:eastAsia="es-ES"/>
        </w:rPr>
      </w:pPr>
      <w:r w:rsidRPr="00AA7652">
        <w:rPr>
          <w:rFonts w:ascii="Arial" w:eastAsia="Times New Roman" w:hAnsi="Arial" w:cs="Arial"/>
          <w:sz w:val="20"/>
          <w:szCs w:val="20"/>
          <w:lang w:eastAsia="es-ES"/>
        </w:rPr>
        <w:t>Presente. -</w:t>
      </w:r>
    </w:p>
    <w:p w14:paraId="4106DB2D" w14:textId="77777777" w:rsidR="00FB7009" w:rsidRPr="00AA7652" w:rsidRDefault="00FB7009" w:rsidP="00984911">
      <w:pPr>
        <w:widowControl w:val="0"/>
        <w:tabs>
          <w:tab w:val="left" w:pos="3261"/>
        </w:tabs>
        <w:spacing w:after="0" w:line="240" w:lineRule="auto"/>
        <w:rPr>
          <w:rFonts w:ascii="Arial" w:eastAsia="Times New Roman" w:hAnsi="Arial" w:cs="Arial"/>
          <w:sz w:val="20"/>
          <w:szCs w:val="20"/>
          <w:lang w:eastAsia="es-ES"/>
        </w:rPr>
      </w:pPr>
    </w:p>
    <w:p w14:paraId="3F132D1B" w14:textId="77777777" w:rsidR="00FB7009" w:rsidRPr="00AA7652" w:rsidRDefault="00FB7009" w:rsidP="00984911">
      <w:pPr>
        <w:widowControl w:val="0"/>
        <w:tabs>
          <w:tab w:val="left" w:pos="3261"/>
        </w:tabs>
        <w:spacing w:after="0" w:line="240" w:lineRule="auto"/>
        <w:rPr>
          <w:rFonts w:ascii="Arial" w:eastAsia="Times New Roman" w:hAnsi="Arial" w:cs="Arial"/>
          <w:sz w:val="20"/>
          <w:szCs w:val="20"/>
          <w:lang w:eastAsia="es-ES"/>
        </w:rPr>
      </w:pPr>
    </w:p>
    <w:p w14:paraId="5DB643E4" w14:textId="77777777" w:rsidR="008360C7" w:rsidRPr="00AA7652" w:rsidRDefault="00223E85" w:rsidP="008360C7">
      <w:pPr>
        <w:widowControl w:val="0"/>
        <w:tabs>
          <w:tab w:val="left" w:pos="576"/>
          <w:tab w:val="left" w:pos="1152"/>
          <w:tab w:val="left" w:pos="1584"/>
        </w:tabs>
        <w:autoSpaceDE w:val="0"/>
        <w:autoSpaceDN w:val="0"/>
        <w:adjustRightInd w:val="0"/>
        <w:spacing w:after="0" w:line="240" w:lineRule="auto"/>
        <w:ind w:left="540" w:hanging="540"/>
        <w:jc w:val="both"/>
        <w:rPr>
          <w:rFonts w:ascii="Arial" w:hAnsi="Arial" w:cs="Arial"/>
          <w:sz w:val="20"/>
          <w:szCs w:val="20"/>
          <w:u w:val="single"/>
          <w:lang w:val="es-ES"/>
        </w:rPr>
      </w:pPr>
      <w:r w:rsidRPr="00AA7652">
        <w:rPr>
          <w:rFonts w:ascii="Arial" w:eastAsia="Times New Roman" w:hAnsi="Arial" w:cs="Arial"/>
          <w:b/>
          <w:bCs/>
          <w:sz w:val="20"/>
          <w:szCs w:val="20"/>
          <w:lang w:val="es-ES" w:eastAsia="es-ES"/>
        </w:rPr>
        <w:t>REF.</w:t>
      </w:r>
      <w:r w:rsidR="008360C7" w:rsidRPr="00AA7652">
        <w:rPr>
          <w:rFonts w:ascii="Arial" w:eastAsia="Times New Roman" w:hAnsi="Arial" w:cs="Arial"/>
          <w:b/>
          <w:bCs/>
          <w:sz w:val="20"/>
          <w:szCs w:val="20"/>
          <w:lang w:val="es-ES" w:eastAsia="es-ES"/>
        </w:rPr>
        <w:t xml:space="preserve">: </w:t>
      </w:r>
      <w:r w:rsidR="005A794F" w:rsidRPr="00AA7652">
        <w:rPr>
          <w:rFonts w:ascii="Arial" w:eastAsia="Times New Roman" w:hAnsi="Arial" w:cs="Arial"/>
          <w:b/>
          <w:iCs/>
          <w:sz w:val="20"/>
          <w:szCs w:val="20"/>
          <w:u w:val="single"/>
          <w:lang w:val="es-ES" w:eastAsia="es-ES"/>
        </w:rPr>
        <w:t>LICITACIÓN</w:t>
      </w:r>
      <w:r w:rsidR="00D068BB">
        <w:rPr>
          <w:rFonts w:ascii="Arial" w:eastAsia="Times New Roman" w:hAnsi="Arial" w:cs="Arial"/>
          <w:b/>
          <w:iCs/>
          <w:sz w:val="20"/>
          <w:szCs w:val="20"/>
          <w:u w:val="single"/>
          <w:lang w:val="es-ES" w:eastAsia="es-ES"/>
        </w:rPr>
        <w:t xml:space="preserve"> PÚBLICA </w:t>
      </w:r>
      <w:r w:rsidR="005A794F" w:rsidRPr="00AA7652">
        <w:rPr>
          <w:rFonts w:ascii="Arial" w:eastAsia="Times New Roman" w:hAnsi="Arial" w:cs="Arial"/>
          <w:b/>
          <w:iCs/>
          <w:sz w:val="20"/>
          <w:szCs w:val="20"/>
          <w:u w:val="single"/>
          <w:lang w:val="es-ES" w:eastAsia="es-ES"/>
        </w:rPr>
        <w:t>N</w:t>
      </w:r>
      <w:r w:rsidRPr="00AA7652">
        <w:rPr>
          <w:rFonts w:ascii="Arial" w:eastAsia="Times New Roman" w:hAnsi="Arial" w:cs="Arial"/>
          <w:b/>
          <w:iCs/>
          <w:sz w:val="20"/>
          <w:szCs w:val="20"/>
          <w:u w:val="single"/>
          <w:lang w:val="es-ES" w:eastAsia="es-ES"/>
        </w:rPr>
        <w:t>° “(</w:t>
      </w:r>
      <w:r w:rsidR="005A794F" w:rsidRPr="00AA7652">
        <w:rPr>
          <w:rFonts w:ascii="Arial" w:eastAsia="Times New Roman" w:hAnsi="Arial" w:cs="Arial"/>
          <w:b/>
          <w:iCs/>
          <w:sz w:val="20"/>
          <w:szCs w:val="20"/>
          <w:u w:val="single"/>
          <w:lang w:val="es-ES" w:eastAsia="es-ES"/>
        </w:rPr>
        <w:t>Titulo)”</w:t>
      </w:r>
    </w:p>
    <w:p w14:paraId="34576EED" w14:textId="77777777" w:rsidR="00FB7009" w:rsidRPr="00AA7652" w:rsidRDefault="00FB7009" w:rsidP="00984911">
      <w:pPr>
        <w:widowControl w:val="0"/>
        <w:tabs>
          <w:tab w:val="left" w:pos="3261"/>
        </w:tabs>
        <w:spacing w:after="0" w:line="240" w:lineRule="auto"/>
        <w:rPr>
          <w:rFonts w:ascii="Arial" w:eastAsia="Times New Roman" w:hAnsi="Arial" w:cs="Arial"/>
          <w:sz w:val="20"/>
          <w:szCs w:val="20"/>
          <w:lang w:val="es-ES" w:eastAsia="es-ES"/>
        </w:rPr>
      </w:pPr>
    </w:p>
    <w:p w14:paraId="19473F8F" w14:textId="77777777" w:rsidR="00FB7009" w:rsidRPr="00AA7652" w:rsidRDefault="00FB7009" w:rsidP="00984911">
      <w:pPr>
        <w:widowControl w:val="0"/>
        <w:tabs>
          <w:tab w:val="left" w:pos="3261"/>
        </w:tabs>
        <w:spacing w:after="0" w:line="240" w:lineRule="auto"/>
        <w:rPr>
          <w:rFonts w:ascii="Arial" w:eastAsia="Times New Roman" w:hAnsi="Arial" w:cs="Arial"/>
          <w:sz w:val="20"/>
          <w:szCs w:val="20"/>
          <w:lang w:eastAsia="es-ES"/>
        </w:rPr>
      </w:pPr>
    </w:p>
    <w:p w14:paraId="5D5E1309" w14:textId="77777777" w:rsidR="00FB7009" w:rsidRPr="00AA7652" w:rsidRDefault="00FB7009" w:rsidP="00984911">
      <w:pPr>
        <w:widowControl w:val="0"/>
        <w:tabs>
          <w:tab w:val="left" w:pos="3261"/>
        </w:tabs>
        <w:spacing w:after="0" w:line="240" w:lineRule="auto"/>
        <w:rPr>
          <w:rFonts w:ascii="Arial" w:eastAsia="Times New Roman" w:hAnsi="Arial" w:cs="Arial"/>
          <w:sz w:val="20"/>
          <w:szCs w:val="20"/>
          <w:lang w:eastAsia="es-ES"/>
        </w:rPr>
      </w:pPr>
      <w:r w:rsidRPr="00AA7652">
        <w:rPr>
          <w:rFonts w:ascii="Arial" w:eastAsia="Times New Roman" w:hAnsi="Arial" w:cs="Arial"/>
          <w:sz w:val="20"/>
          <w:szCs w:val="20"/>
          <w:lang w:eastAsia="es-ES"/>
        </w:rPr>
        <w:t>De nuestra consideración:</w:t>
      </w:r>
    </w:p>
    <w:p w14:paraId="7D0D220C" w14:textId="77777777" w:rsidR="00FB7009" w:rsidRPr="00AA7652" w:rsidRDefault="00FB7009" w:rsidP="00984911">
      <w:pPr>
        <w:widowControl w:val="0"/>
        <w:tabs>
          <w:tab w:val="left" w:pos="3261"/>
        </w:tabs>
        <w:spacing w:after="0" w:line="240" w:lineRule="auto"/>
        <w:rPr>
          <w:rFonts w:ascii="Arial" w:eastAsia="Times New Roman" w:hAnsi="Arial" w:cs="Arial"/>
          <w:sz w:val="20"/>
          <w:szCs w:val="20"/>
          <w:lang w:eastAsia="es-ES"/>
        </w:rPr>
      </w:pPr>
    </w:p>
    <w:p w14:paraId="7BE02822" w14:textId="77777777" w:rsidR="00FB7009" w:rsidRPr="00AA7652" w:rsidRDefault="00FB7009" w:rsidP="00984911">
      <w:pPr>
        <w:widowControl w:val="0"/>
        <w:tabs>
          <w:tab w:val="left" w:pos="3261"/>
        </w:tabs>
        <w:spacing w:after="0" w:line="240" w:lineRule="auto"/>
        <w:rPr>
          <w:rFonts w:ascii="Arial" w:eastAsia="Times New Roman" w:hAnsi="Arial" w:cs="Arial"/>
          <w:sz w:val="20"/>
          <w:szCs w:val="20"/>
          <w:lang w:eastAsia="es-ES"/>
        </w:rPr>
      </w:pPr>
      <w:r w:rsidRPr="00AA7652">
        <w:rPr>
          <w:rFonts w:ascii="Arial" w:eastAsia="Times New Roman" w:hAnsi="Arial" w:cs="Arial"/>
          <w:sz w:val="20"/>
          <w:szCs w:val="20"/>
          <w:lang w:eastAsia="es-ES"/>
        </w:rPr>
        <w:t xml:space="preserve">Tenemos el agrado de dirigirnos a usted en relación a la </w:t>
      </w:r>
      <w:r w:rsidR="00BF03BF" w:rsidRPr="00AA7652">
        <w:rPr>
          <w:rFonts w:ascii="Arial" w:eastAsia="Times New Roman" w:hAnsi="Arial" w:cs="Arial"/>
          <w:sz w:val="20"/>
          <w:szCs w:val="20"/>
          <w:lang w:eastAsia="es-ES"/>
        </w:rPr>
        <w:t>Licitación</w:t>
      </w:r>
      <w:r w:rsidRPr="00AA7652">
        <w:rPr>
          <w:rFonts w:ascii="Arial" w:eastAsia="Times New Roman" w:hAnsi="Arial" w:cs="Arial"/>
          <w:sz w:val="20"/>
          <w:szCs w:val="20"/>
          <w:lang w:eastAsia="es-ES"/>
        </w:rPr>
        <w:t xml:space="preserve"> N</w:t>
      </w:r>
      <w:r w:rsidR="00A7268B" w:rsidRPr="00AA7652">
        <w:rPr>
          <w:rFonts w:ascii="Arial" w:eastAsia="Times New Roman" w:hAnsi="Arial" w:cs="Arial"/>
          <w:sz w:val="20"/>
          <w:szCs w:val="20"/>
          <w:lang w:eastAsia="es-ES"/>
        </w:rPr>
        <w:t>°…</w:t>
      </w:r>
      <w:r w:rsidRPr="00AA7652">
        <w:rPr>
          <w:rFonts w:ascii="Arial" w:eastAsia="Times New Roman" w:hAnsi="Arial" w:cs="Arial"/>
          <w:sz w:val="20"/>
          <w:szCs w:val="20"/>
          <w:lang w:eastAsia="es-ES"/>
        </w:rPr>
        <w:t xml:space="preserve">. y la Propuesta presentada </w:t>
      </w:r>
      <w:r w:rsidR="00A7268B" w:rsidRPr="00AA7652">
        <w:rPr>
          <w:rFonts w:ascii="Arial" w:eastAsia="Times New Roman" w:hAnsi="Arial" w:cs="Arial"/>
          <w:sz w:val="20"/>
          <w:szCs w:val="20"/>
          <w:lang w:eastAsia="es-ES"/>
        </w:rPr>
        <w:t>por…… [Insertar</w:t>
      </w:r>
      <w:r w:rsidRPr="00AA7652">
        <w:rPr>
          <w:rFonts w:ascii="Arial" w:eastAsia="Times New Roman" w:hAnsi="Arial" w:cs="Arial"/>
          <w:sz w:val="20"/>
          <w:szCs w:val="20"/>
          <w:lang w:eastAsia="es-ES"/>
        </w:rPr>
        <w:t xml:space="preserve"> nombre de la empresa ofertante] como respuesta a la misma.</w:t>
      </w:r>
    </w:p>
    <w:p w14:paraId="61709144" w14:textId="77777777" w:rsidR="00FB7009" w:rsidRPr="00AA7652" w:rsidRDefault="00FB7009" w:rsidP="00984911">
      <w:pPr>
        <w:widowControl w:val="0"/>
        <w:tabs>
          <w:tab w:val="left" w:pos="3261"/>
        </w:tabs>
        <w:spacing w:after="0" w:line="240" w:lineRule="auto"/>
        <w:rPr>
          <w:rFonts w:ascii="Arial" w:eastAsia="Times New Roman" w:hAnsi="Arial" w:cs="Arial"/>
          <w:sz w:val="20"/>
          <w:szCs w:val="20"/>
          <w:lang w:eastAsia="es-ES"/>
        </w:rPr>
      </w:pPr>
    </w:p>
    <w:p w14:paraId="3681D3B7" w14:textId="77777777" w:rsidR="00FB7009" w:rsidRPr="00AA7652" w:rsidRDefault="00FB7009" w:rsidP="00984911">
      <w:pPr>
        <w:widowControl w:val="0"/>
        <w:tabs>
          <w:tab w:val="left" w:pos="3261"/>
        </w:tabs>
        <w:spacing w:after="0" w:line="240" w:lineRule="auto"/>
        <w:rPr>
          <w:rFonts w:ascii="Arial" w:eastAsia="Times New Roman" w:hAnsi="Arial" w:cs="Arial"/>
          <w:sz w:val="20"/>
          <w:szCs w:val="20"/>
          <w:lang w:eastAsia="es-ES"/>
        </w:rPr>
      </w:pPr>
      <w:r w:rsidRPr="00AA7652">
        <w:rPr>
          <w:rFonts w:ascii="Arial" w:eastAsia="Times New Roman" w:hAnsi="Arial" w:cs="Arial"/>
          <w:sz w:val="20"/>
          <w:szCs w:val="20"/>
          <w:lang w:eastAsia="es-ES"/>
        </w:rPr>
        <w:t xml:space="preserve">Al respecto, informamos que la empresa ………pertenece a nuestro grupo empresarial, por lo que asumimos el compromiso de ser solidariamente responsables con la misma por el cumplimiento de las obligaciones contractuales emergentes </w:t>
      </w:r>
      <w:r w:rsidR="008A6774" w:rsidRPr="00AA7652">
        <w:rPr>
          <w:rFonts w:ascii="Arial" w:eastAsia="Times New Roman" w:hAnsi="Arial" w:cs="Arial"/>
          <w:sz w:val="20"/>
          <w:szCs w:val="20"/>
          <w:lang w:eastAsia="es-ES"/>
        </w:rPr>
        <w:t>de este</w:t>
      </w:r>
      <w:r w:rsidRPr="00AA7652">
        <w:rPr>
          <w:rFonts w:ascii="Arial" w:eastAsia="Times New Roman" w:hAnsi="Arial" w:cs="Arial"/>
          <w:sz w:val="20"/>
          <w:szCs w:val="20"/>
          <w:lang w:eastAsia="es-ES"/>
        </w:rPr>
        <w:t xml:space="preserve"> proceso de selección. </w:t>
      </w:r>
    </w:p>
    <w:p w14:paraId="2DA3F08B" w14:textId="77777777" w:rsidR="00FB7009" w:rsidRPr="00AA7652" w:rsidRDefault="00FB7009" w:rsidP="00984911">
      <w:pPr>
        <w:widowControl w:val="0"/>
        <w:tabs>
          <w:tab w:val="left" w:pos="3261"/>
        </w:tabs>
        <w:spacing w:after="0" w:line="240" w:lineRule="auto"/>
        <w:rPr>
          <w:rFonts w:ascii="Arial" w:eastAsia="Times New Roman" w:hAnsi="Arial" w:cs="Arial"/>
          <w:sz w:val="20"/>
          <w:szCs w:val="20"/>
          <w:lang w:eastAsia="es-ES"/>
        </w:rPr>
      </w:pPr>
    </w:p>
    <w:p w14:paraId="054FCEE7" w14:textId="77777777" w:rsidR="00FB7009" w:rsidRPr="00AA7652" w:rsidRDefault="00FB7009" w:rsidP="00984911">
      <w:pPr>
        <w:widowControl w:val="0"/>
        <w:tabs>
          <w:tab w:val="left" w:pos="3261"/>
        </w:tabs>
        <w:spacing w:after="0" w:line="240" w:lineRule="auto"/>
        <w:rPr>
          <w:rFonts w:ascii="Arial" w:eastAsia="Times New Roman" w:hAnsi="Arial" w:cs="Arial"/>
          <w:sz w:val="20"/>
          <w:szCs w:val="20"/>
          <w:lang w:eastAsia="es-ES"/>
        </w:rPr>
      </w:pPr>
    </w:p>
    <w:p w14:paraId="61C1358E" w14:textId="77777777" w:rsidR="00FB7009" w:rsidRPr="00AA7652" w:rsidRDefault="00FB7009" w:rsidP="00984911">
      <w:pPr>
        <w:widowControl w:val="0"/>
        <w:tabs>
          <w:tab w:val="left" w:pos="3261"/>
        </w:tabs>
        <w:spacing w:after="0" w:line="240" w:lineRule="auto"/>
        <w:rPr>
          <w:rFonts w:ascii="Arial" w:eastAsia="Times New Roman" w:hAnsi="Arial" w:cs="Arial"/>
          <w:sz w:val="20"/>
          <w:szCs w:val="20"/>
          <w:lang w:eastAsia="es-ES"/>
        </w:rPr>
      </w:pPr>
      <w:r w:rsidRPr="00AA7652">
        <w:rPr>
          <w:rFonts w:ascii="Arial" w:eastAsia="Times New Roman" w:hAnsi="Arial" w:cs="Arial"/>
          <w:sz w:val="20"/>
          <w:szCs w:val="20"/>
          <w:lang w:eastAsia="es-ES"/>
        </w:rPr>
        <w:t>Atentamente,</w:t>
      </w:r>
    </w:p>
    <w:p w14:paraId="4C3066EC" w14:textId="77777777" w:rsidR="00FB7009" w:rsidRPr="00AA7652" w:rsidRDefault="00FB7009" w:rsidP="00984911">
      <w:pPr>
        <w:widowControl w:val="0"/>
        <w:tabs>
          <w:tab w:val="left" w:pos="3261"/>
        </w:tabs>
        <w:spacing w:after="0" w:line="240" w:lineRule="auto"/>
        <w:rPr>
          <w:rFonts w:ascii="Arial" w:eastAsia="Times New Roman" w:hAnsi="Arial" w:cs="Arial"/>
          <w:sz w:val="20"/>
          <w:szCs w:val="20"/>
          <w:lang w:eastAsia="es-ES"/>
        </w:rPr>
      </w:pPr>
    </w:p>
    <w:p w14:paraId="77E93982" w14:textId="77777777" w:rsidR="00FB7009" w:rsidRPr="00AA7652" w:rsidRDefault="00FB7009" w:rsidP="00984911">
      <w:pPr>
        <w:widowControl w:val="0"/>
        <w:tabs>
          <w:tab w:val="left" w:pos="3261"/>
        </w:tabs>
        <w:spacing w:after="0" w:line="240" w:lineRule="auto"/>
        <w:rPr>
          <w:rFonts w:ascii="Arial" w:eastAsia="Times New Roman" w:hAnsi="Arial" w:cs="Arial"/>
          <w:sz w:val="20"/>
          <w:szCs w:val="20"/>
          <w:lang w:eastAsia="es-ES"/>
        </w:rPr>
      </w:pPr>
    </w:p>
    <w:p w14:paraId="49501EE5" w14:textId="77777777" w:rsidR="00FB7009" w:rsidRPr="00AA7652" w:rsidRDefault="00FB7009" w:rsidP="00984911">
      <w:pPr>
        <w:widowControl w:val="0"/>
        <w:tabs>
          <w:tab w:val="left" w:pos="3261"/>
        </w:tabs>
        <w:spacing w:after="0" w:line="240" w:lineRule="auto"/>
        <w:rPr>
          <w:rFonts w:ascii="Arial" w:eastAsia="Times New Roman" w:hAnsi="Arial" w:cs="Arial"/>
          <w:sz w:val="20"/>
          <w:szCs w:val="20"/>
          <w:lang w:eastAsia="es-ES"/>
        </w:rPr>
      </w:pPr>
      <w:r w:rsidRPr="00AA7652">
        <w:rPr>
          <w:rFonts w:ascii="Arial" w:eastAsia="Times New Roman" w:hAnsi="Arial" w:cs="Arial"/>
          <w:sz w:val="20"/>
          <w:szCs w:val="20"/>
          <w:lang w:eastAsia="es-ES"/>
        </w:rPr>
        <w:tab/>
      </w:r>
      <w:r w:rsidRPr="00AA7652">
        <w:rPr>
          <w:rFonts w:ascii="Arial" w:eastAsia="Times New Roman" w:hAnsi="Arial" w:cs="Arial"/>
          <w:sz w:val="20"/>
          <w:szCs w:val="20"/>
          <w:lang w:eastAsia="es-ES"/>
        </w:rPr>
        <w:tab/>
      </w:r>
      <w:r w:rsidRPr="00AA7652">
        <w:rPr>
          <w:rFonts w:ascii="Arial" w:eastAsia="Times New Roman" w:hAnsi="Arial" w:cs="Arial"/>
          <w:sz w:val="20"/>
          <w:szCs w:val="20"/>
          <w:lang w:eastAsia="es-ES"/>
        </w:rPr>
        <w:tab/>
      </w:r>
      <w:r w:rsidRPr="00AA7652">
        <w:rPr>
          <w:rFonts w:ascii="Arial" w:eastAsia="Times New Roman" w:hAnsi="Arial" w:cs="Arial"/>
          <w:sz w:val="20"/>
          <w:szCs w:val="20"/>
          <w:lang w:eastAsia="es-ES"/>
        </w:rPr>
        <w:tab/>
      </w:r>
      <w:r w:rsidRPr="00AA7652">
        <w:rPr>
          <w:rFonts w:ascii="Arial" w:eastAsia="Times New Roman" w:hAnsi="Arial" w:cs="Arial"/>
          <w:sz w:val="20"/>
          <w:szCs w:val="20"/>
          <w:lang w:eastAsia="es-ES"/>
        </w:rPr>
        <w:tab/>
        <w:t xml:space="preserve">   _______________________</w:t>
      </w:r>
    </w:p>
    <w:p w14:paraId="21BE1BF9" w14:textId="77777777" w:rsidR="00FB7009" w:rsidRPr="00AA7652" w:rsidRDefault="00FB7009" w:rsidP="003A18E2">
      <w:pPr>
        <w:widowControl w:val="0"/>
        <w:tabs>
          <w:tab w:val="left" w:pos="3261"/>
        </w:tabs>
        <w:spacing w:after="0" w:line="240" w:lineRule="auto"/>
        <w:jc w:val="center"/>
        <w:rPr>
          <w:rFonts w:ascii="Arial" w:eastAsia="Times New Roman" w:hAnsi="Arial" w:cs="Arial"/>
          <w:sz w:val="20"/>
          <w:szCs w:val="20"/>
          <w:lang w:eastAsia="es-ES"/>
        </w:rPr>
      </w:pPr>
      <w:r w:rsidRPr="00AA7652">
        <w:rPr>
          <w:rFonts w:ascii="Arial" w:eastAsia="Times New Roman" w:hAnsi="Arial" w:cs="Arial"/>
          <w:sz w:val="20"/>
          <w:szCs w:val="20"/>
          <w:lang w:eastAsia="es-ES"/>
        </w:rPr>
        <w:t>(Firma y Sello)</w:t>
      </w:r>
    </w:p>
    <w:p w14:paraId="1543DEB3" w14:textId="77777777" w:rsidR="00FB7009" w:rsidRPr="00AA7652" w:rsidRDefault="00FB7009" w:rsidP="00984911">
      <w:pPr>
        <w:widowControl w:val="0"/>
        <w:tabs>
          <w:tab w:val="left" w:pos="3261"/>
        </w:tabs>
        <w:spacing w:after="0" w:line="240" w:lineRule="auto"/>
        <w:rPr>
          <w:rFonts w:ascii="Arial" w:eastAsia="Times New Roman" w:hAnsi="Arial" w:cs="Arial"/>
          <w:sz w:val="20"/>
          <w:szCs w:val="20"/>
          <w:lang w:eastAsia="es-ES"/>
        </w:rPr>
      </w:pPr>
    </w:p>
    <w:p w14:paraId="67C33831" w14:textId="77777777" w:rsidR="00FB7009" w:rsidRPr="00AA7652" w:rsidRDefault="00FB7009" w:rsidP="00984911">
      <w:pPr>
        <w:widowControl w:val="0"/>
        <w:tabs>
          <w:tab w:val="left" w:pos="3261"/>
        </w:tabs>
        <w:spacing w:after="0" w:line="240" w:lineRule="auto"/>
        <w:rPr>
          <w:rFonts w:ascii="Arial" w:eastAsia="Times New Roman" w:hAnsi="Arial" w:cs="Arial"/>
          <w:sz w:val="20"/>
          <w:szCs w:val="20"/>
          <w:lang w:eastAsia="es-ES"/>
        </w:rPr>
      </w:pPr>
    </w:p>
    <w:p w14:paraId="474F8E5C" w14:textId="77777777" w:rsidR="00FB7009" w:rsidRPr="00AA7652" w:rsidRDefault="00FB7009" w:rsidP="00984911">
      <w:pPr>
        <w:widowControl w:val="0"/>
        <w:tabs>
          <w:tab w:val="left" w:pos="3261"/>
        </w:tabs>
        <w:spacing w:after="0" w:line="240" w:lineRule="auto"/>
        <w:rPr>
          <w:rFonts w:ascii="Arial" w:eastAsia="Times New Roman" w:hAnsi="Arial" w:cs="Arial"/>
          <w:sz w:val="20"/>
          <w:szCs w:val="20"/>
          <w:lang w:eastAsia="es-ES"/>
        </w:rPr>
      </w:pPr>
      <w:r w:rsidRPr="00AA7652">
        <w:rPr>
          <w:rFonts w:ascii="Arial" w:eastAsia="Times New Roman" w:hAnsi="Arial" w:cs="Arial"/>
          <w:sz w:val="20"/>
          <w:szCs w:val="20"/>
          <w:lang w:eastAsia="es-ES"/>
        </w:rPr>
        <w:t>Nombre del Representante</w:t>
      </w:r>
      <w:r w:rsidRPr="00AA7652">
        <w:rPr>
          <w:rFonts w:ascii="Arial" w:eastAsia="Times New Roman" w:hAnsi="Arial" w:cs="Arial"/>
          <w:sz w:val="20"/>
          <w:szCs w:val="20"/>
          <w:lang w:eastAsia="es-ES"/>
        </w:rPr>
        <w:tab/>
        <w:t>: ..............................</w:t>
      </w:r>
    </w:p>
    <w:p w14:paraId="5215421A" w14:textId="77777777" w:rsidR="00FB7009" w:rsidRPr="00AA7652" w:rsidRDefault="00FB7009" w:rsidP="00984911">
      <w:pPr>
        <w:widowControl w:val="0"/>
        <w:tabs>
          <w:tab w:val="left" w:pos="3261"/>
        </w:tabs>
        <w:spacing w:after="0" w:line="240" w:lineRule="auto"/>
        <w:rPr>
          <w:rFonts w:ascii="Arial" w:eastAsia="Times New Roman" w:hAnsi="Arial" w:cs="Arial"/>
          <w:sz w:val="20"/>
          <w:szCs w:val="20"/>
          <w:lang w:eastAsia="es-ES"/>
        </w:rPr>
      </w:pPr>
      <w:r w:rsidRPr="00AA7652">
        <w:rPr>
          <w:rFonts w:ascii="Arial" w:eastAsia="Times New Roman" w:hAnsi="Arial" w:cs="Arial"/>
          <w:sz w:val="20"/>
          <w:szCs w:val="20"/>
          <w:lang w:eastAsia="es-ES"/>
        </w:rPr>
        <w:t>Cargo</w:t>
      </w:r>
      <w:r w:rsidRPr="00AA7652">
        <w:rPr>
          <w:rFonts w:ascii="Arial" w:eastAsia="Times New Roman" w:hAnsi="Arial" w:cs="Arial"/>
          <w:sz w:val="20"/>
          <w:szCs w:val="20"/>
          <w:lang w:eastAsia="es-ES"/>
        </w:rPr>
        <w:tab/>
        <w:t>: ..............................</w:t>
      </w:r>
    </w:p>
    <w:p w14:paraId="1495C1C1" w14:textId="77777777" w:rsidR="00FB7009" w:rsidRPr="00AA7652" w:rsidRDefault="00FB7009" w:rsidP="00984911">
      <w:pPr>
        <w:widowControl w:val="0"/>
        <w:tabs>
          <w:tab w:val="left" w:pos="3261"/>
        </w:tabs>
        <w:spacing w:after="0" w:line="240" w:lineRule="auto"/>
        <w:rPr>
          <w:rFonts w:ascii="Arial" w:eastAsia="Times New Roman" w:hAnsi="Arial" w:cs="Arial"/>
          <w:sz w:val="20"/>
          <w:szCs w:val="20"/>
          <w:lang w:eastAsia="es-ES"/>
        </w:rPr>
      </w:pPr>
      <w:r w:rsidRPr="00AA7652">
        <w:rPr>
          <w:rFonts w:ascii="Arial" w:eastAsia="Times New Roman" w:hAnsi="Arial" w:cs="Arial"/>
          <w:sz w:val="20"/>
          <w:szCs w:val="20"/>
          <w:lang w:eastAsia="es-ES"/>
        </w:rPr>
        <w:t>Nombre de la Empresa</w:t>
      </w:r>
      <w:r w:rsidRPr="00AA7652">
        <w:rPr>
          <w:rFonts w:ascii="Arial" w:eastAsia="Times New Roman" w:hAnsi="Arial" w:cs="Arial"/>
          <w:sz w:val="20"/>
          <w:szCs w:val="20"/>
          <w:lang w:eastAsia="es-ES"/>
        </w:rPr>
        <w:tab/>
        <w:t>: ..............................</w:t>
      </w:r>
    </w:p>
    <w:p w14:paraId="5036C894" w14:textId="77777777" w:rsidR="00FB7009" w:rsidRPr="00AA7652" w:rsidRDefault="00FB7009" w:rsidP="00984911">
      <w:pPr>
        <w:widowControl w:val="0"/>
        <w:tabs>
          <w:tab w:val="left" w:pos="3261"/>
        </w:tabs>
        <w:spacing w:after="0" w:line="240" w:lineRule="auto"/>
        <w:rPr>
          <w:rFonts w:ascii="Arial" w:eastAsia="Times New Roman" w:hAnsi="Arial" w:cs="Arial"/>
          <w:sz w:val="20"/>
          <w:szCs w:val="20"/>
          <w:lang w:eastAsia="es-ES"/>
        </w:rPr>
      </w:pPr>
    </w:p>
    <w:p w14:paraId="60B9A9D5" w14:textId="77777777" w:rsidR="00FB7009" w:rsidRPr="00AA7652" w:rsidRDefault="00FB7009" w:rsidP="00984911">
      <w:pPr>
        <w:widowControl w:val="0"/>
        <w:tabs>
          <w:tab w:val="left" w:pos="3261"/>
        </w:tabs>
        <w:spacing w:after="0" w:line="240" w:lineRule="auto"/>
        <w:rPr>
          <w:rFonts w:ascii="Arial" w:eastAsia="Times New Roman" w:hAnsi="Arial" w:cs="Arial"/>
          <w:sz w:val="20"/>
          <w:szCs w:val="20"/>
          <w:lang w:eastAsia="es-ES"/>
        </w:rPr>
      </w:pPr>
      <w:r w:rsidRPr="00AA7652">
        <w:rPr>
          <w:rFonts w:ascii="Arial" w:eastAsia="Times New Roman" w:hAnsi="Arial" w:cs="Arial"/>
          <w:sz w:val="20"/>
          <w:szCs w:val="20"/>
          <w:lang w:eastAsia="es-ES"/>
        </w:rPr>
        <w:t>Nota: En caso de adjudicación, este documento deberá ser presentado en original o fotocopia autenticada y legalizada.</w:t>
      </w:r>
    </w:p>
    <w:p w14:paraId="4DB548F0" w14:textId="77777777" w:rsidR="00FB7009" w:rsidRPr="00AA7652" w:rsidRDefault="00FB7009" w:rsidP="00984911">
      <w:pPr>
        <w:widowControl w:val="0"/>
        <w:tabs>
          <w:tab w:val="left" w:pos="3261"/>
        </w:tabs>
        <w:spacing w:after="0" w:line="240" w:lineRule="auto"/>
        <w:rPr>
          <w:rFonts w:ascii="Arial" w:eastAsia="Times New Roman" w:hAnsi="Arial" w:cs="Arial"/>
          <w:sz w:val="20"/>
          <w:szCs w:val="20"/>
          <w:lang w:eastAsia="es-ES"/>
        </w:rPr>
      </w:pPr>
    </w:p>
    <w:p w14:paraId="3EBC02FE" w14:textId="77777777" w:rsidR="00FB7009" w:rsidRPr="00AA7652" w:rsidRDefault="00FB7009" w:rsidP="00984911">
      <w:pPr>
        <w:widowControl w:val="0"/>
        <w:tabs>
          <w:tab w:val="left" w:pos="3261"/>
        </w:tabs>
        <w:spacing w:after="0" w:line="240" w:lineRule="auto"/>
        <w:rPr>
          <w:rFonts w:ascii="Arial" w:eastAsia="Times New Roman" w:hAnsi="Arial" w:cs="Arial"/>
          <w:sz w:val="20"/>
          <w:szCs w:val="20"/>
          <w:lang w:eastAsia="es-ES"/>
        </w:rPr>
      </w:pPr>
    </w:p>
    <w:p w14:paraId="4DCBA204" w14:textId="77777777" w:rsidR="0088322E" w:rsidRPr="00AA7652" w:rsidRDefault="0088322E" w:rsidP="00984911">
      <w:pPr>
        <w:widowControl w:val="0"/>
        <w:tabs>
          <w:tab w:val="left" w:pos="3261"/>
        </w:tabs>
        <w:spacing w:after="0" w:line="240" w:lineRule="auto"/>
        <w:rPr>
          <w:rFonts w:ascii="Arial" w:eastAsia="Times New Roman" w:hAnsi="Arial" w:cs="Arial"/>
          <w:sz w:val="20"/>
          <w:szCs w:val="20"/>
          <w:lang w:eastAsia="es-ES"/>
        </w:rPr>
      </w:pPr>
    </w:p>
    <w:p w14:paraId="181341D5" w14:textId="77777777" w:rsidR="0088322E" w:rsidRPr="00AA7652" w:rsidRDefault="0088322E" w:rsidP="00984911">
      <w:pPr>
        <w:widowControl w:val="0"/>
        <w:tabs>
          <w:tab w:val="left" w:pos="3261"/>
        </w:tabs>
        <w:spacing w:after="0" w:line="240" w:lineRule="auto"/>
        <w:rPr>
          <w:rFonts w:ascii="Arial" w:eastAsia="Times New Roman" w:hAnsi="Arial" w:cs="Arial"/>
          <w:sz w:val="20"/>
          <w:szCs w:val="20"/>
          <w:lang w:eastAsia="es-ES"/>
        </w:rPr>
      </w:pPr>
    </w:p>
    <w:p w14:paraId="35D13BB5" w14:textId="77777777" w:rsidR="00FB7009" w:rsidRPr="00AA7652" w:rsidRDefault="00FB7009" w:rsidP="00984911">
      <w:pPr>
        <w:widowControl w:val="0"/>
        <w:spacing w:after="0" w:line="240" w:lineRule="auto"/>
        <w:ind w:left="1702" w:hanging="284"/>
        <w:jc w:val="both"/>
        <w:rPr>
          <w:rFonts w:ascii="Arial" w:hAnsi="Arial" w:cs="Arial"/>
          <w:b/>
          <w:spacing w:val="-14"/>
          <w:w w:val="110"/>
          <w:sz w:val="20"/>
          <w:szCs w:val="20"/>
        </w:rPr>
      </w:pPr>
    </w:p>
    <w:p w14:paraId="36EC527D" w14:textId="77777777" w:rsidR="00FB7009" w:rsidRPr="00AA7652" w:rsidRDefault="00FB7009" w:rsidP="00984911">
      <w:pPr>
        <w:widowControl w:val="0"/>
        <w:spacing w:after="0" w:line="240" w:lineRule="auto"/>
        <w:ind w:left="1702" w:hanging="284"/>
        <w:jc w:val="both"/>
        <w:rPr>
          <w:rFonts w:ascii="Arial" w:hAnsi="Arial" w:cs="Arial"/>
          <w:b/>
          <w:spacing w:val="-14"/>
          <w:w w:val="110"/>
          <w:sz w:val="20"/>
          <w:szCs w:val="20"/>
        </w:rPr>
      </w:pPr>
    </w:p>
    <w:p w14:paraId="2325670B" w14:textId="77777777" w:rsidR="00FB7009" w:rsidRPr="00AA7652" w:rsidRDefault="00FB7009" w:rsidP="00984911">
      <w:pPr>
        <w:widowControl w:val="0"/>
        <w:spacing w:after="0" w:line="240" w:lineRule="auto"/>
        <w:ind w:left="1702" w:hanging="284"/>
        <w:jc w:val="both"/>
        <w:rPr>
          <w:rFonts w:ascii="Arial" w:hAnsi="Arial" w:cs="Arial"/>
          <w:b/>
          <w:spacing w:val="-14"/>
          <w:w w:val="110"/>
          <w:sz w:val="20"/>
          <w:szCs w:val="20"/>
        </w:rPr>
      </w:pPr>
    </w:p>
    <w:tbl>
      <w:tblPr>
        <w:tblW w:w="0" w:type="auto"/>
        <w:tblLayout w:type="fixed"/>
        <w:tblCellMar>
          <w:left w:w="70" w:type="dxa"/>
          <w:right w:w="70" w:type="dxa"/>
        </w:tblCellMar>
        <w:tblLook w:val="0000" w:firstRow="0" w:lastRow="0" w:firstColumn="0" w:lastColumn="0" w:noHBand="0" w:noVBand="0"/>
      </w:tblPr>
      <w:tblGrid>
        <w:gridCol w:w="8978"/>
      </w:tblGrid>
      <w:tr w:rsidR="00FB7009" w:rsidRPr="00AA7652" w14:paraId="14843032" w14:textId="77777777" w:rsidTr="00B874C2">
        <w:tc>
          <w:tcPr>
            <w:tcW w:w="8978" w:type="dxa"/>
            <w:tcBorders>
              <w:top w:val="single" w:sz="6" w:space="0" w:color="auto"/>
              <w:left w:val="single" w:sz="6" w:space="0" w:color="auto"/>
              <w:bottom w:val="single" w:sz="6" w:space="0" w:color="auto"/>
              <w:right w:val="single" w:sz="6" w:space="0" w:color="auto"/>
            </w:tcBorders>
          </w:tcPr>
          <w:p w14:paraId="6CEEDE78" w14:textId="77777777" w:rsidR="00FB7009" w:rsidRPr="00AA7652" w:rsidRDefault="00FB7009" w:rsidP="00984911">
            <w:pPr>
              <w:keepNext/>
              <w:widowControl w:val="0"/>
              <w:tabs>
                <w:tab w:val="left" w:pos="576"/>
                <w:tab w:val="left" w:pos="1152"/>
                <w:tab w:val="left" w:pos="1584"/>
              </w:tabs>
              <w:autoSpaceDE w:val="0"/>
              <w:autoSpaceDN w:val="0"/>
              <w:adjustRightInd w:val="0"/>
              <w:spacing w:after="0" w:line="240" w:lineRule="auto"/>
              <w:jc w:val="center"/>
              <w:rPr>
                <w:rFonts w:ascii="Arial" w:eastAsia="Times New Roman" w:hAnsi="Arial" w:cs="Arial"/>
                <w:b/>
                <w:bCs/>
                <w:sz w:val="20"/>
                <w:szCs w:val="20"/>
                <w:lang w:val="es-ES" w:eastAsia="es-ES"/>
              </w:rPr>
            </w:pPr>
          </w:p>
          <w:p w14:paraId="22D99AC1" w14:textId="77777777" w:rsidR="00FB7009" w:rsidRPr="00AA7652" w:rsidRDefault="00FB7009" w:rsidP="00984911">
            <w:pPr>
              <w:keepNext/>
              <w:autoSpaceDE w:val="0"/>
              <w:autoSpaceDN w:val="0"/>
              <w:adjustRightInd w:val="0"/>
              <w:spacing w:after="0" w:line="240" w:lineRule="auto"/>
              <w:jc w:val="center"/>
              <w:rPr>
                <w:rFonts w:ascii="Arial" w:eastAsia="Times New Roman" w:hAnsi="Arial" w:cs="Arial"/>
                <w:b/>
                <w:bCs/>
                <w:sz w:val="20"/>
                <w:szCs w:val="20"/>
                <w:u w:val="single"/>
                <w:lang w:val="es-ES" w:eastAsia="es-ES"/>
              </w:rPr>
            </w:pPr>
            <w:r w:rsidRPr="00AA7652">
              <w:rPr>
                <w:rFonts w:ascii="Arial" w:eastAsia="Times New Roman" w:hAnsi="Arial" w:cs="Arial"/>
                <w:b/>
                <w:bCs/>
                <w:sz w:val="20"/>
                <w:szCs w:val="20"/>
                <w:u w:val="single"/>
                <w:lang w:val="es-ES" w:eastAsia="es-ES"/>
              </w:rPr>
              <w:t>FORMATO A-</w:t>
            </w:r>
            <w:r w:rsidR="00F707C6">
              <w:rPr>
                <w:rFonts w:ascii="Arial" w:eastAsia="Times New Roman" w:hAnsi="Arial" w:cs="Arial"/>
                <w:b/>
                <w:bCs/>
                <w:sz w:val="20"/>
                <w:szCs w:val="20"/>
                <w:u w:val="single"/>
                <w:lang w:val="es-ES" w:eastAsia="es-ES"/>
              </w:rPr>
              <w:t>5</w:t>
            </w:r>
            <w:r w:rsidR="00FF7A32">
              <w:rPr>
                <w:rFonts w:ascii="Arial" w:eastAsia="Times New Roman" w:hAnsi="Arial" w:cs="Arial"/>
                <w:b/>
                <w:bCs/>
                <w:sz w:val="20"/>
                <w:szCs w:val="20"/>
                <w:u w:val="single"/>
                <w:lang w:val="es-ES" w:eastAsia="es-ES"/>
              </w:rPr>
              <w:t xml:space="preserve"> </w:t>
            </w:r>
            <w:r w:rsidR="00FF7A32">
              <w:rPr>
                <w:rFonts w:ascii="Arial" w:eastAsia="Times New Roman" w:hAnsi="Arial" w:cs="Arial"/>
                <w:b/>
                <w:sz w:val="20"/>
                <w:szCs w:val="20"/>
                <w:u w:val="single"/>
                <w:lang w:eastAsia="es-ES"/>
              </w:rPr>
              <w:t>(SI APLICASE)</w:t>
            </w:r>
          </w:p>
          <w:p w14:paraId="1112AD04" w14:textId="77777777" w:rsidR="00FB7009" w:rsidRPr="00AA7652" w:rsidRDefault="00FB7009" w:rsidP="00984911">
            <w:pPr>
              <w:autoSpaceDE w:val="0"/>
              <w:autoSpaceDN w:val="0"/>
              <w:adjustRightInd w:val="0"/>
              <w:spacing w:after="0" w:line="240" w:lineRule="auto"/>
              <w:rPr>
                <w:rFonts w:ascii="Arial" w:eastAsia="Times New Roman" w:hAnsi="Arial" w:cs="Arial"/>
                <w:b/>
                <w:bCs/>
                <w:sz w:val="20"/>
                <w:szCs w:val="20"/>
                <w:lang w:val="es-ES" w:eastAsia="es-ES"/>
              </w:rPr>
            </w:pPr>
          </w:p>
        </w:tc>
      </w:tr>
      <w:tr w:rsidR="00FB7009" w:rsidRPr="00AA7652" w14:paraId="1C4D49A2" w14:textId="77777777" w:rsidTr="00B874C2">
        <w:tc>
          <w:tcPr>
            <w:tcW w:w="8978" w:type="dxa"/>
            <w:tcBorders>
              <w:top w:val="single" w:sz="6" w:space="0" w:color="auto"/>
              <w:left w:val="single" w:sz="6" w:space="0" w:color="auto"/>
              <w:bottom w:val="single" w:sz="6" w:space="0" w:color="auto"/>
              <w:right w:val="single" w:sz="6" w:space="0" w:color="auto"/>
            </w:tcBorders>
          </w:tcPr>
          <w:p w14:paraId="2E39BB6B" w14:textId="77777777" w:rsidR="006E5476" w:rsidRPr="00AA7652" w:rsidRDefault="006E5476" w:rsidP="00984911">
            <w:pPr>
              <w:autoSpaceDE w:val="0"/>
              <w:autoSpaceDN w:val="0"/>
              <w:adjustRightInd w:val="0"/>
              <w:spacing w:after="0" w:line="240" w:lineRule="auto"/>
              <w:jc w:val="center"/>
              <w:rPr>
                <w:rFonts w:ascii="Arial" w:eastAsia="Times New Roman" w:hAnsi="Arial" w:cs="Arial"/>
                <w:b/>
                <w:bCs/>
                <w:sz w:val="20"/>
                <w:szCs w:val="20"/>
                <w:lang w:val="es-ES" w:eastAsia="es-ES"/>
              </w:rPr>
            </w:pPr>
          </w:p>
          <w:p w14:paraId="77D7B5C2" w14:textId="77777777" w:rsidR="00FB7009" w:rsidRPr="00AA7652" w:rsidRDefault="00FB7009" w:rsidP="00984911">
            <w:pPr>
              <w:autoSpaceDE w:val="0"/>
              <w:autoSpaceDN w:val="0"/>
              <w:adjustRightInd w:val="0"/>
              <w:spacing w:after="0" w:line="240" w:lineRule="auto"/>
              <w:jc w:val="center"/>
              <w:rPr>
                <w:rFonts w:ascii="Arial" w:eastAsia="Times New Roman" w:hAnsi="Arial" w:cs="Arial"/>
                <w:b/>
                <w:bCs/>
                <w:sz w:val="20"/>
                <w:szCs w:val="20"/>
                <w:lang w:val="es-ES" w:eastAsia="es-ES"/>
              </w:rPr>
            </w:pPr>
            <w:r w:rsidRPr="00AA7652">
              <w:rPr>
                <w:rFonts w:ascii="Arial" w:eastAsia="Times New Roman" w:hAnsi="Arial" w:cs="Arial"/>
                <w:b/>
                <w:bCs/>
                <w:sz w:val="20"/>
                <w:szCs w:val="20"/>
                <w:lang w:val="es-ES" w:eastAsia="es-ES"/>
              </w:rPr>
              <w:t xml:space="preserve">CARTA PODER </w:t>
            </w:r>
          </w:p>
          <w:p w14:paraId="2964D507" w14:textId="77777777" w:rsidR="006E5476" w:rsidRPr="00AA7652" w:rsidRDefault="006E5476" w:rsidP="00984911">
            <w:pPr>
              <w:autoSpaceDE w:val="0"/>
              <w:autoSpaceDN w:val="0"/>
              <w:adjustRightInd w:val="0"/>
              <w:spacing w:after="0" w:line="240" w:lineRule="auto"/>
              <w:jc w:val="center"/>
              <w:rPr>
                <w:rFonts w:ascii="Arial" w:eastAsia="Times New Roman" w:hAnsi="Arial" w:cs="Arial"/>
                <w:b/>
                <w:bCs/>
                <w:sz w:val="20"/>
                <w:szCs w:val="20"/>
                <w:lang w:val="es-ES" w:eastAsia="es-ES"/>
              </w:rPr>
            </w:pPr>
          </w:p>
        </w:tc>
      </w:tr>
    </w:tbl>
    <w:p w14:paraId="5C0E8864" w14:textId="77777777" w:rsidR="00FB7009" w:rsidRPr="00AA7652" w:rsidRDefault="00FB7009" w:rsidP="00984911">
      <w:pPr>
        <w:widowControl w:val="0"/>
        <w:tabs>
          <w:tab w:val="left" w:pos="576"/>
          <w:tab w:val="left" w:pos="1152"/>
          <w:tab w:val="left" w:pos="1584"/>
        </w:tabs>
        <w:autoSpaceDE w:val="0"/>
        <w:autoSpaceDN w:val="0"/>
        <w:adjustRightInd w:val="0"/>
        <w:spacing w:after="0" w:line="240" w:lineRule="auto"/>
        <w:jc w:val="center"/>
        <w:rPr>
          <w:rFonts w:ascii="Arial" w:eastAsia="Times New Roman" w:hAnsi="Arial" w:cs="Arial"/>
          <w:sz w:val="20"/>
          <w:szCs w:val="20"/>
          <w:lang w:val="es-ES" w:eastAsia="es-ES"/>
        </w:rPr>
      </w:pPr>
    </w:p>
    <w:tbl>
      <w:tblPr>
        <w:tblW w:w="0" w:type="auto"/>
        <w:tblLayout w:type="fixed"/>
        <w:tblCellMar>
          <w:left w:w="70" w:type="dxa"/>
          <w:right w:w="70" w:type="dxa"/>
        </w:tblCellMar>
        <w:tblLook w:val="0000" w:firstRow="0" w:lastRow="0" w:firstColumn="0" w:lastColumn="0" w:noHBand="0" w:noVBand="0"/>
      </w:tblPr>
      <w:tblGrid>
        <w:gridCol w:w="8978"/>
      </w:tblGrid>
      <w:tr w:rsidR="00FB7009" w:rsidRPr="00AA7652" w14:paraId="426630F3" w14:textId="77777777" w:rsidTr="00B874C2">
        <w:tc>
          <w:tcPr>
            <w:tcW w:w="8978" w:type="dxa"/>
            <w:tcBorders>
              <w:top w:val="single" w:sz="6" w:space="0" w:color="auto"/>
              <w:left w:val="single" w:sz="6" w:space="0" w:color="auto"/>
              <w:bottom w:val="single" w:sz="6" w:space="0" w:color="auto"/>
              <w:right w:val="single" w:sz="6" w:space="0" w:color="auto"/>
            </w:tcBorders>
          </w:tcPr>
          <w:p w14:paraId="34935B8A" w14:textId="77777777" w:rsidR="00FB7009" w:rsidRPr="00AA7652" w:rsidRDefault="00FB7009" w:rsidP="00984911">
            <w:pPr>
              <w:widowControl w:val="0"/>
              <w:tabs>
                <w:tab w:val="left" w:pos="576"/>
                <w:tab w:val="left" w:pos="1152"/>
                <w:tab w:val="left" w:pos="1584"/>
              </w:tabs>
              <w:autoSpaceDE w:val="0"/>
              <w:autoSpaceDN w:val="0"/>
              <w:adjustRightInd w:val="0"/>
              <w:spacing w:after="0" w:line="240" w:lineRule="auto"/>
              <w:jc w:val="center"/>
              <w:rPr>
                <w:rFonts w:ascii="Arial" w:eastAsia="Times New Roman" w:hAnsi="Arial" w:cs="Arial"/>
                <w:sz w:val="20"/>
                <w:szCs w:val="20"/>
                <w:lang w:val="es-ES" w:eastAsia="es-ES"/>
              </w:rPr>
            </w:pPr>
          </w:p>
          <w:p w14:paraId="142B969A" w14:textId="77777777" w:rsidR="00FB7009" w:rsidRPr="00AA7652" w:rsidRDefault="00A7268B" w:rsidP="00984911">
            <w:pPr>
              <w:widowControl w:val="0"/>
              <w:tabs>
                <w:tab w:val="left" w:pos="576"/>
                <w:tab w:val="left" w:pos="1152"/>
                <w:tab w:val="left" w:pos="1584"/>
              </w:tabs>
              <w:autoSpaceDE w:val="0"/>
              <w:autoSpaceDN w:val="0"/>
              <w:adjustRightInd w:val="0"/>
              <w:spacing w:after="0" w:line="240" w:lineRule="auto"/>
              <w:jc w:val="right"/>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w:t>
            </w:r>
            <w:r w:rsidR="00FB7009" w:rsidRPr="00AA7652">
              <w:rPr>
                <w:rFonts w:ascii="Arial" w:eastAsia="Times New Roman" w:hAnsi="Arial" w:cs="Arial"/>
                <w:sz w:val="20"/>
                <w:szCs w:val="20"/>
                <w:lang w:val="es-ES" w:eastAsia="es-ES"/>
              </w:rPr>
              <w:t xml:space="preserve"> </w:t>
            </w:r>
            <w:r w:rsidRPr="00AA7652">
              <w:rPr>
                <w:rFonts w:ascii="Arial" w:eastAsia="Times New Roman" w:hAnsi="Arial" w:cs="Arial"/>
                <w:sz w:val="20"/>
                <w:szCs w:val="20"/>
                <w:lang w:val="es-ES" w:eastAsia="es-ES"/>
              </w:rPr>
              <w:t>de............................</w:t>
            </w:r>
            <w:r w:rsidR="00FB7009" w:rsidRPr="00AA7652">
              <w:rPr>
                <w:rFonts w:ascii="Arial" w:eastAsia="Times New Roman" w:hAnsi="Arial" w:cs="Arial"/>
                <w:sz w:val="20"/>
                <w:szCs w:val="20"/>
                <w:lang w:val="es-ES" w:eastAsia="es-ES"/>
              </w:rPr>
              <w:t xml:space="preserve"> </w:t>
            </w:r>
            <w:r w:rsidRPr="00AA7652">
              <w:rPr>
                <w:rFonts w:ascii="Arial" w:eastAsia="Times New Roman" w:hAnsi="Arial" w:cs="Arial"/>
                <w:sz w:val="20"/>
                <w:szCs w:val="20"/>
                <w:lang w:val="es-ES" w:eastAsia="es-ES"/>
              </w:rPr>
              <w:t>de....</w:t>
            </w:r>
          </w:p>
          <w:p w14:paraId="673D40C6" w14:textId="77777777" w:rsidR="00FB7009" w:rsidRPr="00AA7652" w:rsidRDefault="00FB7009" w:rsidP="00984911">
            <w:pPr>
              <w:widowControl w:val="0"/>
              <w:tabs>
                <w:tab w:val="left" w:pos="576"/>
                <w:tab w:val="left" w:pos="1152"/>
                <w:tab w:val="left" w:pos="1584"/>
              </w:tabs>
              <w:autoSpaceDE w:val="0"/>
              <w:autoSpaceDN w:val="0"/>
              <w:adjustRightInd w:val="0"/>
              <w:spacing w:after="0" w:line="240" w:lineRule="auto"/>
              <w:rPr>
                <w:rFonts w:ascii="Arial" w:eastAsia="Times New Roman" w:hAnsi="Arial" w:cs="Arial"/>
                <w:sz w:val="20"/>
                <w:szCs w:val="20"/>
                <w:lang w:val="es-ES" w:eastAsia="es-ES"/>
              </w:rPr>
            </w:pPr>
          </w:p>
          <w:p w14:paraId="33EAD9ED" w14:textId="77777777" w:rsidR="00FB7009" w:rsidRPr="00AA7652" w:rsidRDefault="00FB7009" w:rsidP="00984911">
            <w:pPr>
              <w:widowControl w:val="0"/>
              <w:tabs>
                <w:tab w:val="left" w:pos="576"/>
                <w:tab w:val="left" w:pos="1152"/>
                <w:tab w:val="left" w:pos="1584"/>
              </w:tabs>
              <w:autoSpaceDE w:val="0"/>
              <w:autoSpaceDN w:val="0"/>
              <w:adjustRightInd w:val="0"/>
              <w:spacing w:after="0" w:line="240" w:lineRule="auto"/>
              <w:rPr>
                <w:rFonts w:ascii="Arial" w:eastAsia="Times New Roman" w:hAnsi="Arial" w:cs="Arial"/>
                <w:sz w:val="20"/>
                <w:szCs w:val="20"/>
                <w:lang w:val="es-ES" w:eastAsia="es-ES"/>
              </w:rPr>
            </w:pPr>
          </w:p>
          <w:p w14:paraId="53B72573" w14:textId="77777777" w:rsidR="00FB7009" w:rsidRPr="00AA7652" w:rsidRDefault="00FB7009" w:rsidP="00984911">
            <w:pPr>
              <w:widowControl w:val="0"/>
              <w:tabs>
                <w:tab w:val="left" w:pos="576"/>
                <w:tab w:val="left" w:pos="1152"/>
                <w:tab w:val="left" w:pos="1584"/>
              </w:tabs>
              <w:autoSpaceDE w:val="0"/>
              <w:autoSpaceDN w:val="0"/>
              <w:adjustRightInd w:val="0"/>
              <w:spacing w:after="0" w:line="240" w:lineRule="auto"/>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Ante quien corresponda</w:t>
            </w:r>
          </w:p>
          <w:p w14:paraId="34248A24" w14:textId="77777777" w:rsidR="00FB7009" w:rsidRPr="00AA7652" w:rsidRDefault="008A6774" w:rsidP="00984911">
            <w:pPr>
              <w:widowControl w:val="0"/>
              <w:tabs>
                <w:tab w:val="left" w:pos="576"/>
                <w:tab w:val="left" w:pos="1152"/>
                <w:tab w:val="left" w:pos="1584"/>
              </w:tabs>
              <w:autoSpaceDE w:val="0"/>
              <w:autoSpaceDN w:val="0"/>
              <w:adjustRightInd w:val="0"/>
              <w:spacing w:after="0" w:line="240" w:lineRule="auto"/>
              <w:rPr>
                <w:rFonts w:ascii="Arial" w:eastAsia="Times New Roman" w:hAnsi="Arial" w:cs="Arial"/>
                <w:sz w:val="20"/>
                <w:szCs w:val="20"/>
                <w:lang w:val="es-ES" w:eastAsia="es-ES"/>
              </w:rPr>
            </w:pPr>
            <w:r w:rsidRPr="00AA7652">
              <w:rPr>
                <w:rFonts w:ascii="Arial" w:eastAsia="Times New Roman" w:hAnsi="Arial" w:cs="Arial"/>
                <w:sz w:val="20"/>
                <w:szCs w:val="20"/>
                <w:u w:val="single"/>
                <w:lang w:val="es-ES" w:eastAsia="es-ES"/>
              </w:rPr>
              <w:t>Presente</w:t>
            </w:r>
            <w:r w:rsidRPr="00AA7652">
              <w:rPr>
                <w:rFonts w:ascii="Arial" w:eastAsia="Times New Roman" w:hAnsi="Arial" w:cs="Arial"/>
                <w:sz w:val="20"/>
                <w:szCs w:val="20"/>
                <w:lang w:val="es-ES" w:eastAsia="es-ES"/>
              </w:rPr>
              <w:t>. -</w:t>
            </w:r>
          </w:p>
          <w:p w14:paraId="78D446FD" w14:textId="77777777" w:rsidR="00FB7009" w:rsidRPr="00AA7652" w:rsidRDefault="00FB7009" w:rsidP="00984911">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sz w:val="20"/>
                <w:szCs w:val="20"/>
                <w:lang w:val="es-ES" w:eastAsia="es-ES"/>
              </w:rPr>
            </w:pPr>
          </w:p>
          <w:p w14:paraId="02B455CB" w14:textId="77777777" w:rsidR="00FB7009" w:rsidRPr="00AA7652" w:rsidRDefault="00FB7009" w:rsidP="00984911">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sz w:val="20"/>
                <w:szCs w:val="20"/>
                <w:lang w:val="es-ES" w:eastAsia="es-ES"/>
              </w:rPr>
            </w:pPr>
          </w:p>
          <w:p w14:paraId="5B4C0637" w14:textId="77777777" w:rsidR="00FB7009" w:rsidRPr="00AA7652" w:rsidRDefault="00223E85" w:rsidP="00984911">
            <w:pPr>
              <w:widowControl w:val="0"/>
              <w:tabs>
                <w:tab w:val="left" w:pos="540"/>
                <w:tab w:val="center" w:pos="4320"/>
                <w:tab w:val="right" w:pos="8640"/>
              </w:tabs>
              <w:spacing w:after="0" w:line="240" w:lineRule="auto"/>
              <w:ind w:right="-218"/>
              <w:rPr>
                <w:rFonts w:ascii="Arial" w:eastAsia="Times New Roman" w:hAnsi="Arial" w:cs="Arial"/>
                <w:b/>
                <w:bCs/>
                <w:sz w:val="20"/>
                <w:szCs w:val="20"/>
                <w:lang w:val="es-ES" w:eastAsia="es-ES"/>
              </w:rPr>
            </w:pPr>
            <w:r w:rsidRPr="00AA7652">
              <w:rPr>
                <w:rFonts w:ascii="Arial" w:eastAsia="Times New Roman" w:hAnsi="Arial" w:cs="Arial"/>
                <w:b/>
                <w:iCs/>
                <w:sz w:val="20"/>
                <w:szCs w:val="20"/>
                <w:lang w:val="es-ES" w:eastAsia="es-ES"/>
              </w:rPr>
              <w:t>REF.</w:t>
            </w:r>
            <w:r w:rsidR="00FB7009" w:rsidRPr="00AA7652">
              <w:rPr>
                <w:rFonts w:ascii="Arial" w:eastAsia="Times New Roman" w:hAnsi="Arial" w:cs="Arial"/>
                <w:b/>
                <w:iCs/>
                <w:sz w:val="20"/>
                <w:szCs w:val="20"/>
                <w:lang w:val="es-ES" w:eastAsia="es-ES"/>
              </w:rPr>
              <w:t>: Carta Poder para ofertar y contratar</w:t>
            </w:r>
          </w:p>
          <w:p w14:paraId="0E97520A" w14:textId="77777777" w:rsidR="00FB7009" w:rsidRPr="00AA7652" w:rsidRDefault="00FB7009" w:rsidP="00984911">
            <w:pPr>
              <w:widowControl w:val="0"/>
              <w:spacing w:after="0" w:line="240" w:lineRule="auto"/>
              <w:jc w:val="both"/>
              <w:rPr>
                <w:rFonts w:ascii="Arial" w:eastAsia="Times New Roman" w:hAnsi="Arial" w:cs="Arial"/>
                <w:sz w:val="20"/>
                <w:szCs w:val="20"/>
                <w:lang w:val="es-ES" w:eastAsia="es-ES"/>
              </w:rPr>
            </w:pPr>
          </w:p>
          <w:p w14:paraId="5E32FCE2" w14:textId="77777777" w:rsidR="00FB7009" w:rsidRPr="00AA7652" w:rsidRDefault="00FB7009" w:rsidP="00984911">
            <w:pPr>
              <w:widowControl w:val="0"/>
              <w:spacing w:after="0" w:line="240" w:lineRule="auto"/>
              <w:jc w:val="both"/>
              <w:rPr>
                <w:rFonts w:ascii="Arial" w:eastAsia="Times New Roman" w:hAnsi="Arial" w:cs="Arial"/>
                <w:sz w:val="20"/>
                <w:szCs w:val="20"/>
                <w:lang w:val="es-ES" w:eastAsia="es-ES"/>
              </w:rPr>
            </w:pPr>
          </w:p>
          <w:p w14:paraId="651C4D3B" w14:textId="77777777" w:rsidR="00FB7009" w:rsidRPr="00AA7652" w:rsidRDefault="00FB7009" w:rsidP="00984911">
            <w:pPr>
              <w:widowControl w:val="0"/>
              <w:spacing w:after="0" w:line="240" w:lineRule="auto"/>
              <w:jc w:val="both"/>
              <w:rPr>
                <w:rFonts w:ascii="Arial" w:eastAsia="Times New Roman" w:hAnsi="Arial" w:cs="Arial"/>
                <w:sz w:val="20"/>
                <w:szCs w:val="20"/>
                <w:lang w:val="es-ES" w:eastAsia="es-ES"/>
              </w:rPr>
            </w:pPr>
          </w:p>
          <w:p w14:paraId="09CBB631" w14:textId="77777777" w:rsidR="00FB7009" w:rsidRPr="00AA7652" w:rsidRDefault="00FB7009" w:rsidP="00984911">
            <w:pPr>
              <w:widowControl w:val="0"/>
              <w:spacing w:after="0" w:line="240" w:lineRule="auto"/>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De mi consideración:</w:t>
            </w:r>
          </w:p>
          <w:p w14:paraId="67191C89" w14:textId="77777777" w:rsidR="00FB7009" w:rsidRPr="00AA7652" w:rsidRDefault="00FB7009" w:rsidP="00984911">
            <w:pPr>
              <w:widowControl w:val="0"/>
              <w:spacing w:after="0" w:line="240" w:lineRule="auto"/>
              <w:jc w:val="both"/>
              <w:rPr>
                <w:rFonts w:ascii="Arial" w:eastAsia="Times New Roman" w:hAnsi="Arial" w:cs="Arial"/>
                <w:sz w:val="20"/>
                <w:szCs w:val="20"/>
                <w:lang w:val="es-ES" w:eastAsia="es-ES"/>
              </w:rPr>
            </w:pPr>
          </w:p>
          <w:p w14:paraId="4968B073" w14:textId="77777777" w:rsidR="00FB7009" w:rsidRPr="00AA7652" w:rsidRDefault="00FB7009" w:rsidP="00984911">
            <w:pPr>
              <w:widowControl w:val="0"/>
              <w:spacing w:after="0" w:line="240" w:lineRule="auto"/>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En mi calidad de…….. [</w:t>
            </w:r>
            <w:r w:rsidR="00A7268B" w:rsidRPr="00AA7652">
              <w:rPr>
                <w:rFonts w:ascii="Arial" w:eastAsia="Times New Roman" w:hAnsi="Arial" w:cs="Arial"/>
                <w:sz w:val="20"/>
                <w:szCs w:val="20"/>
                <w:lang w:val="es-ES" w:eastAsia="es-ES"/>
              </w:rPr>
              <w:t>Cargo</w:t>
            </w:r>
            <w:r w:rsidRPr="00AA7652">
              <w:rPr>
                <w:rFonts w:ascii="Arial" w:eastAsia="Times New Roman" w:hAnsi="Arial" w:cs="Arial"/>
                <w:sz w:val="20"/>
                <w:szCs w:val="20"/>
                <w:lang w:val="es-ES" w:eastAsia="es-ES"/>
              </w:rPr>
              <w:t xml:space="preserve"> del firmante] de la empresa……….. [</w:t>
            </w:r>
            <w:r w:rsidR="00A7268B" w:rsidRPr="00AA7652">
              <w:rPr>
                <w:rFonts w:ascii="Arial" w:eastAsia="Times New Roman" w:hAnsi="Arial" w:cs="Arial"/>
                <w:sz w:val="20"/>
                <w:szCs w:val="20"/>
                <w:lang w:val="es-ES" w:eastAsia="es-ES"/>
              </w:rPr>
              <w:t>Nombre</w:t>
            </w:r>
            <w:r w:rsidRPr="00AA7652">
              <w:rPr>
                <w:rFonts w:ascii="Arial" w:eastAsia="Times New Roman" w:hAnsi="Arial" w:cs="Arial"/>
                <w:sz w:val="20"/>
                <w:szCs w:val="20"/>
                <w:lang w:val="es-ES" w:eastAsia="es-ES"/>
              </w:rPr>
              <w:t xml:space="preserve"> de la sociedad], legalmente constituida conforme a las leyes de……………….. </w:t>
            </w:r>
            <w:r w:rsidR="00A7268B" w:rsidRPr="00AA7652">
              <w:rPr>
                <w:rFonts w:ascii="Arial" w:eastAsia="Times New Roman" w:hAnsi="Arial" w:cs="Arial"/>
                <w:sz w:val="20"/>
                <w:szCs w:val="20"/>
                <w:lang w:val="es-ES" w:eastAsia="es-ES"/>
              </w:rPr>
              <w:t>[Lugar</w:t>
            </w:r>
            <w:r w:rsidRPr="00AA7652">
              <w:rPr>
                <w:rFonts w:ascii="Arial" w:eastAsia="Times New Roman" w:hAnsi="Arial" w:cs="Arial"/>
                <w:sz w:val="20"/>
                <w:szCs w:val="20"/>
                <w:lang w:val="es-ES" w:eastAsia="es-ES"/>
              </w:rPr>
              <w:t xml:space="preserve"> de constitución de la empresa], y dentro de mis facultades legales, autorizo al Sr. ………………. Identificación personal ………</w:t>
            </w:r>
            <w:r w:rsidR="00A7268B" w:rsidRPr="00AA7652">
              <w:rPr>
                <w:rFonts w:ascii="Arial" w:eastAsia="Times New Roman" w:hAnsi="Arial" w:cs="Arial"/>
                <w:sz w:val="20"/>
                <w:szCs w:val="20"/>
                <w:lang w:val="es-ES" w:eastAsia="es-ES"/>
              </w:rPr>
              <w:t>.... [Insertar</w:t>
            </w:r>
            <w:r w:rsidRPr="00AA7652">
              <w:rPr>
                <w:rFonts w:ascii="Arial" w:eastAsia="Times New Roman" w:hAnsi="Arial" w:cs="Arial"/>
                <w:sz w:val="20"/>
                <w:szCs w:val="20"/>
                <w:lang w:val="es-ES" w:eastAsia="es-ES"/>
              </w:rPr>
              <w:t xml:space="preserve"> tipo y número de documento] para </w:t>
            </w:r>
            <w:r w:rsidR="008A6774" w:rsidRPr="00AA7652">
              <w:rPr>
                <w:rFonts w:ascii="Arial" w:eastAsia="Times New Roman" w:hAnsi="Arial" w:cs="Arial"/>
                <w:sz w:val="20"/>
                <w:szCs w:val="20"/>
                <w:lang w:val="es-ES" w:eastAsia="es-ES"/>
              </w:rPr>
              <w:t>que,</w:t>
            </w:r>
            <w:r w:rsidRPr="00AA7652">
              <w:rPr>
                <w:rFonts w:ascii="Arial" w:eastAsia="Times New Roman" w:hAnsi="Arial" w:cs="Arial"/>
                <w:sz w:val="20"/>
                <w:szCs w:val="20"/>
                <w:lang w:val="es-ES" w:eastAsia="es-ES"/>
              </w:rPr>
              <w:t xml:space="preserve"> en nombre y representación de la sociedad, presente Propuestas en licitaciones y firme contratos y otros documentos necesarios en caso de adjudicación.</w:t>
            </w:r>
          </w:p>
          <w:p w14:paraId="50460F35" w14:textId="77777777" w:rsidR="004820F6" w:rsidRDefault="004820F6" w:rsidP="00984911">
            <w:pPr>
              <w:widowControl w:val="0"/>
              <w:spacing w:after="0" w:line="240" w:lineRule="auto"/>
              <w:jc w:val="both"/>
              <w:rPr>
                <w:rFonts w:ascii="Arial" w:eastAsia="Times New Roman" w:hAnsi="Arial" w:cs="Arial"/>
                <w:sz w:val="20"/>
                <w:szCs w:val="20"/>
                <w:lang w:val="es-ES" w:eastAsia="es-ES"/>
              </w:rPr>
            </w:pPr>
          </w:p>
          <w:p w14:paraId="2AC23F85" w14:textId="77777777" w:rsidR="00FB7009" w:rsidRPr="00AA7652" w:rsidRDefault="00FB7009" w:rsidP="00984911">
            <w:pPr>
              <w:widowControl w:val="0"/>
              <w:spacing w:after="0" w:line="240" w:lineRule="auto"/>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Atentamente,</w:t>
            </w:r>
          </w:p>
          <w:p w14:paraId="790B8DEE" w14:textId="77777777" w:rsidR="00FB7009" w:rsidRPr="00AA7652" w:rsidRDefault="00FB7009" w:rsidP="00984911">
            <w:pPr>
              <w:widowControl w:val="0"/>
              <w:spacing w:after="0" w:line="240" w:lineRule="auto"/>
              <w:jc w:val="both"/>
              <w:rPr>
                <w:rFonts w:ascii="Arial" w:eastAsia="Times New Roman" w:hAnsi="Arial" w:cs="Arial"/>
                <w:sz w:val="20"/>
                <w:szCs w:val="20"/>
                <w:lang w:val="es-ES" w:eastAsia="es-ES"/>
              </w:rPr>
            </w:pPr>
          </w:p>
          <w:p w14:paraId="4B50E1A4" w14:textId="77777777" w:rsidR="00FB7009" w:rsidRPr="00AA7652" w:rsidRDefault="00FB7009" w:rsidP="00984911">
            <w:pPr>
              <w:widowControl w:val="0"/>
              <w:spacing w:after="0" w:line="240" w:lineRule="auto"/>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ab/>
            </w:r>
            <w:r w:rsidRPr="00AA7652">
              <w:rPr>
                <w:rFonts w:ascii="Arial" w:eastAsia="Times New Roman" w:hAnsi="Arial" w:cs="Arial"/>
                <w:sz w:val="20"/>
                <w:szCs w:val="20"/>
                <w:lang w:val="es-ES" w:eastAsia="es-ES"/>
              </w:rPr>
              <w:tab/>
            </w:r>
            <w:r w:rsidRPr="00AA7652">
              <w:rPr>
                <w:rFonts w:ascii="Arial" w:eastAsia="Times New Roman" w:hAnsi="Arial" w:cs="Arial"/>
                <w:sz w:val="20"/>
                <w:szCs w:val="20"/>
                <w:lang w:val="es-ES" w:eastAsia="es-ES"/>
              </w:rPr>
              <w:tab/>
              <w:t>_________________________________________</w:t>
            </w:r>
          </w:p>
          <w:p w14:paraId="78ED25EB" w14:textId="77777777" w:rsidR="00FB7009" w:rsidRPr="00AA7652" w:rsidRDefault="00FB7009" w:rsidP="00984911">
            <w:pPr>
              <w:widowControl w:val="0"/>
              <w:spacing w:after="0" w:line="240" w:lineRule="auto"/>
              <w:jc w:val="center"/>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(Firma del otorgante de la autorización)</w:t>
            </w:r>
          </w:p>
          <w:p w14:paraId="3CD4A44E" w14:textId="77777777" w:rsidR="00FB7009" w:rsidRPr="00AA7652" w:rsidRDefault="00FB7009" w:rsidP="00984911">
            <w:pPr>
              <w:widowControl w:val="0"/>
              <w:spacing w:after="0" w:line="240" w:lineRule="auto"/>
              <w:jc w:val="both"/>
              <w:rPr>
                <w:rFonts w:ascii="Arial" w:eastAsia="Times New Roman" w:hAnsi="Arial" w:cs="Arial"/>
                <w:sz w:val="20"/>
                <w:szCs w:val="20"/>
                <w:lang w:val="es-ES" w:eastAsia="es-ES"/>
              </w:rPr>
            </w:pPr>
          </w:p>
          <w:p w14:paraId="44B00898" w14:textId="77777777" w:rsidR="00FB7009" w:rsidRPr="00AA7652" w:rsidRDefault="00FB7009" w:rsidP="00984911">
            <w:pPr>
              <w:widowControl w:val="0"/>
              <w:spacing w:after="0" w:line="240" w:lineRule="auto"/>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Nombre del autorizante</w:t>
            </w:r>
            <w:r w:rsidRPr="00AA7652">
              <w:rPr>
                <w:rFonts w:ascii="Arial" w:eastAsia="Times New Roman" w:hAnsi="Arial" w:cs="Arial"/>
                <w:sz w:val="20"/>
                <w:szCs w:val="20"/>
                <w:lang w:val="es-ES" w:eastAsia="es-ES"/>
              </w:rPr>
              <w:tab/>
              <w:t xml:space="preserve">             : ..............................</w:t>
            </w:r>
          </w:p>
          <w:p w14:paraId="30469B44" w14:textId="77777777" w:rsidR="00FB7009" w:rsidRPr="00AA7652" w:rsidRDefault="00FB7009" w:rsidP="00984911">
            <w:pPr>
              <w:widowControl w:val="0"/>
              <w:spacing w:after="0" w:line="240" w:lineRule="auto"/>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Cargo</w:t>
            </w:r>
            <w:r w:rsidRPr="00AA7652">
              <w:rPr>
                <w:rFonts w:ascii="Arial" w:eastAsia="Times New Roman" w:hAnsi="Arial" w:cs="Arial"/>
                <w:sz w:val="20"/>
                <w:szCs w:val="20"/>
                <w:lang w:val="es-ES" w:eastAsia="es-ES"/>
              </w:rPr>
              <w:tab/>
            </w:r>
            <w:r w:rsidRPr="00AA7652">
              <w:rPr>
                <w:rFonts w:ascii="Arial" w:eastAsia="Times New Roman" w:hAnsi="Arial" w:cs="Arial"/>
                <w:sz w:val="20"/>
                <w:szCs w:val="20"/>
                <w:lang w:val="es-ES" w:eastAsia="es-ES"/>
              </w:rPr>
              <w:tab/>
            </w:r>
            <w:r w:rsidRPr="00AA7652">
              <w:rPr>
                <w:rFonts w:ascii="Arial" w:eastAsia="Times New Roman" w:hAnsi="Arial" w:cs="Arial"/>
                <w:sz w:val="20"/>
                <w:szCs w:val="20"/>
                <w:lang w:val="es-ES" w:eastAsia="es-ES"/>
              </w:rPr>
              <w:tab/>
            </w:r>
            <w:r w:rsidRPr="00AA7652">
              <w:rPr>
                <w:rFonts w:ascii="Arial" w:eastAsia="Times New Roman" w:hAnsi="Arial" w:cs="Arial"/>
                <w:sz w:val="20"/>
                <w:szCs w:val="20"/>
                <w:lang w:val="es-ES" w:eastAsia="es-ES"/>
              </w:rPr>
              <w:tab/>
              <w:t>: ..............................</w:t>
            </w:r>
          </w:p>
          <w:p w14:paraId="1FBF56B2" w14:textId="77777777" w:rsidR="00FB7009" w:rsidRPr="00AA7652" w:rsidRDefault="00FB7009" w:rsidP="00984911">
            <w:pPr>
              <w:widowControl w:val="0"/>
              <w:spacing w:after="0" w:line="240" w:lineRule="auto"/>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Nombre de la Empresa</w:t>
            </w:r>
            <w:r w:rsidRPr="00AA7652">
              <w:rPr>
                <w:rFonts w:ascii="Arial" w:eastAsia="Times New Roman" w:hAnsi="Arial" w:cs="Arial"/>
                <w:sz w:val="20"/>
                <w:szCs w:val="20"/>
                <w:lang w:val="es-ES" w:eastAsia="es-ES"/>
              </w:rPr>
              <w:tab/>
            </w:r>
            <w:r w:rsidRPr="00AA7652">
              <w:rPr>
                <w:rFonts w:ascii="Arial" w:eastAsia="Times New Roman" w:hAnsi="Arial" w:cs="Arial"/>
                <w:sz w:val="20"/>
                <w:szCs w:val="20"/>
                <w:lang w:val="es-ES" w:eastAsia="es-ES"/>
              </w:rPr>
              <w:tab/>
              <w:t>: ..............................</w:t>
            </w:r>
          </w:p>
          <w:p w14:paraId="0A6DC016" w14:textId="77777777" w:rsidR="00FB7009" w:rsidRPr="00AA7652" w:rsidRDefault="00FB7009" w:rsidP="00984911">
            <w:pPr>
              <w:widowControl w:val="0"/>
              <w:tabs>
                <w:tab w:val="left" w:pos="576"/>
                <w:tab w:val="left" w:pos="1152"/>
                <w:tab w:val="left" w:pos="1584"/>
              </w:tabs>
              <w:autoSpaceDE w:val="0"/>
              <w:autoSpaceDN w:val="0"/>
              <w:adjustRightInd w:val="0"/>
              <w:spacing w:after="0" w:line="240" w:lineRule="auto"/>
              <w:jc w:val="center"/>
              <w:rPr>
                <w:rFonts w:ascii="Arial" w:eastAsia="Times New Roman" w:hAnsi="Arial" w:cs="Arial"/>
                <w:sz w:val="20"/>
                <w:szCs w:val="20"/>
                <w:lang w:val="es-ES" w:eastAsia="es-ES"/>
              </w:rPr>
            </w:pPr>
          </w:p>
          <w:p w14:paraId="2F6EC22B" w14:textId="77777777" w:rsidR="00B02803" w:rsidRPr="00AA7652" w:rsidRDefault="00B02803" w:rsidP="00984911">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b/>
                <w:sz w:val="20"/>
                <w:szCs w:val="20"/>
                <w:lang w:val="es-ES" w:eastAsia="es-ES"/>
              </w:rPr>
            </w:pPr>
            <w:r w:rsidRPr="00AA7652">
              <w:rPr>
                <w:rFonts w:ascii="Arial" w:eastAsia="Times New Roman" w:hAnsi="Arial" w:cs="Arial"/>
                <w:b/>
                <w:sz w:val="20"/>
                <w:szCs w:val="20"/>
                <w:lang w:val="es-ES" w:eastAsia="es-ES"/>
              </w:rPr>
              <w:t xml:space="preserve">Este documento que </w:t>
            </w:r>
            <w:r w:rsidR="004820F6">
              <w:rPr>
                <w:rFonts w:ascii="Arial" w:eastAsia="Times New Roman" w:hAnsi="Arial" w:cs="Arial"/>
                <w:b/>
                <w:sz w:val="20"/>
                <w:szCs w:val="20"/>
                <w:lang w:val="es-ES" w:eastAsia="es-ES"/>
              </w:rPr>
              <w:t>deberá ser entregado dentro de la oferta técnica</w:t>
            </w:r>
            <w:r w:rsidRPr="00AA7652">
              <w:rPr>
                <w:rFonts w:ascii="Arial" w:eastAsia="Times New Roman" w:hAnsi="Arial" w:cs="Arial"/>
                <w:b/>
                <w:sz w:val="20"/>
                <w:szCs w:val="20"/>
                <w:lang w:val="es-ES" w:eastAsia="es-ES"/>
              </w:rPr>
              <w:t xml:space="preserve">, debe obligatoriamente otorgarse ante la autoridad notarial respectiva del país de origen del otorgante. </w:t>
            </w:r>
          </w:p>
          <w:p w14:paraId="471BAB9C" w14:textId="77777777" w:rsidR="00B02803" w:rsidRPr="00AA7652" w:rsidRDefault="00B02803" w:rsidP="00984911">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b/>
                <w:sz w:val="20"/>
                <w:szCs w:val="20"/>
                <w:lang w:val="es-ES" w:eastAsia="es-ES"/>
              </w:rPr>
            </w:pPr>
          </w:p>
          <w:p w14:paraId="0B935E29" w14:textId="77777777" w:rsidR="00B02803" w:rsidRPr="00AA7652" w:rsidRDefault="00B02803" w:rsidP="00984911">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b/>
                <w:sz w:val="20"/>
                <w:szCs w:val="20"/>
                <w:lang w:val="es-ES" w:eastAsia="es-ES"/>
              </w:rPr>
            </w:pPr>
            <w:r w:rsidRPr="00AA7652">
              <w:rPr>
                <w:rFonts w:ascii="Arial" w:eastAsia="Times New Roman" w:hAnsi="Arial" w:cs="Arial"/>
                <w:b/>
                <w:sz w:val="20"/>
                <w:szCs w:val="20"/>
                <w:lang w:val="es-ES" w:eastAsia="es-ES"/>
              </w:rPr>
              <w:t xml:space="preserve">En caso de ser beneficiados con la adjudicación, este documento deberá ser autenticado ante el Consulado de Bolivia y legalizado ante el </w:t>
            </w:r>
            <w:r w:rsidRPr="00A7073D">
              <w:rPr>
                <w:rFonts w:ascii="Arial" w:eastAsia="Times New Roman" w:hAnsi="Arial" w:cs="Arial"/>
                <w:b/>
                <w:sz w:val="20"/>
                <w:szCs w:val="20"/>
                <w:lang w:val="es-ES" w:eastAsia="es-ES"/>
              </w:rPr>
              <w:t xml:space="preserve">Ministerio de Relaciones Exteriores </w:t>
            </w:r>
            <w:r w:rsidR="00A7073D" w:rsidRPr="00A7073D">
              <w:rPr>
                <w:rFonts w:ascii="Arial" w:eastAsia="Times New Roman" w:hAnsi="Arial" w:cs="Arial"/>
                <w:b/>
                <w:sz w:val="20"/>
                <w:szCs w:val="20"/>
                <w:lang w:val="es-ES" w:eastAsia="es-ES"/>
              </w:rPr>
              <w:t xml:space="preserve">y Culto </w:t>
            </w:r>
            <w:r w:rsidRPr="00A7073D">
              <w:rPr>
                <w:rFonts w:ascii="Arial" w:eastAsia="Times New Roman" w:hAnsi="Arial" w:cs="Arial"/>
                <w:b/>
                <w:sz w:val="20"/>
                <w:szCs w:val="20"/>
                <w:lang w:val="es-ES" w:eastAsia="es-ES"/>
              </w:rPr>
              <w:t>de Bolivia.</w:t>
            </w:r>
          </w:p>
          <w:p w14:paraId="2F90003F" w14:textId="77777777" w:rsidR="000D44B0" w:rsidRPr="00AA7652" w:rsidRDefault="000D44B0" w:rsidP="00984911">
            <w:pPr>
              <w:widowControl w:val="0"/>
              <w:tabs>
                <w:tab w:val="left" w:pos="576"/>
                <w:tab w:val="left" w:pos="1152"/>
                <w:tab w:val="left" w:pos="1584"/>
              </w:tabs>
              <w:autoSpaceDE w:val="0"/>
              <w:autoSpaceDN w:val="0"/>
              <w:adjustRightInd w:val="0"/>
              <w:spacing w:after="0" w:line="240" w:lineRule="auto"/>
              <w:rPr>
                <w:rFonts w:ascii="Arial" w:eastAsia="Times New Roman" w:hAnsi="Arial" w:cs="Arial"/>
                <w:sz w:val="20"/>
                <w:szCs w:val="20"/>
                <w:lang w:val="es-ES" w:eastAsia="es-ES"/>
              </w:rPr>
            </w:pPr>
          </w:p>
        </w:tc>
      </w:tr>
    </w:tbl>
    <w:p w14:paraId="6570BFBA" w14:textId="77777777" w:rsidR="00FB7009" w:rsidRPr="00AA7652" w:rsidRDefault="00FB7009" w:rsidP="00984911">
      <w:pPr>
        <w:widowControl w:val="0"/>
        <w:spacing w:after="0" w:line="240" w:lineRule="auto"/>
        <w:ind w:left="1702" w:hanging="284"/>
        <w:jc w:val="both"/>
        <w:rPr>
          <w:rFonts w:ascii="Arial" w:hAnsi="Arial" w:cs="Arial"/>
          <w:b/>
          <w:spacing w:val="-14"/>
          <w:w w:val="110"/>
          <w:sz w:val="20"/>
          <w:szCs w:val="20"/>
        </w:rPr>
      </w:pPr>
    </w:p>
    <w:p w14:paraId="31784087" w14:textId="77777777" w:rsidR="00DD6AC2" w:rsidRPr="00AA7652" w:rsidRDefault="00DD6AC2" w:rsidP="00984911">
      <w:pPr>
        <w:widowControl w:val="0"/>
        <w:spacing w:after="0" w:line="240" w:lineRule="auto"/>
        <w:ind w:left="1702" w:hanging="284"/>
        <w:jc w:val="both"/>
        <w:rPr>
          <w:rFonts w:ascii="Arial" w:hAnsi="Arial" w:cs="Arial"/>
          <w:b/>
          <w:spacing w:val="-14"/>
          <w:w w:val="110"/>
          <w:sz w:val="20"/>
          <w:szCs w:val="20"/>
        </w:rPr>
      </w:pPr>
    </w:p>
    <w:p w14:paraId="6D503B7B" w14:textId="77777777" w:rsidR="00DD6AC2" w:rsidRPr="00AA7652" w:rsidRDefault="00DD6AC2" w:rsidP="00984911">
      <w:pPr>
        <w:widowControl w:val="0"/>
        <w:spacing w:after="0" w:line="240" w:lineRule="auto"/>
        <w:ind w:left="1702" w:hanging="284"/>
        <w:jc w:val="both"/>
        <w:rPr>
          <w:rFonts w:ascii="Arial" w:hAnsi="Arial" w:cs="Arial"/>
          <w:b/>
          <w:spacing w:val="-14"/>
          <w:w w:val="110"/>
          <w:sz w:val="20"/>
          <w:szCs w:val="20"/>
        </w:rPr>
      </w:pPr>
    </w:p>
    <w:p w14:paraId="3A06BF9E" w14:textId="77777777" w:rsidR="00DD6AC2" w:rsidRPr="00AA7652" w:rsidRDefault="00DD6AC2" w:rsidP="00984911">
      <w:pPr>
        <w:widowControl w:val="0"/>
        <w:spacing w:after="0" w:line="240" w:lineRule="auto"/>
        <w:ind w:left="1702" w:hanging="284"/>
        <w:jc w:val="both"/>
        <w:rPr>
          <w:rFonts w:ascii="Arial" w:hAnsi="Arial" w:cs="Arial"/>
          <w:b/>
          <w:spacing w:val="-14"/>
          <w:w w:val="110"/>
          <w:sz w:val="20"/>
          <w:szCs w:val="20"/>
        </w:rPr>
      </w:pPr>
    </w:p>
    <w:p w14:paraId="2FF1D376" w14:textId="77777777" w:rsidR="0088322E" w:rsidRPr="00AA7652" w:rsidRDefault="0088322E" w:rsidP="00984911">
      <w:pPr>
        <w:widowControl w:val="0"/>
        <w:spacing w:after="0" w:line="240" w:lineRule="auto"/>
        <w:ind w:left="1702" w:hanging="284"/>
        <w:jc w:val="both"/>
        <w:rPr>
          <w:rFonts w:ascii="Arial" w:hAnsi="Arial" w:cs="Arial"/>
          <w:b/>
          <w:spacing w:val="-14"/>
          <w:w w:val="110"/>
          <w:sz w:val="20"/>
          <w:szCs w:val="20"/>
        </w:rPr>
      </w:pPr>
    </w:p>
    <w:p w14:paraId="6B4A1F25" w14:textId="77777777" w:rsidR="00DD6AC2" w:rsidRPr="00AA7652" w:rsidRDefault="00DD6AC2" w:rsidP="00984911">
      <w:pPr>
        <w:widowControl w:val="0"/>
        <w:spacing w:after="0" w:line="240" w:lineRule="auto"/>
        <w:ind w:left="1702" w:hanging="284"/>
        <w:jc w:val="both"/>
        <w:rPr>
          <w:rFonts w:ascii="Arial" w:hAnsi="Arial" w:cs="Arial"/>
          <w:b/>
          <w:spacing w:val="-14"/>
          <w:w w:val="110"/>
          <w:sz w:val="20"/>
          <w:szCs w:val="20"/>
        </w:rPr>
      </w:pPr>
    </w:p>
    <w:p w14:paraId="1599C102" w14:textId="77777777" w:rsidR="00DD6AC2" w:rsidRPr="00AA7652" w:rsidRDefault="00DD6AC2" w:rsidP="00984911">
      <w:pPr>
        <w:widowControl w:val="0"/>
        <w:spacing w:after="0" w:line="240" w:lineRule="auto"/>
        <w:ind w:left="1702" w:hanging="284"/>
        <w:jc w:val="both"/>
        <w:rPr>
          <w:rFonts w:ascii="Arial" w:hAnsi="Arial" w:cs="Arial"/>
          <w:b/>
          <w:spacing w:val="-14"/>
          <w:w w:val="110"/>
          <w:sz w:val="20"/>
          <w:szCs w:val="20"/>
        </w:rPr>
      </w:pPr>
    </w:p>
    <w:p w14:paraId="468E393A" w14:textId="77777777" w:rsidR="00DD6AC2" w:rsidRPr="00AA7652" w:rsidRDefault="00DD6AC2" w:rsidP="00984911">
      <w:pPr>
        <w:widowControl w:val="0"/>
        <w:spacing w:after="0" w:line="240" w:lineRule="auto"/>
        <w:ind w:left="1702" w:hanging="284"/>
        <w:jc w:val="both"/>
        <w:rPr>
          <w:rFonts w:ascii="Arial" w:hAnsi="Arial" w:cs="Arial"/>
          <w:b/>
          <w:spacing w:val="-14"/>
          <w:w w:val="110"/>
          <w:sz w:val="20"/>
          <w:szCs w:val="20"/>
        </w:rPr>
      </w:pPr>
    </w:p>
    <w:p w14:paraId="59363532" w14:textId="77777777" w:rsidR="00DD6AC2" w:rsidRPr="00AA7652" w:rsidRDefault="00DD6AC2" w:rsidP="00984911">
      <w:pPr>
        <w:widowControl w:val="0"/>
        <w:spacing w:after="0" w:line="240" w:lineRule="auto"/>
        <w:ind w:left="1702" w:hanging="284"/>
        <w:jc w:val="both"/>
        <w:rPr>
          <w:rFonts w:ascii="Arial" w:hAnsi="Arial" w:cs="Arial"/>
          <w:b/>
          <w:spacing w:val="-14"/>
          <w:w w:val="110"/>
          <w:sz w:val="20"/>
          <w:szCs w:val="20"/>
        </w:rPr>
      </w:pPr>
    </w:p>
    <w:tbl>
      <w:tblPr>
        <w:tblW w:w="0" w:type="auto"/>
        <w:tblLayout w:type="fixed"/>
        <w:tblCellMar>
          <w:left w:w="70" w:type="dxa"/>
          <w:right w:w="70" w:type="dxa"/>
        </w:tblCellMar>
        <w:tblLook w:val="0000" w:firstRow="0" w:lastRow="0" w:firstColumn="0" w:lastColumn="0" w:noHBand="0" w:noVBand="0"/>
      </w:tblPr>
      <w:tblGrid>
        <w:gridCol w:w="8978"/>
      </w:tblGrid>
      <w:tr w:rsidR="000260E7" w:rsidRPr="00AA7652" w14:paraId="5F1CED27" w14:textId="77777777" w:rsidTr="00836311">
        <w:tc>
          <w:tcPr>
            <w:tcW w:w="8978" w:type="dxa"/>
            <w:tcBorders>
              <w:top w:val="single" w:sz="6" w:space="0" w:color="auto"/>
              <w:left w:val="single" w:sz="6" w:space="0" w:color="auto"/>
              <w:bottom w:val="single" w:sz="6" w:space="0" w:color="auto"/>
              <w:right w:val="single" w:sz="6" w:space="0" w:color="auto"/>
            </w:tcBorders>
          </w:tcPr>
          <w:p w14:paraId="0FA391D0" w14:textId="77777777" w:rsidR="000260E7" w:rsidRPr="00AA7652" w:rsidRDefault="000E0846" w:rsidP="00984911">
            <w:pPr>
              <w:keepNext/>
              <w:widowControl w:val="0"/>
              <w:tabs>
                <w:tab w:val="left" w:pos="576"/>
                <w:tab w:val="left" w:pos="1152"/>
                <w:tab w:val="left" w:pos="1584"/>
              </w:tabs>
              <w:autoSpaceDE w:val="0"/>
              <w:autoSpaceDN w:val="0"/>
              <w:adjustRightInd w:val="0"/>
              <w:spacing w:after="0" w:line="240" w:lineRule="auto"/>
              <w:jc w:val="center"/>
              <w:rPr>
                <w:rFonts w:ascii="Arial" w:eastAsia="Times New Roman" w:hAnsi="Arial" w:cs="Arial"/>
                <w:b/>
                <w:bCs/>
                <w:sz w:val="20"/>
                <w:szCs w:val="20"/>
                <w:u w:val="single"/>
                <w:lang w:val="es-ES" w:eastAsia="es-ES"/>
              </w:rPr>
            </w:pPr>
            <w:r w:rsidRPr="00AA7652">
              <w:lastRenderedPageBreak/>
              <w:br w:type="page"/>
            </w:r>
          </w:p>
          <w:p w14:paraId="111D9974" w14:textId="77777777" w:rsidR="000260E7" w:rsidRPr="00AA7652" w:rsidRDefault="000260E7" w:rsidP="00984911">
            <w:pPr>
              <w:keepNext/>
              <w:widowControl w:val="0"/>
              <w:tabs>
                <w:tab w:val="left" w:pos="576"/>
                <w:tab w:val="left" w:pos="1152"/>
                <w:tab w:val="left" w:pos="1584"/>
              </w:tabs>
              <w:autoSpaceDE w:val="0"/>
              <w:autoSpaceDN w:val="0"/>
              <w:adjustRightInd w:val="0"/>
              <w:spacing w:after="0" w:line="240" w:lineRule="auto"/>
              <w:jc w:val="center"/>
              <w:rPr>
                <w:rFonts w:ascii="Arial" w:eastAsia="Times New Roman" w:hAnsi="Arial" w:cs="Arial"/>
                <w:b/>
                <w:bCs/>
                <w:sz w:val="20"/>
                <w:szCs w:val="20"/>
                <w:u w:val="single"/>
                <w:lang w:val="es-ES" w:eastAsia="es-ES"/>
              </w:rPr>
            </w:pPr>
            <w:r w:rsidRPr="00AA7652">
              <w:rPr>
                <w:rFonts w:ascii="Arial" w:eastAsia="Times New Roman" w:hAnsi="Arial" w:cs="Arial"/>
                <w:b/>
                <w:bCs/>
                <w:sz w:val="20"/>
                <w:szCs w:val="20"/>
                <w:u w:val="single"/>
                <w:lang w:val="es-ES" w:eastAsia="es-ES"/>
              </w:rPr>
              <w:t>FORMATO A-</w:t>
            </w:r>
            <w:r w:rsidR="00E65854">
              <w:rPr>
                <w:rFonts w:ascii="Arial" w:eastAsia="Times New Roman" w:hAnsi="Arial" w:cs="Arial"/>
                <w:b/>
                <w:bCs/>
                <w:sz w:val="20"/>
                <w:szCs w:val="20"/>
                <w:u w:val="single"/>
                <w:lang w:val="es-ES" w:eastAsia="es-ES"/>
              </w:rPr>
              <w:t>6</w:t>
            </w:r>
          </w:p>
          <w:p w14:paraId="3794B628" w14:textId="77777777" w:rsidR="000260E7" w:rsidRPr="00AA7652" w:rsidRDefault="000260E7" w:rsidP="00984911">
            <w:pPr>
              <w:keepNext/>
              <w:widowControl w:val="0"/>
              <w:tabs>
                <w:tab w:val="left" w:pos="576"/>
                <w:tab w:val="left" w:pos="1152"/>
                <w:tab w:val="left" w:pos="1584"/>
              </w:tabs>
              <w:autoSpaceDE w:val="0"/>
              <w:autoSpaceDN w:val="0"/>
              <w:adjustRightInd w:val="0"/>
              <w:spacing w:after="0" w:line="240" w:lineRule="auto"/>
              <w:jc w:val="center"/>
              <w:rPr>
                <w:rFonts w:ascii="Arial" w:eastAsia="Times New Roman" w:hAnsi="Arial" w:cs="Arial"/>
                <w:b/>
                <w:bCs/>
                <w:sz w:val="20"/>
                <w:szCs w:val="20"/>
                <w:lang w:val="es-ES" w:eastAsia="es-ES"/>
              </w:rPr>
            </w:pPr>
          </w:p>
        </w:tc>
      </w:tr>
      <w:tr w:rsidR="000260E7" w:rsidRPr="00AA7652" w14:paraId="2237F09D" w14:textId="77777777" w:rsidTr="00836311">
        <w:tc>
          <w:tcPr>
            <w:tcW w:w="8978" w:type="dxa"/>
            <w:tcBorders>
              <w:top w:val="single" w:sz="6" w:space="0" w:color="auto"/>
              <w:left w:val="single" w:sz="6" w:space="0" w:color="auto"/>
              <w:bottom w:val="single" w:sz="6" w:space="0" w:color="auto"/>
              <w:right w:val="single" w:sz="6" w:space="0" w:color="auto"/>
            </w:tcBorders>
          </w:tcPr>
          <w:p w14:paraId="73C2DC16" w14:textId="77777777" w:rsidR="000260E7" w:rsidRPr="00AA7652" w:rsidRDefault="000260E7" w:rsidP="00984911">
            <w:pPr>
              <w:widowControl w:val="0"/>
              <w:tabs>
                <w:tab w:val="left" w:pos="576"/>
                <w:tab w:val="left" w:pos="1152"/>
                <w:tab w:val="left" w:pos="1584"/>
              </w:tabs>
              <w:autoSpaceDE w:val="0"/>
              <w:autoSpaceDN w:val="0"/>
              <w:adjustRightInd w:val="0"/>
              <w:spacing w:after="0" w:line="240" w:lineRule="auto"/>
              <w:jc w:val="center"/>
              <w:rPr>
                <w:rFonts w:ascii="Arial" w:eastAsia="Times New Roman" w:hAnsi="Arial" w:cs="Arial"/>
                <w:b/>
                <w:bCs/>
                <w:sz w:val="20"/>
                <w:szCs w:val="20"/>
                <w:lang w:val="es-ES" w:eastAsia="es-ES"/>
              </w:rPr>
            </w:pPr>
          </w:p>
          <w:p w14:paraId="15823FEA" w14:textId="29814568" w:rsidR="000260E7" w:rsidRPr="00AA7652" w:rsidRDefault="008A6774" w:rsidP="00984911">
            <w:pPr>
              <w:widowControl w:val="0"/>
              <w:tabs>
                <w:tab w:val="left" w:pos="576"/>
                <w:tab w:val="left" w:pos="1152"/>
                <w:tab w:val="left" w:pos="1584"/>
              </w:tabs>
              <w:autoSpaceDE w:val="0"/>
              <w:autoSpaceDN w:val="0"/>
              <w:adjustRightInd w:val="0"/>
              <w:spacing w:after="0" w:line="240" w:lineRule="auto"/>
              <w:jc w:val="center"/>
              <w:rPr>
                <w:rFonts w:ascii="Arial" w:eastAsia="Times New Roman" w:hAnsi="Arial" w:cs="Arial"/>
                <w:b/>
                <w:bCs/>
                <w:sz w:val="20"/>
                <w:szCs w:val="20"/>
                <w:lang w:val="es-ES" w:eastAsia="es-ES"/>
              </w:rPr>
            </w:pPr>
            <w:r w:rsidRPr="00AA7652">
              <w:rPr>
                <w:rFonts w:ascii="Arial" w:eastAsia="Times New Roman" w:hAnsi="Arial" w:cs="Arial"/>
                <w:b/>
                <w:bCs/>
                <w:sz w:val="20"/>
                <w:szCs w:val="20"/>
                <w:lang w:val="es-ES" w:eastAsia="es-ES"/>
              </w:rPr>
              <w:t>DECLARACIÓN</w:t>
            </w:r>
            <w:r w:rsidR="000260E7" w:rsidRPr="00AA7652">
              <w:rPr>
                <w:rFonts w:ascii="Arial" w:eastAsia="Times New Roman" w:hAnsi="Arial" w:cs="Arial"/>
                <w:b/>
                <w:bCs/>
                <w:sz w:val="20"/>
                <w:szCs w:val="20"/>
                <w:lang w:val="es-ES" w:eastAsia="es-ES"/>
              </w:rPr>
              <w:t xml:space="preserve"> DE </w:t>
            </w:r>
            <w:r w:rsidR="00A572BD" w:rsidRPr="00AA7652">
              <w:rPr>
                <w:rFonts w:ascii="Arial" w:eastAsia="Times New Roman" w:hAnsi="Arial" w:cs="Arial"/>
                <w:b/>
                <w:bCs/>
                <w:sz w:val="20"/>
                <w:szCs w:val="20"/>
                <w:lang w:val="es-ES" w:eastAsia="es-ES"/>
              </w:rPr>
              <w:t xml:space="preserve">PARENTESCO CON FUNCIONARIOS DE </w:t>
            </w:r>
            <w:r w:rsidR="00081249">
              <w:rPr>
                <w:rFonts w:ascii="Arial" w:eastAsia="Times New Roman" w:hAnsi="Arial" w:cs="Arial"/>
                <w:b/>
                <w:bCs/>
                <w:sz w:val="20"/>
                <w:szCs w:val="20"/>
                <w:lang w:val="es-ES" w:eastAsia="es-ES"/>
              </w:rPr>
              <w:t>GAS TRANSBOLIVIANO S.A.</w:t>
            </w:r>
          </w:p>
          <w:p w14:paraId="40DABAAA" w14:textId="77777777" w:rsidR="000260E7" w:rsidRPr="00AA7652" w:rsidRDefault="000260E7" w:rsidP="00984911">
            <w:pPr>
              <w:keepNext/>
              <w:autoSpaceDE w:val="0"/>
              <w:autoSpaceDN w:val="0"/>
              <w:adjustRightInd w:val="0"/>
              <w:spacing w:after="0" w:line="240" w:lineRule="auto"/>
              <w:jc w:val="center"/>
              <w:rPr>
                <w:rFonts w:ascii="Arial" w:eastAsia="Times New Roman" w:hAnsi="Arial" w:cs="Arial"/>
                <w:b/>
                <w:bCs/>
                <w:sz w:val="20"/>
                <w:szCs w:val="20"/>
                <w:lang w:val="es-ES" w:eastAsia="es-ES"/>
              </w:rPr>
            </w:pPr>
          </w:p>
        </w:tc>
      </w:tr>
      <w:tr w:rsidR="00A572BD" w:rsidRPr="00FC417B" w14:paraId="47349C06" w14:textId="77777777" w:rsidTr="00A572BD">
        <w:tc>
          <w:tcPr>
            <w:tcW w:w="8978" w:type="dxa"/>
            <w:tcBorders>
              <w:top w:val="single" w:sz="6" w:space="0" w:color="auto"/>
              <w:left w:val="single" w:sz="6" w:space="0" w:color="auto"/>
              <w:bottom w:val="single" w:sz="6" w:space="0" w:color="auto"/>
              <w:right w:val="single" w:sz="6" w:space="0" w:color="auto"/>
            </w:tcBorders>
          </w:tcPr>
          <w:p w14:paraId="57167D3E" w14:textId="77777777" w:rsidR="00A572BD" w:rsidRPr="00FC417B" w:rsidRDefault="00A572BD" w:rsidP="00984911">
            <w:pPr>
              <w:widowControl w:val="0"/>
              <w:tabs>
                <w:tab w:val="left" w:pos="576"/>
                <w:tab w:val="left" w:pos="1152"/>
                <w:tab w:val="left" w:pos="1584"/>
              </w:tabs>
              <w:autoSpaceDE w:val="0"/>
              <w:autoSpaceDN w:val="0"/>
              <w:adjustRightInd w:val="0"/>
              <w:spacing w:after="0" w:line="240" w:lineRule="auto"/>
              <w:jc w:val="center"/>
              <w:rPr>
                <w:rFonts w:ascii="Arial" w:eastAsia="Times New Roman" w:hAnsi="Arial" w:cs="Arial"/>
                <w:b/>
                <w:bCs/>
                <w:sz w:val="18"/>
                <w:szCs w:val="18"/>
                <w:lang w:val="es-ES" w:eastAsia="es-ES"/>
              </w:rPr>
            </w:pPr>
          </w:p>
          <w:p w14:paraId="14CF94EF" w14:textId="77777777" w:rsidR="00A572BD" w:rsidRPr="00FC417B" w:rsidRDefault="00A572BD" w:rsidP="00984911">
            <w:pPr>
              <w:widowControl w:val="0"/>
              <w:tabs>
                <w:tab w:val="left" w:pos="576"/>
                <w:tab w:val="left" w:pos="1152"/>
                <w:tab w:val="left" w:pos="1584"/>
              </w:tabs>
              <w:autoSpaceDE w:val="0"/>
              <w:autoSpaceDN w:val="0"/>
              <w:adjustRightInd w:val="0"/>
              <w:spacing w:after="0" w:line="240" w:lineRule="auto"/>
              <w:jc w:val="right"/>
              <w:rPr>
                <w:rFonts w:ascii="Arial" w:eastAsia="Times New Roman" w:hAnsi="Arial" w:cs="Arial"/>
                <w:b/>
                <w:bCs/>
                <w:sz w:val="18"/>
                <w:szCs w:val="18"/>
                <w:lang w:val="es-ES" w:eastAsia="es-ES"/>
              </w:rPr>
            </w:pPr>
            <w:r w:rsidRPr="00FC417B">
              <w:rPr>
                <w:rFonts w:ascii="Arial" w:eastAsia="Times New Roman" w:hAnsi="Arial" w:cs="Arial"/>
                <w:b/>
                <w:bCs/>
                <w:sz w:val="18"/>
                <w:szCs w:val="18"/>
                <w:lang w:val="es-ES" w:eastAsia="es-ES"/>
              </w:rPr>
              <w:t xml:space="preserve"> </w:t>
            </w:r>
            <w:r w:rsidR="00A7268B" w:rsidRPr="00FC417B">
              <w:rPr>
                <w:rFonts w:ascii="Arial" w:eastAsia="Times New Roman" w:hAnsi="Arial" w:cs="Arial"/>
                <w:b/>
                <w:bCs/>
                <w:sz w:val="18"/>
                <w:szCs w:val="18"/>
                <w:lang w:val="es-ES" w:eastAsia="es-ES"/>
              </w:rPr>
              <w:t>,.......</w:t>
            </w:r>
            <w:r w:rsidRPr="00FC417B">
              <w:rPr>
                <w:rFonts w:ascii="Arial" w:eastAsia="Times New Roman" w:hAnsi="Arial" w:cs="Arial"/>
                <w:b/>
                <w:bCs/>
                <w:sz w:val="18"/>
                <w:szCs w:val="18"/>
                <w:lang w:val="es-ES" w:eastAsia="es-ES"/>
              </w:rPr>
              <w:t xml:space="preserve"> </w:t>
            </w:r>
            <w:r w:rsidR="00A7268B" w:rsidRPr="00FC417B">
              <w:rPr>
                <w:rFonts w:ascii="Arial" w:eastAsia="Times New Roman" w:hAnsi="Arial" w:cs="Arial"/>
                <w:b/>
                <w:bCs/>
                <w:sz w:val="18"/>
                <w:szCs w:val="18"/>
                <w:lang w:val="es-ES" w:eastAsia="es-ES"/>
              </w:rPr>
              <w:t>de...............................</w:t>
            </w:r>
            <w:r w:rsidRPr="00FC417B">
              <w:rPr>
                <w:rFonts w:ascii="Arial" w:eastAsia="Times New Roman" w:hAnsi="Arial" w:cs="Arial"/>
                <w:b/>
                <w:bCs/>
                <w:sz w:val="18"/>
                <w:szCs w:val="18"/>
                <w:lang w:val="es-ES" w:eastAsia="es-ES"/>
              </w:rPr>
              <w:t xml:space="preserve"> </w:t>
            </w:r>
            <w:r w:rsidR="00A7268B" w:rsidRPr="00FC417B">
              <w:rPr>
                <w:rFonts w:ascii="Arial" w:eastAsia="Times New Roman" w:hAnsi="Arial" w:cs="Arial"/>
                <w:b/>
                <w:bCs/>
                <w:sz w:val="18"/>
                <w:szCs w:val="18"/>
                <w:lang w:val="es-ES" w:eastAsia="es-ES"/>
              </w:rPr>
              <w:t>de....</w:t>
            </w:r>
          </w:p>
          <w:p w14:paraId="7A914D64" w14:textId="77777777" w:rsidR="00A572BD" w:rsidRPr="00FC417B" w:rsidRDefault="00A572BD" w:rsidP="00984911">
            <w:pPr>
              <w:widowControl w:val="0"/>
              <w:tabs>
                <w:tab w:val="left" w:pos="576"/>
                <w:tab w:val="left" w:pos="1152"/>
                <w:tab w:val="left" w:pos="1584"/>
              </w:tabs>
              <w:autoSpaceDE w:val="0"/>
              <w:autoSpaceDN w:val="0"/>
              <w:adjustRightInd w:val="0"/>
              <w:spacing w:after="0" w:line="240" w:lineRule="auto"/>
              <w:jc w:val="center"/>
              <w:rPr>
                <w:rFonts w:ascii="Arial" w:eastAsia="Times New Roman" w:hAnsi="Arial" w:cs="Arial"/>
                <w:b/>
                <w:bCs/>
                <w:sz w:val="18"/>
                <w:szCs w:val="18"/>
                <w:lang w:val="es-ES" w:eastAsia="es-ES"/>
              </w:rPr>
            </w:pPr>
          </w:p>
          <w:p w14:paraId="3352FADA" w14:textId="77777777" w:rsidR="00A572BD" w:rsidRPr="00FC417B" w:rsidRDefault="00A572BD" w:rsidP="00984911">
            <w:pPr>
              <w:widowControl w:val="0"/>
              <w:tabs>
                <w:tab w:val="left" w:pos="576"/>
                <w:tab w:val="left" w:pos="1152"/>
                <w:tab w:val="left" w:pos="1584"/>
              </w:tabs>
              <w:autoSpaceDE w:val="0"/>
              <w:autoSpaceDN w:val="0"/>
              <w:adjustRightInd w:val="0"/>
              <w:spacing w:after="0" w:line="240" w:lineRule="auto"/>
              <w:jc w:val="center"/>
              <w:rPr>
                <w:rFonts w:ascii="Arial" w:eastAsia="Times New Roman" w:hAnsi="Arial" w:cs="Arial"/>
                <w:b/>
                <w:bCs/>
                <w:sz w:val="18"/>
                <w:szCs w:val="18"/>
                <w:lang w:val="es-ES" w:eastAsia="es-ES"/>
              </w:rPr>
            </w:pPr>
          </w:p>
          <w:p w14:paraId="116E4B0D" w14:textId="77777777" w:rsidR="00A572BD" w:rsidRPr="00FC417B" w:rsidRDefault="00A572BD" w:rsidP="00984911">
            <w:pPr>
              <w:widowControl w:val="0"/>
              <w:tabs>
                <w:tab w:val="left" w:pos="576"/>
                <w:tab w:val="left" w:pos="1152"/>
                <w:tab w:val="left" w:pos="1584"/>
              </w:tabs>
              <w:autoSpaceDE w:val="0"/>
              <w:autoSpaceDN w:val="0"/>
              <w:adjustRightInd w:val="0"/>
              <w:spacing w:after="0" w:line="240" w:lineRule="auto"/>
              <w:jc w:val="center"/>
              <w:rPr>
                <w:rFonts w:ascii="Arial" w:eastAsia="Times New Roman" w:hAnsi="Arial" w:cs="Arial"/>
                <w:b/>
                <w:bCs/>
                <w:sz w:val="18"/>
                <w:szCs w:val="18"/>
                <w:lang w:val="es-ES" w:eastAsia="es-ES"/>
              </w:rPr>
            </w:pPr>
          </w:p>
          <w:p w14:paraId="4F41DAA2" w14:textId="77777777" w:rsidR="00A572BD" w:rsidRPr="00FC417B" w:rsidRDefault="00A572BD" w:rsidP="00984911">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bCs/>
                <w:sz w:val="18"/>
                <w:szCs w:val="18"/>
                <w:lang w:val="es-ES" w:eastAsia="es-ES"/>
              </w:rPr>
            </w:pPr>
            <w:r w:rsidRPr="00FC417B">
              <w:rPr>
                <w:rFonts w:ascii="Arial" w:eastAsia="Times New Roman" w:hAnsi="Arial" w:cs="Arial"/>
                <w:bCs/>
                <w:sz w:val="18"/>
                <w:szCs w:val="18"/>
                <w:lang w:val="es-ES" w:eastAsia="es-ES"/>
              </w:rPr>
              <w:t>Señores</w:t>
            </w:r>
          </w:p>
          <w:p w14:paraId="2C6D5970" w14:textId="2EBC416D" w:rsidR="00A572BD" w:rsidRPr="00FC417B" w:rsidRDefault="00081249" w:rsidP="00984911">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bCs/>
                <w:sz w:val="18"/>
                <w:szCs w:val="18"/>
                <w:lang w:val="es-ES" w:eastAsia="es-ES"/>
              </w:rPr>
            </w:pPr>
            <w:r>
              <w:rPr>
                <w:rFonts w:ascii="Arial" w:eastAsia="Times New Roman" w:hAnsi="Arial" w:cs="Arial"/>
                <w:bCs/>
                <w:sz w:val="18"/>
                <w:szCs w:val="18"/>
                <w:lang w:val="es-ES" w:eastAsia="es-ES"/>
              </w:rPr>
              <w:t>GAS TRANSBOLIVIANO S.A.</w:t>
            </w:r>
          </w:p>
          <w:p w14:paraId="7A0CD654" w14:textId="77777777" w:rsidR="00A572BD" w:rsidRPr="00FC417B" w:rsidRDefault="008A6774" w:rsidP="00984911">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bCs/>
                <w:sz w:val="18"/>
                <w:szCs w:val="18"/>
                <w:lang w:val="es-ES" w:eastAsia="es-ES"/>
              </w:rPr>
            </w:pPr>
            <w:r w:rsidRPr="00FC417B">
              <w:rPr>
                <w:rFonts w:ascii="Arial" w:eastAsia="Times New Roman" w:hAnsi="Arial" w:cs="Arial"/>
                <w:bCs/>
                <w:sz w:val="18"/>
                <w:szCs w:val="18"/>
                <w:lang w:val="es-ES" w:eastAsia="es-ES"/>
              </w:rPr>
              <w:t>Presente. -</w:t>
            </w:r>
          </w:p>
          <w:p w14:paraId="59876101" w14:textId="77777777" w:rsidR="00A572BD" w:rsidRPr="00FC417B" w:rsidRDefault="00A572BD" w:rsidP="00984911">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bCs/>
                <w:sz w:val="18"/>
                <w:szCs w:val="18"/>
                <w:lang w:val="es-ES" w:eastAsia="es-ES"/>
              </w:rPr>
            </w:pPr>
          </w:p>
          <w:p w14:paraId="39A15362" w14:textId="77777777" w:rsidR="00A572BD" w:rsidRPr="00FC417B" w:rsidRDefault="00A572BD" w:rsidP="00984911">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bCs/>
                <w:sz w:val="18"/>
                <w:szCs w:val="18"/>
                <w:lang w:val="es-ES" w:eastAsia="es-ES"/>
              </w:rPr>
            </w:pPr>
          </w:p>
          <w:p w14:paraId="7D089F47" w14:textId="77777777" w:rsidR="002F1288" w:rsidRPr="00FC417B" w:rsidRDefault="00223E85" w:rsidP="002F1288">
            <w:pPr>
              <w:widowControl w:val="0"/>
              <w:tabs>
                <w:tab w:val="left" w:pos="576"/>
                <w:tab w:val="left" w:pos="1152"/>
                <w:tab w:val="left" w:pos="1584"/>
              </w:tabs>
              <w:autoSpaceDE w:val="0"/>
              <w:autoSpaceDN w:val="0"/>
              <w:adjustRightInd w:val="0"/>
              <w:spacing w:after="0" w:line="240" w:lineRule="auto"/>
              <w:ind w:left="540" w:hanging="540"/>
              <w:jc w:val="both"/>
              <w:rPr>
                <w:rFonts w:ascii="Arial" w:hAnsi="Arial" w:cs="Arial"/>
                <w:sz w:val="18"/>
                <w:szCs w:val="18"/>
                <w:u w:val="single"/>
                <w:lang w:val="es-ES"/>
              </w:rPr>
            </w:pPr>
            <w:r w:rsidRPr="00FC417B">
              <w:rPr>
                <w:rFonts w:ascii="Arial" w:eastAsia="Times New Roman" w:hAnsi="Arial" w:cs="Arial"/>
                <w:b/>
                <w:bCs/>
                <w:sz w:val="18"/>
                <w:szCs w:val="18"/>
                <w:lang w:val="es-ES" w:eastAsia="es-ES"/>
              </w:rPr>
              <w:t>REF.</w:t>
            </w:r>
            <w:r w:rsidR="002F1288" w:rsidRPr="00FC417B">
              <w:rPr>
                <w:rFonts w:ascii="Arial" w:eastAsia="Times New Roman" w:hAnsi="Arial" w:cs="Arial"/>
                <w:b/>
                <w:bCs/>
                <w:sz w:val="18"/>
                <w:szCs w:val="18"/>
                <w:lang w:val="es-ES" w:eastAsia="es-ES"/>
              </w:rPr>
              <w:t xml:space="preserve">: </w:t>
            </w:r>
            <w:r w:rsidR="005A794F" w:rsidRPr="00FC417B">
              <w:rPr>
                <w:rFonts w:ascii="Arial" w:eastAsia="Times New Roman" w:hAnsi="Arial" w:cs="Arial"/>
                <w:b/>
                <w:iCs/>
                <w:sz w:val="18"/>
                <w:szCs w:val="18"/>
                <w:u w:val="single"/>
                <w:lang w:val="es-ES" w:eastAsia="es-ES"/>
              </w:rPr>
              <w:t>LICITACIÓN N</w:t>
            </w:r>
            <w:r w:rsidR="008A6774" w:rsidRPr="00FC417B">
              <w:rPr>
                <w:rFonts w:ascii="Arial" w:eastAsia="Times New Roman" w:hAnsi="Arial" w:cs="Arial"/>
                <w:b/>
                <w:iCs/>
                <w:sz w:val="18"/>
                <w:szCs w:val="18"/>
                <w:u w:val="single"/>
                <w:lang w:val="es-ES" w:eastAsia="es-ES"/>
              </w:rPr>
              <w:t>° “(</w:t>
            </w:r>
            <w:r w:rsidR="005A794F" w:rsidRPr="00FC417B">
              <w:rPr>
                <w:rFonts w:ascii="Arial" w:eastAsia="Times New Roman" w:hAnsi="Arial" w:cs="Arial"/>
                <w:b/>
                <w:iCs/>
                <w:sz w:val="18"/>
                <w:szCs w:val="18"/>
                <w:u w:val="single"/>
                <w:lang w:val="es-ES" w:eastAsia="es-ES"/>
              </w:rPr>
              <w:t>Titulo)”</w:t>
            </w:r>
          </w:p>
          <w:p w14:paraId="4ED36E56" w14:textId="77777777" w:rsidR="00A572BD" w:rsidRPr="00FC417B" w:rsidRDefault="00A572BD" w:rsidP="00984911">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bCs/>
                <w:sz w:val="18"/>
                <w:szCs w:val="18"/>
                <w:lang w:val="es-ES" w:eastAsia="es-ES"/>
              </w:rPr>
            </w:pPr>
          </w:p>
          <w:p w14:paraId="203CC9B6" w14:textId="77777777" w:rsidR="00A572BD" w:rsidRPr="00FC417B" w:rsidRDefault="00A572BD" w:rsidP="00984911">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bCs/>
                <w:sz w:val="18"/>
                <w:szCs w:val="18"/>
                <w:lang w:val="es-ES" w:eastAsia="es-ES"/>
              </w:rPr>
            </w:pPr>
          </w:p>
          <w:p w14:paraId="5713173E" w14:textId="77777777" w:rsidR="00A572BD" w:rsidRPr="00FC417B" w:rsidRDefault="00A572BD" w:rsidP="00984911">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bCs/>
                <w:sz w:val="18"/>
                <w:szCs w:val="18"/>
                <w:lang w:val="es-ES" w:eastAsia="es-ES"/>
              </w:rPr>
            </w:pPr>
            <w:r w:rsidRPr="00FC417B">
              <w:rPr>
                <w:rFonts w:ascii="Arial" w:eastAsia="Times New Roman" w:hAnsi="Arial" w:cs="Arial"/>
                <w:bCs/>
                <w:sz w:val="18"/>
                <w:szCs w:val="18"/>
                <w:lang w:val="es-ES" w:eastAsia="es-ES"/>
              </w:rPr>
              <w:t>De nuestra consideración:</w:t>
            </w:r>
          </w:p>
          <w:p w14:paraId="126F9458" w14:textId="77777777" w:rsidR="00A572BD" w:rsidRPr="00FC417B" w:rsidRDefault="00A572BD" w:rsidP="00984911">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bCs/>
                <w:sz w:val="18"/>
                <w:szCs w:val="18"/>
                <w:lang w:val="es-ES" w:eastAsia="es-ES"/>
              </w:rPr>
            </w:pPr>
          </w:p>
          <w:p w14:paraId="5D9AC03F" w14:textId="65152038" w:rsidR="002D2B39" w:rsidRPr="00FC417B" w:rsidRDefault="004B5DC6" w:rsidP="00F24BB7">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bCs/>
                <w:sz w:val="18"/>
                <w:szCs w:val="18"/>
                <w:lang w:val="es-ES" w:eastAsia="es-ES"/>
              </w:rPr>
            </w:pPr>
            <w:r w:rsidRPr="00FC417B">
              <w:rPr>
                <w:rFonts w:ascii="Arial" w:eastAsia="Times New Roman" w:hAnsi="Arial" w:cs="Arial"/>
                <w:bCs/>
                <w:sz w:val="18"/>
                <w:szCs w:val="18"/>
                <w:lang w:val="es-ES" w:eastAsia="es-ES"/>
              </w:rPr>
              <w:t>(</w:t>
            </w:r>
            <w:r w:rsidR="002D2B39" w:rsidRPr="00FC417B">
              <w:rPr>
                <w:rFonts w:ascii="Arial" w:eastAsia="Times New Roman" w:hAnsi="Arial" w:cs="Arial"/>
                <w:bCs/>
                <w:sz w:val="18"/>
                <w:szCs w:val="18"/>
                <w:lang w:val="es-ES" w:eastAsia="es-ES"/>
              </w:rPr>
              <w:t xml:space="preserve">En caso de NO tener parentesco </w:t>
            </w:r>
            <w:r w:rsidR="001201B9" w:rsidRPr="00FC417B">
              <w:rPr>
                <w:rFonts w:ascii="Arial" w:eastAsia="Times New Roman" w:hAnsi="Arial" w:cs="Arial"/>
                <w:bCs/>
                <w:sz w:val="18"/>
                <w:szCs w:val="18"/>
                <w:lang w:val="es-ES" w:eastAsia="es-ES"/>
              </w:rPr>
              <w:t>con el</w:t>
            </w:r>
            <w:r w:rsidR="002D2B39" w:rsidRPr="00FC417B">
              <w:rPr>
                <w:rFonts w:ascii="Arial" w:eastAsia="Times New Roman" w:hAnsi="Arial" w:cs="Arial"/>
                <w:bCs/>
                <w:sz w:val="18"/>
                <w:szCs w:val="18"/>
                <w:lang w:val="es-ES" w:eastAsia="es-ES"/>
              </w:rPr>
              <w:t xml:space="preserve"> Gerente General de </w:t>
            </w:r>
            <w:r w:rsidR="00081249">
              <w:rPr>
                <w:rFonts w:ascii="Arial" w:eastAsia="Times New Roman" w:hAnsi="Arial" w:cs="Arial"/>
                <w:bCs/>
                <w:sz w:val="18"/>
                <w:szCs w:val="18"/>
                <w:lang w:val="es-ES" w:eastAsia="es-ES"/>
              </w:rPr>
              <w:t>GTB</w:t>
            </w:r>
            <w:r w:rsidR="001201B9" w:rsidRPr="00FC417B">
              <w:rPr>
                <w:rFonts w:ascii="Arial" w:eastAsia="Times New Roman" w:hAnsi="Arial" w:cs="Arial"/>
                <w:bCs/>
                <w:sz w:val="18"/>
                <w:szCs w:val="18"/>
                <w:lang w:val="es-ES" w:eastAsia="es-ES"/>
              </w:rPr>
              <w:t xml:space="preserve"> colocar</w:t>
            </w:r>
            <w:r w:rsidR="002D2B39" w:rsidRPr="00FC417B">
              <w:rPr>
                <w:rFonts w:ascii="Arial" w:eastAsia="Times New Roman" w:hAnsi="Arial" w:cs="Arial"/>
                <w:bCs/>
                <w:sz w:val="18"/>
                <w:szCs w:val="18"/>
                <w:lang w:val="es-ES" w:eastAsia="es-ES"/>
              </w:rPr>
              <w:t xml:space="preserve">): </w:t>
            </w:r>
          </w:p>
          <w:p w14:paraId="14CE0748" w14:textId="72463F70" w:rsidR="002D2B39" w:rsidRPr="00FC417B" w:rsidRDefault="002D2B39" w:rsidP="002D2B39">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bCs/>
                <w:sz w:val="18"/>
                <w:szCs w:val="18"/>
                <w:lang w:val="es-ES" w:eastAsia="es-ES"/>
              </w:rPr>
            </w:pPr>
            <w:r w:rsidRPr="00FC417B">
              <w:rPr>
                <w:rFonts w:ascii="Arial" w:eastAsia="Times New Roman" w:hAnsi="Arial" w:cs="Arial"/>
                <w:bCs/>
                <w:sz w:val="18"/>
                <w:szCs w:val="18"/>
                <w:lang w:val="es-ES" w:eastAsia="es-ES"/>
              </w:rPr>
              <w:t xml:space="preserve">Por la presente declaro que los </w:t>
            </w:r>
            <w:r w:rsidRPr="00FC417B">
              <w:rPr>
                <w:rFonts w:ascii="Arial" w:hAnsi="Arial" w:cs="Arial"/>
                <w:bCs/>
                <w:sz w:val="18"/>
                <w:szCs w:val="18"/>
              </w:rPr>
              <w:t>representantes legales, accionistas o socios controladores de la empresa</w:t>
            </w:r>
            <w:r w:rsidRPr="00FC417B">
              <w:rPr>
                <w:rFonts w:ascii="Arial" w:hAnsi="Arial" w:cs="Arial"/>
                <w:b/>
                <w:bCs/>
                <w:sz w:val="18"/>
                <w:szCs w:val="18"/>
              </w:rPr>
              <w:t xml:space="preserve"> </w:t>
            </w:r>
            <w:r w:rsidRPr="00FC417B">
              <w:rPr>
                <w:rFonts w:ascii="Arial" w:eastAsia="Times New Roman" w:hAnsi="Arial" w:cs="Arial"/>
                <w:bCs/>
                <w:sz w:val="18"/>
                <w:szCs w:val="18"/>
                <w:lang w:val="es-ES" w:eastAsia="es-ES"/>
              </w:rPr>
              <w:t xml:space="preserve">que represento no tienen vinculación matrimonial o de parentesco con el Gerente General de </w:t>
            </w:r>
            <w:r w:rsidR="00081249">
              <w:rPr>
                <w:rFonts w:ascii="Arial" w:eastAsia="Times New Roman" w:hAnsi="Arial" w:cs="Arial"/>
                <w:bCs/>
                <w:sz w:val="18"/>
                <w:szCs w:val="18"/>
                <w:lang w:val="es-ES" w:eastAsia="es-ES"/>
              </w:rPr>
              <w:t>GTB</w:t>
            </w:r>
            <w:r w:rsidRPr="00FC417B">
              <w:rPr>
                <w:rFonts w:ascii="Arial" w:eastAsia="Times New Roman" w:hAnsi="Arial" w:cs="Arial"/>
                <w:bCs/>
                <w:sz w:val="18"/>
                <w:szCs w:val="18"/>
                <w:lang w:val="es-ES" w:eastAsia="es-ES"/>
              </w:rPr>
              <w:t xml:space="preserve">, hasta el tercer grado de consanguinidad o segundo de afinidad conforme los establecido en el Código de Familia del Estado Plurinacional de Bolivia. </w:t>
            </w:r>
          </w:p>
          <w:p w14:paraId="3EFA1931" w14:textId="77777777" w:rsidR="002D2B39" w:rsidRPr="00FC417B" w:rsidRDefault="002D2B39" w:rsidP="002D2B39">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bCs/>
                <w:sz w:val="18"/>
                <w:szCs w:val="18"/>
                <w:lang w:val="es-ES" w:eastAsia="es-ES"/>
              </w:rPr>
            </w:pPr>
          </w:p>
          <w:p w14:paraId="1BA543F2" w14:textId="77777777" w:rsidR="002D2B39" w:rsidRPr="00FC417B" w:rsidRDefault="002D2B39" w:rsidP="002D2B39">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bCs/>
                <w:sz w:val="18"/>
                <w:szCs w:val="18"/>
                <w:lang w:val="es-ES" w:eastAsia="es-ES"/>
              </w:rPr>
            </w:pPr>
          </w:p>
          <w:p w14:paraId="2E2C57E8" w14:textId="756CB1D1" w:rsidR="002D2B39" w:rsidRPr="00FC417B" w:rsidRDefault="002D2B39" w:rsidP="002D2B39">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bCs/>
                <w:sz w:val="18"/>
                <w:szCs w:val="18"/>
                <w:lang w:val="es-ES" w:eastAsia="es-ES"/>
              </w:rPr>
            </w:pPr>
            <w:r w:rsidRPr="00FC417B">
              <w:rPr>
                <w:rFonts w:ascii="Arial" w:eastAsia="Times New Roman" w:hAnsi="Arial" w:cs="Arial"/>
                <w:bCs/>
                <w:sz w:val="18"/>
                <w:szCs w:val="18"/>
                <w:lang w:val="es-ES" w:eastAsia="es-ES"/>
              </w:rPr>
              <w:t xml:space="preserve">(En caso de SÍ tener parentesco con el Gerente General de </w:t>
            </w:r>
            <w:r w:rsidR="00081249">
              <w:rPr>
                <w:rFonts w:ascii="Arial" w:eastAsia="Times New Roman" w:hAnsi="Arial" w:cs="Arial"/>
                <w:bCs/>
                <w:sz w:val="18"/>
                <w:szCs w:val="18"/>
                <w:lang w:val="es-ES" w:eastAsia="es-ES"/>
              </w:rPr>
              <w:t>GTB</w:t>
            </w:r>
            <w:r w:rsidR="001201B9" w:rsidRPr="00FC417B">
              <w:rPr>
                <w:rFonts w:ascii="Arial" w:eastAsia="Times New Roman" w:hAnsi="Arial" w:cs="Arial"/>
                <w:bCs/>
                <w:sz w:val="18"/>
                <w:szCs w:val="18"/>
                <w:lang w:val="es-ES" w:eastAsia="es-ES"/>
              </w:rPr>
              <w:t xml:space="preserve"> colocar</w:t>
            </w:r>
            <w:r w:rsidRPr="00FC417B">
              <w:rPr>
                <w:rFonts w:ascii="Arial" w:eastAsia="Times New Roman" w:hAnsi="Arial" w:cs="Arial"/>
                <w:bCs/>
                <w:sz w:val="18"/>
                <w:szCs w:val="18"/>
                <w:lang w:val="es-ES" w:eastAsia="es-ES"/>
              </w:rPr>
              <w:t>):</w:t>
            </w:r>
          </w:p>
          <w:p w14:paraId="76353393" w14:textId="77777777" w:rsidR="004B5DC6" w:rsidRPr="00FC417B" w:rsidRDefault="004B5DC6" w:rsidP="00984911">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bCs/>
                <w:sz w:val="18"/>
                <w:szCs w:val="18"/>
                <w:lang w:val="es-ES" w:eastAsia="es-ES"/>
              </w:rPr>
            </w:pPr>
          </w:p>
          <w:p w14:paraId="72087580" w14:textId="7486ACFD" w:rsidR="004B5DC6" w:rsidRPr="00FC417B" w:rsidRDefault="004B5DC6" w:rsidP="00984911">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bCs/>
                <w:sz w:val="18"/>
                <w:szCs w:val="18"/>
                <w:lang w:val="es-ES" w:eastAsia="es-ES"/>
              </w:rPr>
            </w:pPr>
            <w:r w:rsidRPr="00FC417B">
              <w:rPr>
                <w:rFonts w:ascii="Arial" w:eastAsia="Times New Roman" w:hAnsi="Arial" w:cs="Arial"/>
                <w:bCs/>
                <w:sz w:val="18"/>
                <w:szCs w:val="18"/>
                <w:lang w:val="es-ES" w:eastAsia="es-ES"/>
              </w:rPr>
              <w:t xml:space="preserve">Por la presente declaro </w:t>
            </w:r>
            <w:r w:rsidR="00581E11" w:rsidRPr="00FC417B">
              <w:rPr>
                <w:rFonts w:ascii="Arial" w:eastAsia="Times New Roman" w:hAnsi="Arial" w:cs="Arial"/>
                <w:bCs/>
                <w:sz w:val="18"/>
                <w:szCs w:val="18"/>
                <w:lang w:val="es-ES" w:eastAsia="es-ES"/>
              </w:rPr>
              <w:t xml:space="preserve">que los </w:t>
            </w:r>
            <w:r w:rsidR="00BD1957" w:rsidRPr="00FC417B">
              <w:rPr>
                <w:rFonts w:ascii="Arial" w:hAnsi="Arial" w:cs="Arial"/>
                <w:bCs/>
                <w:sz w:val="18"/>
                <w:szCs w:val="18"/>
              </w:rPr>
              <w:t>representantes legales, accionistas o socios controladores</w:t>
            </w:r>
            <w:r w:rsidR="00581E11" w:rsidRPr="00FC417B">
              <w:rPr>
                <w:rFonts w:ascii="Arial" w:hAnsi="Arial" w:cs="Arial"/>
                <w:bCs/>
                <w:sz w:val="18"/>
                <w:szCs w:val="18"/>
              </w:rPr>
              <w:t xml:space="preserve"> de la empresa</w:t>
            </w:r>
            <w:r w:rsidR="00581E11" w:rsidRPr="00FC417B">
              <w:rPr>
                <w:rFonts w:ascii="Arial" w:hAnsi="Arial" w:cs="Arial"/>
                <w:b/>
                <w:bCs/>
                <w:sz w:val="18"/>
                <w:szCs w:val="18"/>
              </w:rPr>
              <w:t xml:space="preserve"> </w:t>
            </w:r>
            <w:r w:rsidR="00581E11" w:rsidRPr="00FC417B">
              <w:rPr>
                <w:rFonts w:ascii="Arial" w:eastAsia="Times New Roman" w:hAnsi="Arial" w:cs="Arial"/>
                <w:bCs/>
                <w:sz w:val="18"/>
                <w:szCs w:val="18"/>
                <w:lang w:val="es-ES" w:eastAsia="es-ES"/>
              </w:rPr>
              <w:t xml:space="preserve">que represento tienen relación familiar o grado de parentesco hasta el </w:t>
            </w:r>
            <w:r w:rsidR="00031237" w:rsidRPr="00FC417B">
              <w:rPr>
                <w:rFonts w:ascii="Arial" w:eastAsia="Times New Roman" w:hAnsi="Arial" w:cs="Arial"/>
                <w:bCs/>
                <w:sz w:val="18"/>
                <w:szCs w:val="18"/>
                <w:lang w:val="es-ES" w:eastAsia="es-ES"/>
              </w:rPr>
              <w:t>tercer</w:t>
            </w:r>
            <w:r w:rsidR="00581E11" w:rsidRPr="00FC417B">
              <w:rPr>
                <w:rFonts w:ascii="Arial" w:eastAsia="Times New Roman" w:hAnsi="Arial" w:cs="Arial"/>
                <w:bCs/>
                <w:sz w:val="18"/>
                <w:szCs w:val="18"/>
                <w:lang w:val="es-ES" w:eastAsia="es-ES"/>
              </w:rPr>
              <w:t xml:space="preserve"> grado de consanguinidad o segundo de afinidad con </w:t>
            </w:r>
            <w:r w:rsidR="00BD1957" w:rsidRPr="00FC417B">
              <w:rPr>
                <w:rFonts w:ascii="Arial" w:eastAsia="Times New Roman" w:hAnsi="Arial" w:cs="Arial"/>
                <w:bCs/>
                <w:sz w:val="18"/>
                <w:szCs w:val="18"/>
                <w:lang w:val="es-ES" w:eastAsia="es-ES"/>
              </w:rPr>
              <w:t xml:space="preserve">el </w:t>
            </w:r>
            <w:r w:rsidR="001D189C" w:rsidRPr="00FC417B">
              <w:rPr>
                <w:rFonts w:ascii="Arial" w:eastAsia="Times New Roman" w:hAnsi="Arial" w:cs="Arial"/>
                <w:bCs/>
                <w:sz w:val="18"/>
                <w:szCs w:val="18"/>
                <w:lang w:val="es-ES" w:eastAsia="es-ES"/>
              </w:rPr>
              <w:t>Gerente</w:t>
            </w:r>
            <w:r w:rsidR="001C1070" w:rsidRPr="00FC417B">
              <w:rPr>
                <w:rFonts w:ascii="Arial" w:eastAsia="Times New Roman" w:hAnsi="Arial" w:cs="Arial"/>
                <w:bCs/>
                <w:sz w:val="18"/>
                <w:szCs w:val="18"/>
                <w:lang w:val="es-ES" w:eastAsia="es-ES"/>
              </w:rPr>
              <w:t xml:space="preserve"> General de </w:t>
            </w:r>
            <w:r w:rsidR="00081249">
              <w:rPr>
                <w:rFonts w:ascii="Arial" w:eastAsia="Times New Roman" w:hAnsi="Arial" w:cs="Arial"/>
                <w:bCs/>
                <w:sz w:val="18"/>
                <w:szCs w:val="18"/>
                <w:lang w:val="es-ES" w:eastAsia="es-ES"/>
              </w:rPr>
              <w:t>GAS TRANSBOLIVIANO S.A.</w:t>
            </w:r>
            <w:r w:rsidR="00316BC9" w:rsidRPr="00FC417B">
              <w:rPr>
                <w:rFonts w:ascii="Arial" w:eastAsia="Times New Roman" w:hAnsi="Arial" w:cs="Arial"/>
                <w:bCs/>
                <w:sz w:val="18"/>
                <w:szCs w:val="18"/>
                <w:lang w:val="es-ES" w:eastAsia="es-ES"/>
              </w:rPr>
              <w:t xml:space="preserve">, </w:t>
            </w:r>
            <w:r w:rsidR="00581E11" w:rsidRPr="00FC417B">
              <w:rPr>
                <w:rFonts w:ascii="Arial" w:hAnsi="Arial" w:cs="Arial"/>
                <w:bCs/>
                <w:sz w:val="18"/>
                <w:szCs w:val="18"/>
              </w:rPr>
              <w:t>que se detallan a continuación</w:t>
            </w:r>
            <w:r w:rsidR="00BD1957" w:rsidRPr="00FC417B">
              <w:rPr>
                <w:rFonts w:ascii="Arial" w:hAnsi="Arial" w:cs="Arial"/>
                <w:bCs/>
                <w:sz w:val="18"/>
                <w:szCs w:val="18"/>
              </w:rPr>
              <w:t>:</w:t>
            </w:r>
            <w:r w:rsidR="00581E11" w:rsidRPr="00FC417B" w:rsidDel="00581E11">
              <w:rPr>
                <w:rFonts w:ascii="Arial" w:eastAsia="Times New Roman" w:hAnsi="Arial" w:cs="Arial"/>
                <w:bCs/>
                <w:sz w:val="18"/>
                <w:szCs w:val="18"/>
                <w:lang w:val="es-ES" w:eastAsia="es-ES"/>
              </w:rPr>
              <w:t xml:space="preserve"> </w:t>
            </w:r>
          </w:p>
          <w:p w14:paraId="4990AD4E" w14:textId="77777777" w:rsidR="00581E11" w:rsidRPr="00FC417B" w:rsidRDefault="00581E11" w:rsidP="00984911">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bCs/>
                <w:sz w:val="18"/>
                <w:szCs w:val="18"/>
                <w:lang w:val="es-ES" w:eastAsia="es-ES"/>
              </w:rPr>
            </w:pPr>
          </w:p>
          <w:tbl>
            <w:tblPr>
              <w:tblStyle w:val="Tablaconcuadrcula"/>
              <w:tblW w:w="0" w:type="auto"/>
              <w:tblLayout w:type="fixed"/>
              <w:tblLook w:val="04A0" w:firstRow="1" w:lastRow="0" w:firstColumn="1" w:lastColumn="0" w:noHBand="0" w:noVBand="1"/>
            </w:tblPr>
            <w:tblGrid>
              <w:gridCol w:w="1764"/>
              <w:gridCol w:w="1764"/>
              <w:gridCol w:w="1765"/>
              <w:gridCol w:w="1765"/>
              <w:gridCol w:w="1765"/>
            </w:tblGrid>
            <w:tr w:rsidR="00581E11" w:rsidRPr="00FC417B" w14:paraId="0808AECB" w14:textId="77777777" w:rsidTr="00581E11">
              <w:tc>
                <w:tcPr>
                  <w:tcW w:w="1764" w:type="dxa"/>
                </w:tcPr>
                <w:p w14:paraId="4E556246" w14:textId="77777777" w:rsidR="00581E11" w:rsidRPr="00FC417B" w:rsidRDefault="00581E11" w:rsidP="00984911">
                  <w:pPr>
                    <w:widowControl w:val="0"/>
                    <w:tabs>
                      <w:tab w:val="left" w:pos="576"/>
                      <w:tab w:val="left" w:pos="1152"/>
                      <w:tab w:val="left" w:pos="1584"/>
                    </w:tabs>
                    <w:autoSpaceDE w:val="0"/>
                    <w:autoSpaceDN w:val="0"/>
                    <w:adjustRightInd w:val="0"/>
                    <w:jc w:val="both"/>
                    <w:rPr>
                      <w:rFonts w:ascii="Arial" w:eastAsia="Times New Roman" w:hAnsi="Arial" w:cs="Arial"/>
                      <w:bCs/>
                      <w:sz w:val="18"/>
                      <w:szCs w:val="18"/>
                      <w:lang w:val="es-ES" w:eastAsia="es-ES"/>
                    </w:rPr>
                  </w:pPr>
                </w:p>
              </w:tc>
              <w:tc>
                <w:tcPr>
                  <w:tcW w:w="1764" w:type="dxa"/>
                </w:tcPr>
                <w:p w14:paraId="3CA80892" w14:textId="77777777" w:rsidR="00581E11" w:rsidRPr="00FC417B" w:rsidRDefault="00581E11" w:rsidP="00984911">
                  <w:pPr>
                    <w:widowControl w:val="0"/>
                    <w:tabs>
                      <w:tab w:val="left" w:pos="576"/>
                      <w:tab w:val="left" w:pos="1152"/>
                      <w:tab w:val="left" w:pos="1584"/>
                    </w:tabs>
                    <w:autoSpaceDE w:val="0"/>
                    <w:autoSpaceDN w:val="0"/>
                    <w:adjustRightInd w:val="0"/>
                    <w:jc w:val="both"/>
                    <w:rPr>
                      <w:rFonts w:ascii="Arial" w:eastAsia="Times New Roman" w:hAnsi="Arial" w:cs="Arial"/>
                      <w:bCs/>
                      <w:sz w:val="18"/>
                      <w:szCs w:val="18"/>
                      <w:lang w:val="es-ES" w:eastAsia="es-ES"/>
                    </w:rPr>
                  </w:pPr>
                  <w:r w:rsidRPr="00FC417B">
                    <w:rPr>
                      <w:rFonts w:ascii="Arial" w:eastAsia="Times New Roman" w:hAnsi="Arial" w:cs="Arial"/>
                      <w:bCs/>
                      <w:sz w:val="18"/>
                      <w:szCs w:val="18"/>
                      <w:lang w:val="es-ES" w:eastAsia="es-ES"/>
                    </w:rPr>
                    <w:t>Proponente</w:t>
                  </w:r>
                </w:p>
              </w:tc>
              <w:tc>
                <w:tcPr>
                  <w:tcW w:w="1765" w:type="dxa"/>
                </w:tcPr>
                <w:p w14:paraId="155DAD85" w14:textId="77777777" w:rsidR="00581E11" w:rsidRPr="00FC417B" w:rsidRDefault="00581E11" w:rsidP="00984911">
                  <w:pPr>
                    <w:widowControl w:val="0"/>
                    <w:tabs>
                      <w:tab w:val="left" w:pos="576"/>
                      <w:tab w:val="left" w:pos="1152"/>
                      <w:tab w:val="left" w:pos="1584"/>
                    </w:tabs>
                    <w:autoSpaceDE w:val="0"/>
                    <w:autoSpaceDN w:val="0"/>
                    <w:adjustRightInd w:val="0"/>
                    <w:jc w:val="both"/>
                    <w:rPr>
                      <w:rFonts w:ascii="Arial" w:eastAsia="Times New Roman" w:hAnsi="Arial" w:cs="Arial"/>
                      <w:bCs/>
                      <w:sz w:val="18"/>
                      <w:szCs w:val="18"/>
                      <w:lang w:val="es-ES" w:eastAsia="es-ES"/>
                    </w:rPr>
                  </w:pPr>
                </w:p>
              </w:tc>
              <w:tc>
                <w:tcPr>
                  <w:tcW w:w="1765" w:type="dxa"/>
                </w:tcPr>
                <w:p w14:paraId="45D6910C" w14:textId="48CBE674" w:rsidR="00581E11" w:rsidRPr="00FC417B" w:rsidRDefault="00081249" w:rsidP="00984911">
                  <w:pPr>
                    <w:widowControl w:val="0"/>
                    <w:tabs>
                      <w:tab w:val="left" w:pos="576"/>
                      <w:tab w:val="left" w:pos="1152"/>
                      <w:tab w:val="left" w:pos="1584"/>
                    </w:tabs>
                    <w:autoSpaceDE w:val="0"/>
                    <w:autoSpaceDN w:val="0"/>
                    <w:adjustRightInd w:val="0"/>
                    <w:jc w:val="both"/>
                    <w:rPr>
                      <w:rFonts w:ascii="Arial" w:eastAsia="Times New Roman" w:hAnsi="Arial" w:cs="Arial"/>
                      <w:bCs/>
                      <w:sz w:val="18"/>
                      <w:szCs w:val="18"/>
                      <w:lang w:val="es-ES" w:eastAsia="es-ES"/>
                    </w:rPr>
                  </w:pPr>
                  <w:r>
                    <w:rPr>
                      <w:rFonts w:ascii="Arial" w:eastAsia="Times New Roman" w:hAnsi="Arial" w:cs="Arial"/>
                      <w:bCs/>
                      <w:sz w:val="18"/>
                      <w:szCs w:val="18"/>
                      <w:lang w:val="es-ES" w:eastAsia="es-ES"/>
                    </w:rPr>
                    <w:t>GAS TRANSBOLIVIANO S.A.</w:t>
                  </w:r>
                </w:p>
              </w:tc>
              <w:tc>
                <w:tcPr>
                  <w:tcW w:w="1765" w:type="dxa"/>
                </w:tcPr>
                <w:p w14:paraId="53874902" w14:textId="77777777" w:rsidR="00581E11" w:rsidRPr="00FC417B" w:rsidRDefault="00581E11" w:rsidP="00984911">
                  <w:pPr>
                    <w:widowControl w:val="0"/>
                    <w:tabs>
                      <w:tab w:val="left" w:pos="576"/>
                      <w:tab w:val="left" w:pos="1152"/>
                      <w:tab w:val="left" w:pos="1584"/>
                    </w:tabs>
                    <w:autoSpaceDE w:val="0"/>
                    <w:autoSpaceDN w:val="0"/>
                    <w:adjustRightInd w:val="0"/>
                    <w:jc w:val="both"/>
                    <w:rPr>
                      <w:rFonts w:ascii="Arial" w:eastAsia="Times New Roman" w:hAnsi="Arial" w:cs="Arial"/>
                      <w:bCs/>
                      <w:sz w:val="18"/>
                      <w:szCs w:val="18"/>
                      <w:lang w:val="es-ES" w:eastAsia="es-ES"/>
                    </w:rPr>
                  </w:pPr>
                </w:p>
              </w:tc>
            </w:tr>
            <w:tr w:rsidR="00581E11" w:rsidRPr="00FC417B" w14:paraId="5AE2E00C" w14:textId="77777777" w:rsidTr="00581E11">
              <w:tc>
                <w:tcPr>
                  <w:tcW w:w="1764" w:type="dxa"/>
                </w:tcPr>
                <w:p w14:paraId="502645C9" w14:textId="77777777" w:rsidR="00581E11" w:rsidRPr="00FC417B" w:rsidRDefault="00581E11" w:rsidP="00984911">
                  <w:pPr>
                    <w:widowControl w:val="0"/>
                    <w:tabs>
                      <w:tab w:val="left" w:pos="576"/>
                      <w:tab w:val="left" w:pos="1152"/>
                      <w:tab w:val="left" w:pos="1584"/>
                    </w:tabs>
                    <w:autoSpaceDE w:val="0"/>
                    <w:autoSpaceDN w:val="0"/>
                    <w:adjustRightInd w:val="0"/>
                    <w:jc w:val="both"/>
                    <w:rPr>
                      <w:rFonts w:ascii="Arial" w:eastAsia="Times New Roman" w:hAnsi="Arial" w:cs="Arial"/>
                      <w:bCs/>
                      <w:sz w:val="18"/>
                      <w:szCs w:val="18"/>
                      <w:lang w:val="es-ES" w:eastAsia="es-ES"/>
                    </w:rPr>
                  </w:pPr>
                  <w:r w:rsidRPr="00FC417B">
                    <w:rPr>
                      <w:rFonts w:ascii="Arial" w:eastAsia="Times New Roman" w:hAnsi="Arial" w:cs="Arial"/>
                      <w:bCs/>
                      <w:sz w:val="18"/>
                      <w:szCs w:val="18"/>
                      <w:lang w:val="es-ES" w:eastAsia="es-ES"/>
                    </w:rPr>
                    <w:t>Nombre</w:t>
                  </w:r>
                </w:p>
              </w:tc>
              <w:tc>
                <w:tcPr>
                  <w:tcW w:w="1764" w:type="dxa"/>
                </w:tcPr>
                <w:p w14:paraId="67501805" w14:textId="77777777" w:rsidR="00581E11" w:rsidRPr="00FC417B" w:rsidRDefault="00581E11" w:rsidP="00984911">
                  <w:pPr>
                    <w:widowControl w:val="0"/>
                    <w:tabs>
                      <w:tab w:val="left" w:pos="576"/>
                      <w:tab w:val="left" w:pos="1152"/>
                      <w:tab w:val="left" w:pos="1584"/>
                    </w:tabs>
                    <w:autoSpaceDE w:val="0"/>
                    <w:autoSpaceDN w:val="0"/>
                    <w:adjustRightInd w:val="0"/>
                    <w:jc w:val="both"/>
                    <w:rPr>
                      <w:rFonts w:ascii="Arial" w:eastAsia="Times New Roman" w:hAnsi="Arial" w:cs="Arial"/>
                      <w:bCs/>
                      <w:sz w:val="18"/>
                      <w:szCs w:val="18"/>
                      <w:lang w:val="es-ES" w:eastAsia="es-ES"/>
                    </w:rPr>
                  </w:pPr>
                  <w:r w:rsidRPr="00FC417B">
                    <w:rPr>
                      <w:rFonts w:ascii="Arial" w:eastAsia="Times New Roman" w:hAnsi="Arial" w:cs="Arial"/>
                      <w:bCs/>
                      <w:sz w:val="18"/>
                      <w:szCs w:val="18"/>
                      <w:lang w:val="es-ES" w:eastAsia="es-ES"/>
                    </w:rPr>
                    <w:t>Posición</w:t>
                  </w:r>
                </w:p>
              </w:tc>
              <w:tc>
                <w:tcPr>
                  <w:tcW w:w="1765" w:type="dxa"/>
                </w:tcPr>
                <w:p w14:paraId="06B65628" w14:textId="77777777" w:rsidR="00581E11" w:rsidRPr="00FC417B" w:rsidRDefault="00581E11" w:rsidP="00984911">
                  <w:pPr>
                    <w:widowControl w:val="0"/>
                    <w:tabs>
                      <w:tab w:val="left" w:pos="576"/>
                      <w:tab w:val="left" w:pos="1152"/>
                      <w:tab w:val="left" w:pos="1584"/>
                    </w:tabs>
                    <w:autoSpaceDE w:val="0"/>
                    <w:autoSpaceDN w:val="0"/>
                    <w:adjustRightInd w:val="0"/>
                    <w:jc w:val="both"/>
                    <w:rPr>
                      <w:rFonts w:ascii="Arial" w:eastAsia="Times New Roman" w:hAnsi="Arial" w:cs="Arial"/>
                      <w:bCs/>
                      <w:sz w:val="18"/>
                      <w:szCs w:val="18"/>
                      <w:lang w:val="es-ES" w:eastAsia="es-ES"/>
                    </w:rPr>
                  </w:pPr>
                  <w:r w:rsidRPr="00FC417B">
                    <w:rPr>
                      <w:rFonts w:ascii="Arial" w:eastAsia="Times New Roman" w:hAnsi="Arial" w:cs="Arial"/>
                      <w:bCs/>
                      <w:sz w:val="18"/>
                      <w:szCs w:val="18"/>
                      <w:lang w:val="es-ES" w:eastAsia="es-ES"/>
                    </w:rPr>
                    <w:t>Parentesco</w:t>
                  </w:r>
                </w:p>
              </w:tc>
              <w:tc>
                <w:tcPr>
                  <w:tcW w:w="1765" w:type="dxa"/>
                </w:tcPr>
                <w:p w14:paraId="1C13E3F2" w14:textId="77777777" w:rsidR="00581E11" w:rsidRPr="00FC417B" w:rsidRDefault="00581E11" w:rsidP="00984911">
                  <w:pPr>
                    <w:widowControl w:val="0"/>
                    <w:tabs>
                      <w:tab w:val="left" w:pos="576"/>
                      <w:tab w:val="left" w:pos="1152"/>
                      <w:tab w:val="left" w:pos="1584"/>
                    </w:tabs>
                    <w:autoSpaceDE w:val="0"/>
                    <w:autoSpaceDN w:val="0"/>
                    <w:adjustRightInd w:val="0"/>
                    <w:jc w:val="both"/>
                    <w:rPr>
                      <w:rFonts w:ascii="Arial" w:eastAsia="Times New Roman" w:hAnsi="Arial" w:cs="Arial"/>
                      <w:bCs/>
                      <w:sz w:val="18"/>
                      <w:szCs w:val="18"/>
                      <w:lang w:val="es-ES" w:eastAsia="es-ES"/>
                    </w:rPr>
                  </w:pPr>
                  <w:r w:rsidRPr="00FC417B">
                    <w:rPr>
                      <w:rFonts w:ascii="Arial" w:eastAsia="Times New Roman" w:hAnsi="Arial" w:cs="Arial"/>
                      <w:bCs/>
                      <w:sz w:val="18"/>
                      <w:szCs w:val="18"/>
                      <w:lang w:val="es-ES" w:eastAsia="es-ES"/>
                    </w:rPr>
                    <w:t>Nombre</w:t>
                  </w:r>
                </w:p>
              </w:tc>
              <w:tc>
                <w:tcPr>
                  <w:tcW w:w="1765" w:type="dxa"/>
                </w:tcPr>
                <w:p w14:paraId="421C8338" w14:textId="77777777" w:rsidR="00581E11" w:rsidRPr="00FC417B" w:rsidRDefault="00581E11" w:rsidP="00984911">
                  <w:pPr>
                    <w:widowControl w:val="0"/>
                    <w:tabs>
                      <w:tab w:val="left" w:pos="576"/>
                      <w:tab w:val="left" w:pos="1152"/>
                      <w:tab w:val="left" w:pos="1584"/>
                    </w:tabs>
                    <w:autoSpaceDE w:val="0"/>
                    <w:autoSpaceDN w:val="0"/>
                    <w:adjustRightInd w:val="0"/>
                    <w:jc w:val="both"/>
                    <w:rPr>
                      <w:rFonts w:ascii="Arial" w:eastAsia="Times New Roman" w:hAnsi="Arial" w:cs="Arial"/>
                      <w:bCs/>
                      <w:sz w:val="18"/>
                      <w:szCs w:val="18"/>
                      <w:lang w:val="es-ES" w:eastAsia="es-ES"/>
                    </w:rPr>
                  </w:pPr>
                  <w:r w:rsidRPr="00FC417B">
                    <w:rPr>
                      <w:rFonts w:ascii="Arial" w:eastAsia="Times New Roman" w:hAnsi="Arial" w:cs="Arial"/>
                      <w:bCs/>
                      <w:sz w:val="18"/>
                      <w:szCs w:val="18"/>
                      <w:lang w:val="es-ES" w:eastAsia="es-ES"/>
                    </w:rPr>
                    <w:t>Posición</w:t>
                  </w:r>
                </w:p>
              </w:tc>
            </w:tr>
            <w:tr w:rsidR="00581E11" w:rsidRPr="00FC417B" w14:paraId="455BE04E" w14:textId="77777777" w:rsidTr="00581E11">
              <w:tc>
                <w:tcPr>
                  <w:tcW w:w="1764" w:type="dxa"/>
                </w:tcPr>
                <w:p w14:paraId="4CBA0AFE" w14:textId="77777777" w:rsidR="00581E11" w:rsidRPr="00FC417B" w:rsidRDefault="00581E11" w:rsidP="00984911">
                  <w:pPr>
                    <w:widowControl w:val="0"/>
                    <w:tabs>
                      <w:tab w:val="left" w:pos="576"/>
                      <w:tab w:val="left" w:pos="1152"/>
                      <w:tab w:val="left" w:pos="1584"/>
                    </w:tabs>
                    <w:autoSpaceDE w:val="0"/>
                    <w:autoSpaceDN w:val="0"/>
                    <w:adjustRightInd w:val="0"/>
                    <w:jc w:val="both"/>
                    <w:rPr>
                      <w:rFonts w:ascii="Arial" w:eastAsia="Times New Roman" w:hAnsi="Arial" w:cs="Arial"/>
                      <w:bCs/>
                      <w:sz w:val="18"/>
                      <w:szCs w:val="18"/>
                      <w:lang w:val="es-ES" w:eastAsia="es-ES"/>
                    </w:rPr>
                  </w:pPr>
                  <w:r w:rsidRPr="00FC417B">
                    <w:rPr>
                      <w:rFonts w:ascii="Arial" w:eastAsia="Times New Roman" w:hAnsi="Arial" w:cs="Arial"/>
                      <w:bCs/>
                      <w:sz w:val="18"/>
                      <w:szCs w:val="18"/>
                      <w:lang w:val="es-ES" w:eastAsia="es-ES"/>
                    </w:rPr>
                    <w:t>1.-</w:t>
                  </w:r>
                </w:p>
              </w:tc>
              <w:tc>
                <w:tcPr>
                  <w:tcW w:w="1764" w:type="dxa"/>
                </w:tcPr>
                <w:p w14:paraId="18449BED" w14:textId="77777777" w:rsidR="00581E11" w:rsidRPr="00FC417B" w:rsidRDefault="00581E11" w:rsidP="00984911">
                  <w:pPr>
                    <w:widowControl w:val="0"/>
                    <w:tabs>
                      <w:tab w:val="left" w:pos="576"/>
                      <w:tab w:val="left" w:pos="1152"/>
                      <w:tab w:val="left" w:pos="1584"/>
                    </w:tabs>
                    <w:autoSpaceDE w:val="0"/>
                    <w:autoSpaceDN w:val="0"/>
                    <w:adjustRightInd w:val="0"/>
                    <w:jc w:val="both"/>
                    <w:rPr>
                      <w:rFonts w:ascii="Arial" w:eastAsia="Times New Roman" w:hAnsi="Arial" w:cs="Arial"/>
                      <w:bCs/>
                      <w:sz w:val="18"/>
                      <w:szCs w:val="18"/>
                      <w:lang w:val="es-ES" w:eastAsia="es-ES"/>
                    </w:rPr>
                  </w:pPr>
                </w:p>
              </w:tc>
              <w:tc>
                <w:tcPr>
                  <w:tcW w:w="1765" w:type="dxa"/>
                </w:tcPr>
                <w:p w14:paraId="1B1E8AEC" w14:textId="77777777" w:rsidR="00581E11" w:rsidRPr="00FC417B" w:rsidRDefault="00581E11" w:rsidP="00984911">
                  <w:pPr>
                    <w:widowControl w:val="0"/>
                    <w:tabs>
                      <w:tab w:val="left" w:pos="576"/>
                      <w:tab w:val="left" w:pos="1152"/>
                      <w:tab w:val="left" w:pos="1584"/>
                    </w:tabs>
                    <w:autoSpaceDE w:val="0"/>
                    <w:autoSpaceDN w:val="0"/>
                    <w:adjustRightInd w:val="0"/>
                    <w:jc w:val="both"/>
                    <w:rPr>
                      <w:rFonts w:ascii="Arial" w:eastAsia="Times New Roman" w:hAnsi="Arial" w:cs="Arial"/>
                      <w:bCs/>
                      <w:sz w:val="18"/>
                      <w:szCs w:val="18"/>
                      <w:lang w:val="es-ES" w:eastAsia="es-ES"/>
                    </w:rPr>
                  </w:pPr>
                </w:p>
              </w:tc>
              <w:tc>
                <w:tcPr>
                  <w:tcW w:w="1765" w:type="dxa"/>
                </w:tcPr>
                <w:p w14:paraId="7DC43F92" w14:textId="77777777" w:rsidR="00581E11" w:rsidRPr="00FC417B" w:rsidRDefault="00581E11" w:rsidP="00984911">
                  <w:pPr>
                    <w:widowControl w:val="0"/>
                    <w:tabs>
                      <w:tab w:val="left" w:pos="576"/>
                      <w:tab w:val="left" w:pos="1152"/>
                      <w:tab w:val="left" w:pos="1584"/>
                    </w:tabs>
                    <w:autoSpaceDE w:val="0"/>
                    <w:autoSpaceDN w:val="0"/>
                    <w:adjustRightInd w:val="0"/>
                    <w:jc w:val="both"/>
                    <w:rPr>
                      <w:rFonts w:ascii="Arial" w:eastAsia="Times New Roman" w:hAnsi="Arial" w:cs="Arial"/>
                      <w:bCs/>
                      <w:sz w:val="18"/>
                      <w:szCs w:val="18"/>
                      <w:lang w:val="es-ES" w:eastAsia="es-ES"/>
                    </w:rPr>
                  </w:pPr>
                </w:p>
              </w:tc>
              <w:tc>
                <w:tcPr>
                  <w:tcW w:w="1765" w:type="dxa"/>
                </w:tcPr>
                <w:p w14:paraId="6CC7BAF3" w14:textId="77777777" w:rsidR="00581E11" w:rsidRPr="00FC417B" w:rsidRDefault="00581E11" w:rsidP="00984911">
                  <w:pPr>
                    <w:widowControl w:val="0"/>
                    <w:tabs>
                      <w:tab w:val="left" w:pos="576"/>
                      <w:tab w:val="left" w:pos="1152"/>
                      <w:tab w:val="left" w:pos="1584"/>
                    </w:tabs>
                    <w:autoSpaceDE w:val="0"/>
                    <w:autoSpaceDN w:val="0"/>
                    <w:adjustRightInd w:val="0"/>
                    <w:jc w:val="both"/>
                    <w:rPr>
                      <w:rFonts w:ascii="Arial" w:eastAsia="Times New Roman" w:hAnsi="Arial" w:cs="Arial"/>
                      <w:bCs/>
                      <w:sz w:val="18"/>
                      <w:szCs w:val="18"/>
                      <w:lang w:val="es-ES" w:eastAsia="es-ES"/>
                    </w:rPr>
                  </w:pPr>
                </w:p>
              </w:tc>
            </w:tr>
            <w:tr w:rsidR="00581E11" w:rsidRPr="00FC417B" w14:paraId="675E607F" w14:textId="77777777" w:rsidTr="00581E11">
              <w:tc>
                <w:tcPr>
                  <w:tcW w:w="1764" w:type="dxa"/>
                </w:tcPr>
                <w:p w14:paraId="70B8FD0E" w14:textId="77777777" w:rsidR="00581E11" w:rsidRPr="00FC417B" w:rsidRDefault="00581E11" w:rsidP="00984911">
                  <w:pPr>
                    <w:widowControl w:val="0"/>
                    <w:tabs>
                      <w:tab w:val="left" w:pos="576"/>
                      <w:tab w:val="left" w:pos="1152"/>
                      <w:tab w:val="left" w:pos="1584"/>
                    </w:tabs>
                    <w:autoSpaceDE w:val="0"/>
                    <w:autoSpaceDN w:val="0"/>
                    <w:adjustRightInd w:val="0"/>
                    <w:jc w:val="both"/>
                    <w:rPr>
                      <w:rFonts w:ascii="Arial" w:eastAsia="Times New Roman" w:hAnsi="Arial" w:cs="Arial"/>
                      <w:bCs/>
                      <w:sz w:val="18"/>
                      <w:szCs w:val="18"/>
                      <w:lang w:val="es-ES" w:eastAsia="es-ES"/>
                    </w:rPr>
                  </w:pPr>
                  <w:r w:rsidRPr="00FC417B">
                    <w:rPr>
                      <w:rFonts w:ascii="Arial" w:eastAsia="Times New Roman" w:hAnsi="Arial" w:cs="Arial"/>
                      <w:bCs/>
                      <w:sz w:val="18"/>
                      <w:szCs w:val="18"/>
                      <w:lang w:val="es-ES" w:eastAsia="es-ES"/>
                    </w:rPr>
                    <w:t>2.-</w:t>
                  </w:r>
                </w:p>
              </w:tc>
              <w:tc>
                <w:tcPr>
                  <w:tcW w:w="1764" w:type="dxa"/>
                </w:tcPr>
                <w:p w14:paraId="03D0F16F" w14:textId="77777777" w:rsidR="00581E11" w:rsidRPr="00FC417B" w:rsidRDefault="00581E11" w:rsidP="00984911">
                  <w:pPr>
                    <w:widowControl w:val="0"/>
                    <w:tabs>
                      <w:tab w:val="left" w:pos="576"/>
                      <w:tab w:val="left" w:pos="1152"/>
                      <w:tab w:val="left" w:pos="1584"/>
                    </w:tabs>
                    <w:autoSpaceDE w:val="0"/>
                    <w:autoSpaceDN w:val="0"/>
                    <w:adjustRightInd w:val="0"/>
                    <w:jc w:val="both"/>
                    <w:rPr>
                      <w:rFonts w:ascii="Arial" w:eastAsia="Times New Roman" w:hAnsi="Arial" w:cs="Arial"/>
                      <w:bCs/>
                      <w:sz w:val="18"/>
                      <w:szCs w:val="18"/>
                      <w:lang w:val="es-ES" w:eastAsia="es-ES"/>
                    </w:rPr>
                  </w:pPr>
                </w:p>
              </w:tc>
              <w:tc>
                <w:tcPr>
                  <w:tcW w:w="1765" w:type="dxa"/>
                </w:tcPr>
                <w:p w14:paraId="01CADFCF" w14:textId="77777777" w:rsidR="00581E11" w:rsidRPr="00FC417B" w:rsidRDefault="00581E11" w:rsidP="00984911">
                  <w:pPr>
                    <w:widowControl w:val="0"/>
                    <w:tabs>
                      <w:tab w:val="left" w:pos="576"/>
                      <w:tab w:val="left" w:pos="1152"/>
                      <w:tab w:val="left" w:pos="1584"/>
                    </w:tabs>
                    <w:autoSpaceDE w:val="0"/>
                    <w:autoSpaceDN w:val="0"/>
                    <w:adjustRightInd w:val="0"/>
                    <w:jc w:val="both"/>
                    <w:rPr>
                      <w:rFonts w:ascii="Arial" w:eastAsia="Times New Roman" w:hAnsi="Arial" w:cs="Arial"/>
                      <w:bCs/>
                      <w:sz w:val="18"/>
                      <w:szCs w:val="18"/>
                      <w:lang w:val="es-ES" w:eastAsia="es-ES"/>
                    </w:rPr>
                  </w:pPr>
                </w:p>
              </w:tc>
              <w:tc>
                <w:tcPr>
                  <w:tcW w:w="1765" w:type="dxa"/>
                </w:tcPr>
                <w:p w14:paraId="5EF8A951" w14:textId="77777777" w:rsidR="00581E11" w:rsidRPr="00FC417B" w:rsidRDefault="00581E11" w:rsidP="00984911">
                  <w:pPr>
                    <w:widowControl w:val="0"/>
                    <w:tabs>
                      <w:tab w:val="left" w:pos="576"/>
                      <w:tab w:val="left" w:pos="1152"/>
                      <w:tab w:val="left" w:pos="1584"/>
                    </w:tabs>
                    <w:autoSpaceDE w:val="0"/>
                    <w:autoSpaceDN w:val="0"/>
                    <w:adjustRightInd w:val="0"/>
                    <w:jc w:val="both"/>
                    <w:rPr>
                      <w:rFonts w:ascii="Arial" w:eastAsia="Times New Roman" w:hAnsi="Arial" w:cs="Arial"/>
                      <w:bCs/>
                      <w:sz w:val="18"/>
                      <w:szCs w:val="18"/>
                      <w:lang w:val="es-ES" w:eastAsia="es-ES"/>
                    </w:rPr>
                  </w:pPr>
                </w:p>
              </w:tc>
              <w:tc>
                <w:tcPr>
                  <w:tcW w:w="1765" w:type="dxa"/>
                </w:tcPr>
                <w:p w14:paraId="04846D36" w14:textId="77777777" w:rsidR="00581E11" w:rsidRPr="00FC417B" w:rsidRDefault="00581E11" w:rsidP="00984911">
                  <w:pPr>
                    <w:widowControl w:val="0"/>
                    <w:tabs>
                      <w:tab w:val="left" w:pos="576"/>
                      <w:tab w:val="left" w:pos="1152"/>
                      <w:tab w:val="left" w:pos="1584"/>
                    </w:tabs>
                    <w:autoSpaceDE w:val="0"/>
                    <w:autoSpaceDN w:val="0"/>
                    <w:adjustRightInd w:val="0"/>
                    <w:jc w:val="both"/>
                    <w:rPr>
                      <w:rFonts w:ascii="Arial" w:eastAsia="Times New Roman" w:hAnsi="Arial" w:cs="Arial"/>
                      <w:bCs/>
                      <w:sz w:val="18"/>
                      <w:szCs w:val="18"/>
                      <w:lang w:val="es-ES" w:eastAsia="es-ES"/>
                    </w:rPr>
                  </w:pPr>
                </w:p>
              </w:tc>
            </w:tr>
          </w:tbl>
          <w:p w14:paraId="2AA8C49A" w14:textId="77777777" w:rsidR="00581E11" w:rsidRPr="00FC417B" w:rsidRDefault="00581E11" w:rsidP="00984911">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bCs/>
                <w:sz w:val="18"/>
                <w:szCs w:val="18"/>
                <w:lang w:val="es-ES" w:eastAsia="es-ES"/>
              </w:rPr>
            </w:pPr>
          </w:p>
          <w:p w14:paraId="278B00F8" w14:textId="77777777" w:rsidR="00581E11" w:rsidRPr="00FC417B" w:rsidRDefault="00581E11" w:rsidP="00984911">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bCs/>
                <w:sz w:val="18"/>
                <w:szCs w:val="18"/>
                <w:lang w:val="es-ES" w:eastAsia="es-ES"/>
              </w:rPr>
            </w:pPr>
          </w:p>
          <w:p w14:paraId="1AB0E657" w14:textId="77777777" w:rsidR="00A572BD" w:rsidRPr="00FC417B" w:rsidRDefault="00A572BD" w:rsidP="00984911">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bCs/>
                <w:sz w:val="18"/>
                <w:szCs w:val="18"/>
                <w:lang w:val="es-ES" w:eastAsia="es-ES"/>
              </w:rPr>
            </w:pPr>
            <w:r w:rsidRPr="00FC417B">
              <w:rPr>
                <w:rFonts w:ascii="Arial" w:eastAsia="Times New Roman" w:hAnsi="Arial" w:cs="Arial"/>
                <w:bCs/>
                <w:sz w:val="18"/>
                <w:szCs w:val="18"/>
                <w:lang w:val="es-ES" w:eastAsia="es-ES"/>
              </w:rPr>
              <w:t>Atentamente,</w:t>
            </w:r>
          </w:p>
          <w:p w14:paraId="0F814C95" w14:textId="77777777" w:rsidR="00A572BD" w:rsidRPr="00FC417B" w:rsidRDefault="00A572BD" w:rsidP="00984911">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bCs/>
                <w:sz w:val="18"/>
                <w:szCs w:val="18"/>
                <w:lang w:val="es-ES" w:eastAsia="es-ES"/>
              </w:rPr>
            </w:pPr>
          </w:p>
          <w:p w14:paraId="6E63B3B6" w14:textId="77777777" w:rsidR="00A572BD" w:rsidRPr="00FC417B" w:rsidRDefault="00A572BD" w:rsidP="00984911">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bCs/>
                <w:sz w:val="18"/>
                <w:szCs w:val="18"/>
                <w:lang w:val="es-ES" w:eastAsia="es-ES"/>
              </w:rPr>
            </w:pPr>
            <w:r w:rsidRPr="00FC417B">
              <w:rPr>
                <w:rFonts w:ascii="Arial" w:eastAsia="Times New Roman" w:hAnsi="Arial" w:cs="Arial"/>
                <w:bCs/>
                <w:sz w:val="18"/>
                <w:szCs w:val="18"/>
                <w:lang w:val="es-ES" w:eastAsia="es-ES"/>
              </w:rPr>
              <w:tab/>
            </w:r>
            <w:r w:rsidRPr="00FC417B">
              <w:rPr>
                <w:rFonts w:ascii="Arial" w:eastAsia="Times New Roman" w:hAnsi="Arial" w:cs="Arial"/>
                <w:bCs/>
                <w:sz w:val="18"/>
                <w:szCs w:val="18"/>
                <w:lang w:val="es-ES" w:eastAsia="es-ES"/>
              </w:rPr>
              <w:tab/>
            </w:r>
            <w:r w:rsidRPr="00FC417B">
              <w:rPr>
                <w:rFonts w:ascii="Arial" w:eastAsia="Times New Roman" w:hAnsi="Arial" w:cs="Arial"/>
                <w:bCs/>
                <w:sz w:val="18"/>
                <w:szCs w:val="18"/>
                <w:lang w:val="es-ES" w:eastAsia="es-ES"/>
              </w:rPr>
              <w:tab/>
            </w:r>
            <w:r w:rsidRPr="00FC417B">
              <w:rPr>
                <w:rFonts w:ascii="Arial" w:eastAsia="Times New Roman" w:hAnsi="Arial" w:cs="Arial"/>
                <w:bCs/>
                <w:sz w:val="18"/>
                <w:szCs w:val="18"/>
                <w:lang w:val="es-ES" w:eastAsia="es-ES"/>
              </w:rPr>
              <w:tab/>
            </w:r>
            <w:r w:rsidRPr="00FC417B">
              <w:rPr>
                <w:rFonts w:ascii="Arial" w:eastAsia="Times New Roman" w:hAnsi="Arial" w:cs="Arial"/>
                <w:bCs/>
                <w:sz w:val="18"/>
                <w:szCs w:val="18"/>
                <w:lang w:val="es-ES" w:eastAsia="es-ES"/>
              </w:rPr>
              <w:tab/>
              <w:t>   _______________________</w:t>
            </w:r>
          </w:p>
          <w:p w14:paraId="01F2472E" w14:textId="77777777" w:rsidR="00A572BD" w:rsidRPr="00FC417B" w:rsidRDefault="00A572BD" w:rsidP="00984911">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bCs/>
                <w:sz w:val="18"/>
                <w:szCs w:val="18"/>
                <w:lang w:val="es-ES" w:eastAsia="es-ES"/>
              </w:rPr>
            </w:pPr>
            <w:r w:rsidRPr="00FC417B">
              <w:rPr>
                <w:rFonts w:ascii="Arial" w:eastAsia="Times New Roman" w:hAnsi="Arial" w:cs="Arial"/>
                <w:bCs/>
                <w:sz w:val="18"/>
                <w:szCs w:val="18"/>
                <w:lang w:val="es-ES" w:eastAsia="es-ES"/>
              </w:rPr>
              <w:tab/>
            </w:r>
            <w:r w:rsidRPr="00FC417B">
              <w:rPr>
                <w:rFonts w:ascii="Arial" w:eastAsia="Times New Roman" w:hAnsi="Arial" w:cs="Arial"/>
                <w:bCs/>
                <w:sz w:val="18"/>
                <w:szCs w:val="18"/>
                <w:lang w:val="es-ES" w:eastAsia="es-ES"/>
              </w:rPr>
              <w:tab/>
            </w:r>
            <w:r w:rsidRPr="00FC417B">
              <w:rPr>
                <w:rFonts w:ascii="Arial" w:eastAsia="Times New Roman" w:hAnsi="Arial" w:cs="Arial"/>
                <w:bCs/>
                <w:sz w:val="18"/>
                <w:szCs w:val="18"/>
                <w:lang w:val="es-ES" w:eastAsia="es-ES"/>
              </w:rPr>
              <w:tab/>
            </w:r>
            <w:r w:rsidRPr="00FC417B">
              <w:rPr>
                <w:rFonts w:ascii="Arial" w:eastAsia="Times New Roman" w:hAnsi="Arial" w:cs="Arial"/>
                <w:bCs/>
                <w:sz w:val="18"/>
                <w:szCs w:val="18"/>
                <w:lang w:val="es-ES" w:eastAsia="es-ES"/>
              </w:rPr>
              <w:tab/>
            </w:r>
            <w:r w:rsidRPr="00FC417B">
              <w:rPr>
                <w:rFonts w:ascii="Arial" w:eastAsia="Times New Roman" w:hAnsi="Arial" w:cs="Arial"/>
                <w:bCs/>
                <w:sz w:val="18"/>
                <w:szCs w:val="18"/>
                <w:lang w:val="es-ES" w:eastAsia="es-ES"/>
              </w:rPr>
              <w:tab/>
            </w:r>
            <w:r w:rsidRPr="00FC417B">
              <w:rPr>
                <w:rFonts w:ascii="Arial" w:eastAsia="Times New Roman" w:hAnsi="Arial" w:cs="Arial"/>
                <w:bCs/>
                <w:sz w:val="18"/>
                <w:szCs w:val="18"/>
                <w:lang w:val="es-ES" w:eastAsia="es-ES"/>
              </w:rPr>
              <w:tab/>
              <w:t>    (Firma y Sello)</w:t>
            </w:r>
          </w:p>
          <w:p w14:paraId="46A15F24" w14:textId="77777777" w:rsidR="00A572BD" w:rsidRPr="00FC417B" w:rsidRDefault="00A572BD" w:rsidP="00984911">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bCs/>
                <w:sz w:val="18"/>
                <w:szCs w:val="18"/>
                <w:lang w:val="es-ES" w:eastAsia="es-ES"/>
              </w:rPr>
            </w:pPr>
          </w:p>
          <w:p w14:paraId="37CBC119" w14:textId="77777777" w:rsidR="00A572BD" w:rsidRPr="00FC417B" w:rsidRDefault="00A572BD" w:rsidP="00984911">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bCs/>
                <w:sz w:val="18"/>
                <w:szCs w:val="18"/>
                <w:lang w:val="es-ES" w:eastAsia="es-ES"/>
              </w:rPr>
            </w:pPr>
          </w:p>
          <w:p w14:paraId="1EBB9E79" w14:textId="77777777" w:rsidR="00A572BD" w:rsidRPr="00FC417B" w:rsidRDefault="008A6774" w:rsidP="00984911">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bCs/>
                <w:sz w:val="18"/>
                <w:szCs w:val="18"/>
                <w:lang w:val="es-ES" w:eastAsia="es-ES"/>
              </w:rPr>
            </w:pPr>
            <w:r w:rsidRPr="00FC417B">
              <w:rPr>
                <w:rFonts w:ascii="Arial" w:eastAsia="Times New Roman" w:hAnsi="Arial" w:cs="Arial"/>
                <w:bCs/>
                <w:sz w:val="18"/>
                <w:szCs w:val="18"/>
                <w:lang w:val="es-ES" w:eastAsia="es-ES"/>
              </w:rPr>
              <w:t>Nombre y</w:t>
            </w:r>
            <w:r w:rsidR="00A572BD" w:rsidRPr="00FC417B">
              <w:rPr>
                <w:rFonts w:ascii="Arial" w:eastAsia="Times New Roman" w:hAnsi="Arial" w:cs="Arial"/>
                <w:bCs/>
                <w:sz w:val="18"/>
                <w:szCs w:val="18"/>
                <w:lang w:val="es-ES" w:eastAsia="es-ES"/>
              </w:rPr>
              <w:t xml:space="preserve"> firma del Representante</w:t>
            </w:r>
          </w:p>
          <w:p w14:paraId="1EBB38E3" w14:textId="77777777" w:rsidR="00A572BD" w:rsidRPr="00FC417B" w:rsidRDefault="00A572BD" w:rsidP="00984911">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bCs/>
                <w:sz w:val="18"/>
                <w:szCs w:val="18"/>
                <w:lang w:val="es-ES" w:eastAsia="es-ES"/>
              </w:rPr>
            </w:pPr>
            <w:r w:rsidRPr="00FC417B">
              <w:rPr>
                <w:rFonts w:ascii="Arial" w:eastAsia="Times New Roman" w:hAnsi="Arial" w:cs="Arial"/>
                <w:bCs/>
                <w:sz w:val="18"/>
                <w:szCs w:val="18"/>
                <w:lang w:val="es-ES" w:eastAsia="es-ES"/>
              </w:rPr>
              <w:t xml:space="preserve">de la empresa proponente:                   </w:t>
            </w:r>
            <w:r w:rsidR="004B5DC6" w:rsidRPr="00FC417B">
              <w:rPr>
                <w:rFonts w:ascii="Arial" w:eastAsia="Times New Roman" w:hAnsi="Arial" w:cs="Arial"/>
                <w:bCs/>
                <w:sz w:val="18"/>
                <w:szCs w:val="18"/>
                <w:lang w:val="es-ES" w:eastAsia="es-ES"/>
              </w:rPr>
              <w:t>…</w:t>
            </w:r>
            <w:r w:rsidRPr="00FC417B">
              <w:rPr>
                <w:rFonts w:ascii="Arial" w:eastAsia="Times New Roman" w:hAnsi="Arial" w:cs="Arial"/>
                <w:bCs/>
                <w:sz w:val="18"/>
                <w:szCs w:val="18"/>
                <w:lang w:val="es-ES" w:eastAsia="es-ES"/>
              </w:rPr>
              <w:t>..........................</w:t>
            </w:r>
          </w:p>
          <w:p w14:paraId="0F822765" w14:textId="77777777" w:rsidR="00A572BD" w:rsidRPr="00FC417B" w:rsidRDefault="00A572BD" w:rsidP="00984911">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bCs/>
                <w:sz w:val="18"/>
                <w:szCs w:val="18"/>
                <w:lang w:val="es-ES" w:eastAsia="es-ES"/>
              </w:rPr>
            </w:pPr>
          </w:p>
          <w:p w14:paraId="0F2E19BF" w14:textId="77777777" w:rsidR="00A572BD" w:rsidRPr="00FC417B" w:rsidRDefault="00A572BD" w:rsidP="00984911">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bCs/>
                <w:sz w:val="18"/>
                <w:szCs w:val="18"/>
                <w:lang w:val="es-ES" w:eastAsia="es-ES"/>
              </w:rPr>
            </w:pPr>
            <w:r w:rsidRPr="00FC417B">
              <w:rPr>
                <w:rFonts w:ascii="Arial" w:eastAsia="Times New Roman" w:hAnsi="Arial" w:cs="Arial"/>
                <w:bCs/>
                <w:sz w:val="18"/>
                <w:szCs w:val="18"/>
                <w:lang w:val="es-ES" w:eastAsia="es-ES"/>
              </w:rPr>
              <w:t xml:space="preserve">Sello de la empresa proponente:          </w:t>
            </w:r>
            <w:r w:rsidR="004B5DC6" w:rsidRPr="00FC417B">
              <w:rPr>
                <w:rFonts w:ascii="Arial" w:eastAsia="Times New Roman" w:hAnsi="Arial" w:cs="Arial"/>
                <w:bCs/>
                <w:sz w:val="18"/>
                <w:szCs w:val="18"/>
                <w:lang w:val="es-ES" w:eastAsia="es-ES"/>
              </w:rPr>
              <w:t>…</w:t>
            </w:r>
            <w:r w:rsidRPr="00FC417B">
              <w:rPr>
                <w:rFonts w:ascii="Arial" w:eastAsia="Times New Roman" w:hAnsi="Arial" w:cs="Arial"/>
                <w:bCs/>
                <w:sz w:val="18"/>
                <w:szCs w:val="18"/>
                <w:lang w:val="es-ES" w:eastAsia="es-ES"/>
              </w:rPr>
              <w:t>..........................</w:t>
            </w:r>
          </w:p>
          <w:p w14:paraId="769E75DF" w14:textId="77777777" w:rsidR="00A572BD" w:rsidRPr="00FC417B" w:rsidRDefault="00A572BD" w:rsidP="00984911">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b/>
                <w:bCs/>
                <w:sz w:val="18"/>
                <w:szCs w:val="18"/>
                <w:lang w:val="es-ES" w:eastAsia="es-ES"/>
              </w:rPr>
            </w:pPr>
          </w:p>
          <w:p w14:paraId="381CE2C6" w14:textId="77777777" w:rsidR="00A572BD" w:rsidRPr="00FC417B" w:rsidRDefault="004B5DC6" w:rsidP="00031237">
            <w:pPr>
              <w:widowControl w:val="0"/>
              <w:tabs>
                <w:tab w:val="left" w:pos="576"/>
                <w:tab w:val="left" w:pos="1152"/>
                <w:tab w:val="left" w:pos="1584"/>
              </w:tabs>
              <w:autoSpaceDE w:val="0"/>
              <w:autoSpaceDN w:val="0"/>
              <w:adjustRightInd w:val="0"/>
              <w:spacing w:after="0" w:line="240" w:lineRule="auto"/>
              <w:rPr>
                <w:rFonts w:ascii="Arial" w:eastAsia="Times New Roman" w:hAnsi="Arial" w:cs="Arial"/>
                <w:bCs/>
                <w:sz w:val="18"/>
                <w:szCs w:val="18"/>
                <w:lang w:val="es-ES" w:eastAsia="es-ES"/>
              </w:rPr>
            </w:pPr>
            <w:r w:rsidRPr="00FC417B">
              <w:rPr>
                <w:rFonts w:ascii="Arial" w:eastAsia="Times New Roman" w:hAnsi="Arial" w:cs="Arial"/>
                <w:bCs/>
                <w:sz w:val="18"/>
                <w:szCs w:val="18"/>
                <w:lang w:val="es-ES" w:eastAsia="es-ES"/>
              </w:rPr>
              <w:t xml:space="preserve">Nota: </w:t>
            </w:r>
            <w:r w:rsidR="00F25E05" w:rsidRPr="00FC417B">
              <w:rPr>
                <w:rFonts w:ascii="Arial" w:eastAsia="Times New Roman" w:hAnsi="Arial" w:cs="Arial"/>
                <w:bCs/>
                <w:sz w:val="18"/>
                <w:szCs w:val="18"/>
                <w:lang w:val="es-ES" w:eastAsia="es-ES"/>
              </w:rPr>
              <w:t>Para efectos de esta declaración, s</w:t>
            </w:r>
            <w:r w:rsidRPr="00FC417B">
              <w:rPr>
                <w:rFonts w:ascii="Arial" w:eastAsia="Times New Roman" w:hAnsi="Arial" w:cs="Arial"/>
                <w:bCs/>
                <w:sz w:val="18"/>
                <w:szCs w:val="18"/>
                <w:lang w:val="es-ES" w:eastAsia="es-ES"/>
              </w:rPr>
              <w:t xml:space="preserve">e considera que existe grado de parentesco hasta el segundo grado de afinidad y </w:t>
            </w:r>
            <w:r w:rsidR="00031237" w:rsidRPr="00FC417B">
              <w:rPr>
                <w:rFonts w:ascii="Arial" w:eastAsia="Times New Roman" w:hAnsi="Arial" w:cs="Arial"/>
                <w:bCs/>
                <w:sz w:val="18"/>
                <w:szCs w:val="18"/>
                <w:lang w:val="es-ES" w:eastAsia="es-ES"/>
              </w:rPr>
              <w:t>tercer</w:t>
            </w:r>
            <w:r w:rsidR="001266D2" w:rsidRPr="00FC417B">
              <w:rPr>
                <w:rFonts w:ascii="Arial" w:eastAsia="Times New Roman" w:hAnsi="Arial" w:cs="Arial"/>
                <w:bCs/>
                <w:sz w:val="18"/>
                <w:szCs w:val="18"/>
                <w:lang w:val="es-ES" w:eastAsia="es-ES"/>
              </w:rPr>
              <w:t>o</w:t>
            </w:r>
            <w:r w:rsidRPr="00FC417B">
              <w:rPr>
                <w:rFonts w:ascii="Arial" w:eastAsia="Times New Roman" w:hAnsi="Arial" w:cs="Arial"/>
                <w:bCs/>
                <w:sz w:val="18"/>
                <w:szCs w:val="18"/>
                <w:lang w:val="es-ES" w:eastAsia="es-ES"/>
              </w:rPr>
              <w:t xml:space="preserve"> de consanguineidad</w:t>
            </w:r>
          </w:p>
        </w:tc>
      </w:tr>
    </w:tbl>
    <w:p w14:paraId="485260B4" w14:textId="77777777" w:rsidR="0025259F" w:rsidRPr="00AA7652" w:rsidRDefault="0025259F" w:rsidP="00984911">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sz w:val="20"/>
          <w:szCs w:val="20"/>
          <w:u w:val="single"/>
          <w:lang w:eastAsia="es-ES"/>
        </w:rPr>
      </w:pPr>
    </w:p>
    <w:p w14:paraId="1B54C105" w14:textId="77777777" w:rsidR="00BD1957" w:rsidRPr="00AA7652" w:rsidRDefault="00BD1957" w:rsidP="00984911">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sz w:val="20"/>
          <w:szCs w:val="20"/>
          <w:u w:val="single"/>
          <w:lang w:eastAsia="es-ES"/>
        </w:rPr>
      </w:pPr>
    </w:p>
    <w:p w14:paraId="1D7D9850" w14:textId="77777777" w:rsidR="00BD1957" w:rsidRDefault="00BD1957" w:rsidP="00984911">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sz w:val="20"/>
          <w:szCs w:val="20"/>
          <w:u w:val="single"/>
          <w:lang w:eastAsia="es-ES"/>
        </w:rPr>
      </w:pPr>
    </w:p>
    <w:p w14:paraId="0D37D8F9" w14:textId="77777777" w:rsidR="00BE622E" w:rsidRDefault="00BE622E" w:rsidP="00BE622E">
      <w:pPr>
        <w:rPr>
          <w:w w:val="110"/>
        </w:rPr>
      </w:pPr>
    </w:p>
    <w:p w14:paraId="328B8586" w14:textId="77777777" w:rsidR="00D068BB" w:rsidRPr="00AA7652" w:rsidRDefault="00D068BB" w:rsidP="00D068BB">
      <w:pPr>
        <w:spacing w:after="0" w:line="240" w:lineRule="auto"/>
        <w:rPr>
          <w:rFonts w:ascii="Arial" w:hAnsi="Arial" w:cs="Arial"/>
          <w:b/>
          <w:spacing w:val="-14"/>
          <w:w w:val="110"/>
          <w:sz w:val="20"/>
          <w:szCs w:val="20"/>
        </w:rPr>
      </w:pPr>
    </w:p>
    <w:tbl>
      <w:tblPr>
        <w:tblW w:w="9001" w:type="dxa"/>
        <w:tblLayout w:type="fixed"/>
        <w:tblCellMar>
          <w:left w:w="70" w:type="dxa"/>
          <w:right w:w="70" w:type="dxa"/>
        </w:tblCellMar>
        <w:tblLook w:val="0000" w:firstRow="0" w:lastRow="0" w:firstColumn="0" w:lastColumn="0" w:noHBand="0" w:noVBand="0"/>
      </w:tblPr>
      <w:tblGrid>
        <w:gridCol w:w="8978"/>
        <w:gridCol w:w="23"/>
      </w:tblGrid>
      <w:tr w:rsidR="00D068BB" w:rsidRPr="00AA7652" w14:paraId="4BDE7939" w14:textId="77777777" w:rsidTr="00C830D5">
        <w:tc>
          <w:tcPr>
            <w:tcW w:w="9001" w:type="dxa"/>
            <w:gridSpan w:val="2"/>
            <w:tcBorders>
              <w:top w:val="single" w:sz="6" w:space="0" w:color="auto"/>
              <w:left w:val="single" w:sz="6" w:space="0" w:color="auto"/>
              <w:bottom w:val="single" w:sz="6" w:space="0" w:color="auto"/>
              <w:right w:val="single" w:sz="6" w:space="0" w:color="auto"/>
            </w:tcBorders>
          </w:tcPr>
          <w:p w14:paraId="2D8E40F2" w14:textId="77777777" w:rsidR="00D068BB" w:rsidRPr="00AA7652" w:rsidRDefault="00D068BB" w:rsidP="008F1D95">
            <w:pPr>
              <w:widowControl w:val="0"/>
              <w:tabs>
                <w:tab w:val="left" w:pos="576"/>
                <w:tab w:val="left" w:pos="1152"/>
                <w:tab w:val="left" w:pos="1584"/>
              </w:tabs>
              <w:autoSpaceDE w:val="0"/>
              <w:autoSpaceDN w:val="0"/>
              <w:adjustRightInd w:val="0"/>
              <w:jc w:val="center"/>
              <w:rPr>
                <w:rFonts w:ascii="Arial" w:hAnsi="Arial" w:cs="Arial"/>
                <w:b/>
                <w:bCs/>
                <w:sz w:val="20"/>
                <w:szCs w:val="20"/>
              </w:rPr>
            </w:pPr>
            <w:r w:rsidRPr="00AA7652">
              <w:rPr>
                <w:rFonts w:ascii="Arial" w:hAnsi="Arial" w:cs="Arial"/>
                <w:sz w:val="20"/>
                <w:szCs w:val="20"/>
              </w:rPr>
              <w:br w:type="page"/>
            </w:r>
          </w:p>
          <w:p w14:paraId="455E4088" w14:textId="16198D7E" w:rsidR="00D068BB" w:rsidRPr="00AA7652" w:rsidRDefault="00D068BB" w:rsidP="008F1D95">
            <w:pPr>
              <w:keepNext/>
              <w:widowControl w:val="0"/>
              <w:tabs>
                <w:tab w:val="left" w:pos="576"/>
                <w:tab w:val="left" w:pos="1152"/>
                <w:tab w:val="left" w:pos="1584"/>
              </w:tabs>
              <w:autoSpaceDE w:val="0"/>
              <w:autoSpaceDN w:val="0"/>
              <w:adjustRightInd w:val="0"/>
              <w:jc w:val="center"/>
              <w:rPr>
                <w:rFonts w:ascii="Arial" w:hAnsi="Arial" w:cs="Arial"/>
                <w:b/>
                <w:bCs/>
                <w:sz w:val="20"/>
                <w:szCs w:val="20"/>
                <w:u w:val="single"/>
              </w:rPr>
            </w:pPr>
            <w:r>
              <w:rPr>
                <w:rFonts w:ascii="Arial" w:hAnsi="Arial" w:cs="Arial"/>
                <w:b/>
                <w:bCs/>
                <w:sz w:val="20"/>
                <w:szCs w:val="20"/>
                <w:u w:val="single"/>
              </w:rPr>
              <w:t>FORMATO A-</w:t>
            </w:r>
            <w:r w:rsidR="007036AB">
              <w:rPr>
                <w:rFonts w:ascii="Arial" w:hAnsi="Arial" w:cs="Arial"/>
                <w:b/>
                <w:bCs/>
                <w:sz w:val="20"/>
                <w:szCs w:val="20"/>
                <w:u w:val="single"/>
              </w:rPr>
              <w:t>7</w:t>
            </w:r>
          </w:p>
        </w:tc>
      </w:tr>
      <w:tr w:rsidR="00D068BB" w:rsidRPr="00AA7652" w14:paraId="6D206502" w14:textId="77777777" w:rsidTr="00C830D5">
        <w:tc>
          <w:tcPr>
            <w:tcW w:w="9001" w:type="dxa"/>
            <w:gridSpan w:val="2"/>
            <w:tcBorders>
              <w:top w:val="single" w:sz="6" w:space="0" w:color="auto"/>
              <w:left w:val="single" w:sz="6" w:space="0" w:color="auto"/>
              <w:bottom w:val="single" w:sz="6" w:space="0" w:color="auto"/>
              <w:right w:val="single" w:sz="6" w:space="0" w:color="auto"/>
            </w:tcBorders>
          </w:tcPr>
          <w:p w14:paraId="30DD550D" w14:textId="77777777" w:rsidR="00D068BB" w:rsidRPr="00AA7652" w:rsidRDefault="00D068BB" w:rsidP="008F1D95">
            <w:pPr>
              <w:widowControl w:val="0"/>
              <w:tabs>
                <w:tab w:val="left" w:pos="576"/>
                <w:tab w:val="left" w:pos="1152"/>
                <w:tab w:val="left" w:pos="1584"/>
              </w:tabs>
              <w:autoSpaceDE w:val="0"/>
              <w:autoSpaceDN w:val="0"/>
              <w:adjustRightInd w:val="0"/>
              <w:spacing w:after="0" w:line="240" w:lineRule="auto"/>
              <w:ind w:left="357"/>
              <w:jc w:val="center"/>
              <w:rPr>
                <w:rFonts w:ascii="Arial" w:hAnsi="Arial" w:cs="Arial"/>
                <w:b/>
                <w:bCs/>
                <w:sz w:val="20"/>
                <w:szCs w:val="20"/>
              </w:rPr>
            </w:pPr>
          </w:p>
          <w:p w14:paraId="3614A94B" w14:textId="77777777" w:rsidR="00D068BB" w:rsidRPr="00AA7652" w:rsidRDefault="00D068BB" w:rsidP="008F1D95">
            <w:pPr>
              <w:widowControl w:val="0"/>
              <w:tabs>
                <w:tab w:val="left" w:pos="576"/>
                <w:tab w:val="left" w:pos="1152"/>
                <w:tab w:val="left" w:pos="1584"/>
              </w:tabs>
              <w:autoSpaceDE w:val="0"/>
              <w:autoSpaceDN w:val="0"/>
              <w:adjustRightInd w:val="0"/>
              <w:ind w:left="360"/>
              <w:jc w:val="center"/>
              <w:rPr>
                <w:rFonts w:ascii="Arial" w:hAnsi="Arial" w:cs="Arial"/>
                <w:b/>
                <w:bCs/>
                <w:sz w:val="20"/>
                <w:szCs w:val="20"/>
              </w:rPr>
            </w:pPr>
            <w:r w:rsidRPr="00AA7652">
              <w:rPr>
                <w:rFonts w:ascii="Arial" w:hAnsi="Arial" w:cs="Arial"/>
                <w:b/>
                <w:bCs/>
                <w:sz w:val="20"/>
                <w:szCs w:val="20"/>
              </w:rPr>
              <w:t xml:space="preserve">MODELO DE BOLETA DE GARANTÍA </w:t>
            </w:r>
          </w:p>
          <w:p w14:paraId="51AF665B" w14:textId="77777777" w:rsidR="00D068BB" w:rsidRPr="00AA7652" w:rsidRDefault="00D068BB" w:rsidP="008F1D95">
            <w:pPr>
              <w:pStyle w:val="Prrafodelista"/>
              <w:ind w:left="1080"/>
              <w:jc w:val="both"/>
              <w:rPr>
                <w:rFonts w:ascii="Arial" w:hAnsi="Arial" w:cs="Arial"/>
                <w:sz w:val="20"/>
                <w:szCs w:val="20"/>
              </w:rPr>
            </w:pPr>
          </w:p>
          <w:p w14:paraId="50F68F2B" w14:textId="3D316FB8" w:rsidR="00D068BB" w:rsidRPr="00AA7652" w:rsidRDefault="00D068BB" w:rsidP="00861970">
            <w:pPr>
              <w:pStyle w:val="Prrafodelista"/>
              <w:numPr>
                <w:ilvl w:val="0"/>
                <w:numId w:val="5"/>
              </w:numPr>
              <w:ind w:left="1080"/>
              <w:jc w:val="both"/>
              <w:rPr>
                <w:rFonts w:ascii="Arial" w:hAnsi="Arial" w:cs="Arial"/>
                <w:sz w:val="20"/>
                <w:szCs w:val="20"/>
              </w:rPr>
            </w:pPr>
            <w:r w:rsidRPr="00AA7652">
              <w:rPr>
                <w:rFonts w:ascii="Arial" w:hAnsi="Arial" w:cs="Arial"/>
                <w:sz w:val="20"/>
                <w:szCs w:val="20"/>
              </w:rPr>
              <w:t>A la Orden de:</w:t>
            </w:r>
            <w:r w:rsidRPr="00AA7652">
              <w:rPr>
                <w:rFonts w:ascii="Arial" w:hAnsi="Arial" w:cs="Arial"/>
                <w:sz w:val="20"/>
                <w:szCs w:val="20"/>
              </w:rPr>
              <w:tab/>
            </w:r>
            <w:r w:rsidRPr="00AA7652">
              <w:rPr>
                <w:rFonts w:ascii="Arial" w:hAnsi="Arial" w:cs="Arial"/>
                <w:sz w:val="20"/>
                <w:szCs w:val="20"/>
              </w:rPr>
              <w:tab/>
            </w:r>
            <w:r w:rsidR="00081249">
              <w:rPr>
                <w:rFonts w:ascii="Arial" w:hAnsi="Arial" w:cs="Arial"/>
                <w:sz w:val="20"/>
                <w:szCs w:val="20"/>
              </w:rPr>
              <w:t>GAS TRANSBOLIVIANO S.A.</w:t>
            </w:r>
            <w:r w:rsidRPr="00AA7652">
              <w:rPr>
                <w:rFonts w:ascii="Arial" w:hAnsi="Arial" w:cs="Arial"/>
                <w:sz w:val="20"/>
                <w:szCs w:val="20"/>
              </w:rPr>
              <w:t xml:space="preserve"> </w:t>
            </w:r>
          </w:p>
          <w:p w14:paraId="1DDF43DB" w14:textId="77777777" w:rsidR="00D068BB" w:rsidRPr="00AA7652" w:rsidRDefault="00D068BB" w:rsidP="00861970">
            <w:pPr>
              <w:pStyle w:val="Prrafodelista"/>
              <w:numPr>
                <w:ilvl w:val="0"/>
                <w:numId w:val="5"/>
              </w:numPr>
              <w:ind w:left="1080"/>
              <w:jc w:val="both"/>
              <w:rPr>
                <w:rFonts w:ascii="Arial" w:hAnsi="Arial" w:cs="Arial"/>
                <w:sz w:val="20"/>
                <w:szCs w:val="20"/>
              </w:rPr>
            </w:pPr>
            <w:r w:rsidRPr="00AA7652">
              <w:rPr>
                <w:rFonts w:ascii="Arial" w:hAnsi="Arial" w:cs="Arial"/>
                <w:sz w:val="20"/>
                <w:szCs w:val="20"/>
              </w:rPr>
              <w:t>Por la suma de:</w:t>
            </w:r>
            <w:r w:rsidRPr="00AA7652">
              <w:rPr>
                <w:rFonts w:ascii="Arial" w:hAnsi="Arial" w:cs="Arial"/>
                <w:sz w:val="20"/>
                <w:szCs w:val="20"/>
              </w:rPr>
              <w:tab/>
            </w:r>
            <w:r w:rsidRPr="00AA7652">
              <w:rPr>
                <w:rFonts w:ascii="Arial" w:hAnsi="Arial" w:cs="Arial"/>
                <w:sz w:val="20"/>
                <w:szCs w:val="20"/>
              </w:rPr>
              <w:tab/>
              <w:t>.................</w:t>
            </w:r>
          </w:p>
          <w:p w14:paraId="193AFD3B" w14:textId="77777777" w:rsidR="00D068BB" w:rsidRPr="00AA7652" w:rsidRDefault="00D068BB" w:rsidP="00861970">
            <w:pPr>
              <w:pStyle w:val="Prrafodelista"/>
              <w:numPr>
                <w:ilvl w:val="0"/>
                <w:numId w:val="5"/>
              </w:numPr>
              <w:ind w:left="1080"/>
              <w:jc w:val="both"/>
              <w:rPr>
                <w:rFonts w:ascii="Arial" w:hAnsi="Arial" w:cs="Arial"/>
                <w:sz w:val="20"/>
                <w:szCs w:val="20"/>
              </w:rPr>
            </w:pPr>
            <w:r w:rsidRPr="00AA7652">
              <w:rPr>
                <w:rFonts w:ascii="Arial" w:hAnsi="Arial" w:cs="Arial"/>
                <w:sz w:val="20"/>
                <w:szCs w:val="20"/>
              </w:rPr>
              <w:t>Vigencia:</w:t>
            </w:r>
            <w:r w:rsidRPr="00AA7652">
              <w:rPr>
                <w:rFonts w:ascii="Arial" w:hAnsi="Arial" w:cs="Arial"/>
                <w:sz w:val="20"/>
                <w:szCs w:val="20"/>
              </w:rPr>
              <w:tab/>
            </w:r>
            <w:r w:rsidRPr="00AA7652">
              <w:rPr>
                <w:rFonts w:ascii="Arial" w:hAnsi="Arial" w:cs="Arial"/>
                <w:sz w:val="20"/>
                <w:szCs w:val="20"/>
              </w:rPr>
              <w:tab/>
              <w:t xml:space="preserve"> </w:t>
            </w:r>
            <w:r w:rsidRPr="00AA7652">
              <w:rPr>
                <w:rFonts w:ascii="Arial" w:hAnsi="Arial" w:cs="Arial"/>
                <w:sz w:val="20"/>
                <w:szCs w:val="20"/>
              </w:rPr>
              <w:tab/>
              <w:t>…………..</w:t>
            </w:r>
          </w:p>
          <w:p w14:paraId="07117DA7" w14:textId="77777777" w:rsidR="00D068BB" w:rsidRPr="00AA7652" w:rsidRDefault="00D068BB" w:rsidP="00861970">
            <w:pPr>
              <w:pStyle w:val="Prrafodelista"/>
              <w:numPr>
                <w:ilvl w:val="0"/>
                <w:numId w:val="5"/>
              </w:numPr>
              <w:ind w:left="1080"/>
              <w:jc w:val="both"/>
              <w:rPr>
                <w:rFonts w:ascii="Arial" w:hAnsi="Arial" w:cs="Arial"/>
                <w:sz w:val="20"/>
                <w:szCs w:val="20"/>
              </w:rPr>
            </w:pPr>
            <w:r w:rsidRPr="00AA7652">
              <w:rPr>
                <w:rFonts w:ascii="Arial" w:hAnsi="Arial" w:cs="Arial"/>
                <w:sz w:val="20"/>
                <w:szCs w:val="20"/>
              </w:rPr>
              <w:t>Por cuenta de:</w:t>
            </w:r>
            <w:r w:rsidRPr="00AA7652">
              <w:rPr>
                <w:rFonts w:ascii="Arial" w:hAnsi="Arial" w:cs="Arial"/>
                <w:sz w:val="20"/>
                <w:szCs w:val="20"/>
              </w:rPr>
              <w:tab/>
            </w:r>
            <w:r w:rsidRPr="00AA7652">
              <w:rPr>
                <w:rFonts w:ascii="Arial" w:hAnsi="Arial" w:cs="Arial"/>
                <w:sz w:val="20"/>
                <w:szCs w:val="20"/>
              </w:rPr>
              <w:tab/>
              <w:t>(razón social del proponente o contratista)</w:t>
            </w:r>
          </w:p>
          <w:p w14:paraId="450E3281" w14:textId="77777777" w:rsidR="00D068BB" w:rsidRPr="00AA7652" w:rsidRDefault="00D068BB" w:rsidP="00861970">
            <w:pPr>
              <w:pStyle w:val="Prrafodelista"/>
              <w:numPr>
                <w:ilvl w:val="0"/>
                <w:numId w:val="5"/>
              </w:numPr>
              <w:ind w:left="1080"/>
              <w:jc w:val="both"/>
              <w:rPr>
                <w:rFonts w:ascii="Arial" w:hAnsi="Arial" w:cs="Arial"/>
                <w:sz w:val="20"/>
                <w:szCs w:val="20"/>
              </w:rPr>
            </w:pPr>
            <w:r w:rsidRPr="00AA7652">
              <w:rPr>
                <w:rFonts w:ascii="Arial" w:hAnsi="Arial" w:cs="Arial"/>
                <w:sz w:val="20"/>
                <w:szCs w:val="20"/>
              </w:rPr>
              <w:t>Objeto de la Garantía:</w:t>
            </w:r>
            <w:r w:rsidRPr="00AA7652">
              <w:rPr>
                <w:rFonts w:ascii="Arial" w:hAnsi="Arial" w:cs="Arial"/>
                <w:sz w:val="20"/>
                <w:szCs w:val="20"/>
              </w:rPr>
              <w:tab/>
              <w:t>(según corresponda).</w:t>
            </w:r>
          </w:p>
          <w:p w14:paraId="4CB4599A" w14:textId="77777777" w:rsidR="00D068BB" w:rsidRPr="00AA7652" w:rsidRDefault="00D068BB" w:rsidP="00861970">
            <w:pPr>
              <w:pStyle w:val="Prrafodelista"/>
              <w:numPr>
                <w:ilvl w:val="0"/>
                <w:numId w:val="5"/>
              </w:numPr>
              <w:ind w:left="1080"/>
              <w:jc w:val="both"/>
              <w:rPr>
                <w:rFonts w:ascii="Arial" w:hAnsi="Arial" w:cs="Arial"/>
                <w:sz w:val="20"/>
                <w:szCs w:val="20"/>
              </w:rPr>
            </w:pPr>
            <w:r w:rsidRPr="00AA7652">
              <w:rPr>
                <w:rFonts w:ascii="Arial" w:hAnsi="Arial" w:cs="Arial"/>
                <w:sz w:val="20"/>
                <w:szCs w:val="20"/>
              </w:rPr>
              <w:t xml:space="preserve">Renovable, irrevocable y de ejecución Inmediata (la mención debe constar en el texto de la Garantía) </w:t>
            </w:r>
          </w:p>
          <w:p w14:paraId="3DDE4183" w14:textId="77777777" w:rsidR="00D068BB" w:rsidRPr="00AA7652" w:rsidRDefault="00D068BB" w:rsidP="008F1D95">
            <w:pPr>
              <w:pStyle w:val="Prrafodelista"/>
              <w:ind w:left="1080"/>
              <w:rPr>
                <w:rFonts w:ascii="Arial" w:hAnsi="Arial" w:cs="Arial"/>
                <w:sz w:val="20"/>
                <w:szCs w:val="20"/>
              </w:rPr>
            </w:pPr>
          </w:p>
          <w:p w14:paraId="12840CE5" w14:textId="77777777" w:rsidR="00D068BB" w:rsidRPr="00AA7652" w:rsidRDefault="00D068BB" w:rsidP="008F1D95">
            <w:pPr>
              <w:autoSpaceDE w:val="0"/>
              <w:autoSpaceDN w:val="0"/>
              <w:adjustRightInd w:val="0"/>
              <w:ind w:left="360"/>
              <w:rPr>
                <w:rFonts w:ascii="Arial" w:hAnsi="Arial" w:cs="Arial"/>
                <w:b/>
                <w:bCs/>
                <w:sz w:val="20"/>
                <w:szCs w:val="20"/>
              </w:rPr>
            </w:pPr>
            <w:r w:rsidRPr="00AA7652">
              <w:rPr>
                <w:rFonts w:ascii="Arial" w:hAnsi="Arial" w:cs="Arial"/>
                <w:b/>
                <w:bCs/>
                <w:sz w:val="20"/>
                <w:szCs w:val="20"/>
              </w:rPr>
              <w:t>NOTAS:</w:t>
            </w:r>
          </w:p>
          <w:p w14:paraId="6EEF598C" w14:textId="77777777" w:rsidR="00D068BB" w:rsidRPr="00AA7652" w:rsidRDefault="00D068BB" w:rsidP="00861970">
            <w:pPr>
              <w:numPr>
                <w:ilvl w:val="0"/>
                <w:numId w:val="4"/>
              </w:numPr>
              <w:autoSpaceDE w:val="0"/>
              <w:autoSpaceDN w:val="0"/>
              <w:adjustRightInd w:val="0"/>
              <w:spacing w:after="0" w:line="240" w:lineRule="auto"/>
              <w:ind w:right="378"/>
              <w:jc w:val="both"/>
              <w:rPr>
                <w:rFonts w:ascii="Arial" w:hAnsi="Arial" w:cs="Arial"/>
                <w:iCs/>
                <w:sz w:val="20"/>
                <w:szCs w:val="20"/>
              </w:rPr>
            </w:pPr>
            <w:r w:rsidRPr="00AA7652">
              <w:rPr>
                <w:rFonts w:ascii="Arial" w:hAnsi="Arial" w:cs="Arial"/>
                <w:iCs/>
                <w:sz w:val="20"/>
                <w:szCs w:val="20"/>
              </w:rPr>
              <w:t>El proponente debe tener en cuenta y prever con la debida anticipación que en ningún caso se aceptarán garantías en las que se condicione el pago al vencimiento de las mismas ni en las que se incluya texto adicional alguno en la pretensión de introducir requisitos para un eventual requerimiento de pago.</w:t>
            </w:r>
          </w:p>
          <w:p w14:paraId="6F4B3E14" w14:textId="77777777" w:rsidR="00D068BB" w:rsidRPr="00AA7652" w:rsidRDefault="00D068BB" w:rsidP="008F1D95">
            <w:pPr>
              <w:widowControl w:val="0"/>
              <w:tabs>
                <w:tab w:val="left" w:pos="576"/>
                <w:tab w:val="left" w:pos="1152"/>
                <w:tab w:val="left" w:pos="1584"/>
              </w:tabs>
              <w:autoSpaceDE w:val="0"/>
              <w:autoSpaceDN w:val="0"/>
              <w:adjustRightInd w:val="0"/>
              <w:spacing w:after="0" w:line="240" w:lineRule="auto"/>
              <w:ind w:left="357"/>
              <w:jc w:val="center"/>
              <w:rPr>
                <w:rFonts w:ascii="Arial" w:hAnsi="Arial" w:cs="Arial"/>
                <w:iCs/>
                <w:sz w:val="20"/>
                <w:szCs w:val="20"/>
              </w:rPr>
            </w:pPr>
          </w:p>
          <w:p w14:paraId="34996699" w14:textId="77777777" w:rsidR="00D068BB" w:rsidRPr="00AA7652" w:rsidRDefault="00D068BB" w:rsidP="00861970">
            <w:pPr>
              <w:pStyle w:val="Prrafodelista"/>
              <w:numPr>
                <w:ilvl w:val="0"/>
                <w:numId w:val="4"/>
              </w:numPr>
              <w:autoSpaceDE w:val="0"/>
              <w:autoSpaceDN w:val="0"/>
              <w:adjustRightInd w:val="0"/>
              <w:ind w:right="378"/>
              <w:jc w:val="both"/>
              <w:rPr>
                <w:rFonts w:ascii="Arial" w:hAnsi="Arial" w:cs="Arial"/>
                <w:iCs/>
                <w:sz w:val="20"/>
                <w:szCs w:val="20"/>
              </w:rPr>
            </w:pPr>
            <w:r w:rsidRPr="00AA7652">
              <w:rPr>
                <w:rFonts w:ascii="Arial" w:hAnsi="Arial" w:cs="Arial"/>
                <w:iCs/>
                <w:sz w:val="20"/>
                <w:szCs w:val="20"/>
              </w:rPr>
              <w:t>La Garantía a ser presentada no deberá tener textos entrelíneas, raspaduras, tachaduras ni correcciones. Tampoco deberá foliarse ni perforarse.</w:t>
            </w:r>
          </w:p>
          <w:p w14:paraId="7C01D39F" w14:textId="77777777" w:rsidR="00D068BB" w:rsidRPr="00AA7652" w:rsidRDefault="00D068BB" w:rsidP="008F1D95">
            <w:pPr>
              <w:widowControl w:val="0"/>
              <w:tabs>
                <w:tab w:val="left" w:pos="576"/>
                <w:tab w:val="left" w:pos="1152"/>
                <w:tab w:val="left" w:pos="1584"/>
              </w:tabs>
              <w:autoSpaceDE w:val="0"/>
              <w:autoSpaceDN w:val="0"/>
              <w:adjustRightInd w:val="0"/>
              <w:jc w:val="center"/>
              <w:rPr>
                <w:rFonts w:ascii="Arial" w:hAnsi="Arial" w:cs="Arial"/>
                <w:sz w:val="20"/>
                <w:szCs w:val="20"/>
              </w:rPr>
            </w:pPr>
          </w:p>
        </w:tc>
      </w:tr>
      <w:tr w:rsidR="00D068BB" w:rsidRPr="00AA7652" w14:paraId="78D65F2A" w14:textId="77777777" w:rsidTr="00C830D5">
        <w:tc>
          <w:tcPr>
            <w:tcW w:w="9001" w:type="dxa"/>
            <w:gridSpan w:val="2"/>
            <w:tcBorders>
              <w:top w:val="single" w:sz="6" w:space="0" w:color="auto"/>
              <w:left w:val="single" w:sz="6" w:space="0" w:color="auto"/>
              <w:bottom w:val="single" w:sz="6" w:space="0" w:color="auto"/>
              <w:right w:val="single" w:sz="6" w:space="0" w:color="auto"/>
            </w:tcBorders>
          </w:tcPr>
          <w:p w14:paraId="0ECFED73" w14:textId="77777777" w:rsidR="00D068BB" w:rsidRPr="00AA7652" w:rsidRDefault="00D068BB" w:rsidP="008F1D95">
            <w:pPr>
              <w:widowControl w:val="0"/>
              <w:tabs>
                <w:tab w:val="left" w:pos="576"/>
                <w:tab w:val="left" w:pos="1152"/>
                <w:tab w:val="left" w:pos="1584"/>
              </w:tabs>
              <w:autoSpaceDE w:val="0"/>
              <w:autoSpaceDN w:val="0"/>
              <w:adjustRightInd w:val="0"/>
              <w:spacing w:after="0" w:line="240" w:lineRule="auto"/>
              <w:ind w:left="357"/>
              <w:jc w:val="center"/>
              <w:rPr>
                <w:rFonts w:ascii="Arial" w:hAnsi="Arial" w:cs="Arial"/>
                <w:b/>
                <w:bCs/>
                <w:sz w:val="20"/>
                <w:szCs w:val="20"/>
              </w:rPr>
            </w:pPr>
          </w:p>
          <w:p w14:paraId="59D501A8" w14:textId="77777777" w:rsidR="00D068BB" w:rsidRPr="00AA7652" w:rsidRDefault="00D068BB" w:rsidP="008F1D95">
            <w:pPr>
              <w:widowControl w:val="0"/>
              <w:tabs>
                <w:tab w:val="left" w:pos="576"/>
                <w:tab w:val="left" w:pos="1152"/>
                <w:tab w:val="left" w:pos="1584"/>
              </w:tabs>
              <w:autoSpaceDE w:val="0"/>
              <w:autoSpaceDN w:val="0"/>
              <w:adjustRightInd w:val="0"/>
              <w:jc w:val="center"/>
              <w:rPr>
                <w:rFonts w:ascii="Arial" w:hAnsi="Arial" w:cs="Arial"/>
                <w:b/>
                <w:bCs/>
                <w:sz w:val="20"/>
                <w:szCs w:val="20"/>
              </w:rPr>
            </w:pPr>
            <w:r w:rsidRPr="00AA7652">
              <w:rPr>
                <w:rFonts w:ascii="Arial" w:hAnsi="Arial" w:cs="Arial"/>
                <w:b/>
                <w:bCs/>
                <w:sz w:val="20"/>
                <w:szCs w:val="20"/>
              </w:rPr>
              <w:t>MODELO DE GARANTÍA A PRIMER REQUERIMIENTO</w:t>
            </w:r>
          </w:p>
          <w:p w14:paraId="5BAD82AA" w14:textId="520C4BFD" w:rsidR="00D068BB" w:rsidRPr="00AA7652" w:rsidRDefault="00D068BB" w:rsidP="00861970">
            <w:pPr>
              <w:pStyle w:val="Prrafodelista"/>
              <w:numPr>
                <w:ilvl w:val="0"/>
                <w:numId w:val="5"/>
              </w:numPr>
              <w:jc w:val="both"/>
              <w:rPr>
                <w:rFonts w:ascii="Arial" w:hAnsi="Arial" w:cs="Arial"/>
                <w:sz w:val="20"/>
                <w:szCs w:val="20"/>
              </w:rPr>
            </w:pPr>
            <w:r w:rsidRPr="00AA7652">
              <w:rPr>
                <w:rFonts w:ascii="Arial" w:hAnsi="Arial" w:cs="Arial"/>
                <w:sz w:val="20"/>
                <w:szCs w:val="20"/>
              </w:rPr>
              <w:t>A la Orden de:</w:t>
            </w:r>
            <w:r w:rsidRPr="00AA7652">
              <w:rPr>
                <w:rFonts w:ascii="Arial" w:hAnsi="Arial" w:cs="Arial"/>
                <w:sz w:val="20"/>
                <w:szCs w:val="20"/>
              </w:rPr>
              <w:tab/>
            </w:r>
            <w:r w:rsidRPr="00AA7652">
              <w:rPr>
                <w:rFonts w:ascii="Arial" w:hAnsi="Arial" w:cs="Arial"/>
                <w:sz w:val="20"/>
                <w:szCs w:val="20"/>
              </w:rPr>
              <w:tab/>
            </w:r>
            <w:r w:rsidR="00081249">
              <w:rPr>
                <w:rFonts w:ascii="Arial" w:hAnsi="Arial" w:cs="Arial"/>
                <w:sz w:val="20"/>
                <w:szCs w:val="20"/>
              </w:rPr>
              <w:t>GAS TRANSBOLIVIANO S.A.</w:t>
            </w:r>
            <w:r w:rsidRPr="00AA7652">
              <w:rPr>
                <w:rFonts w:ascii="Arial" w:hAnsi="Arial" w:cs="Arial"/>
                <w:sz w:val="20"/>
                <w:szCs w:val="20"/>
              </w:rPr>
              <w:t xml:space="preserve"> </w:t>
            </w:r>
          </w:p>
          <w:p w14:paraId="2A7A9E88" w14:textId="77777777" w:rsidR="00D068BB" w:rsidRPr="00AA7652" w:rsidRDefault="00D068BB" w:rsidP="00861970">
            <w:pPr>
              <w:pStyle w:val="Prrafodelista"/>
              <w:numPr>
                <w:ilvl w:val="0"/>
                <w:numId w:val="5"/>
              </w:numPr>
              <w:jc w:val="both"/>
              <w:rPr>
                <w:rFonts w:ascii="Arial" w:hAnsi="Arial" w:cs="Arial"/>
                <w:sz w:val="20"/>
                <w:szCs w:val="20"/>
              </w:rPr>
            </w:pPr>
            <w:r w:rsidRPr="00AA7652">
              <w:rPr>
                <w:rFonts w:ascii="Arial" w:hAnsi="Arial" w:cs="Arial"/>
                <w:sz w:val="20"/>
                <w:szCs w:val="20"/>
              </w:rPr>
              <w:t>Por la suma de:</w:t>
            </w:r>
            <w:r w:rsidRPr="00AA7652">
              <w:rPr>
                <w:rFonts w:ascii="Arial" w:hAnsi="Arial" w:cs="Arial"/>
                <w:sz w:val="20"/>
                <w:szCs w:val="20"/>
              </w:rPr>
              <w:tab/>
            </w:r>
            <w:r w:rsidRPr="00AA7652">
              <w:rPr>
                <w:rFonts w:ascii="Arial" w:hAnsi="Arial" w:cs="Arial"/>
                <w:sz w:val="20"/>
                <w:szCs w:val="20"/>
              </w:rPr>
              <w:tab/>
              <w:t>.................</w:t>
            </w:r>
          </w:p>
          <w:p w14:paraId="3D209B07" w14:textId="77777777" w:rsidR="00D068BB" w:rsidRPr="00AA7652" w:rsidRDefault="00D068BB" w:rsidP="00861970">
            <w:pPr>
              <w:pStyle w:val="Prrafodelista"/>
              <w:numPr>
                <w:ilvl w:val="0"/>
                <w:numId w:val="5"/>
              </w:numPr>
              <w:jc w:val="both"/>
              <w:rPr>
                <w:rFonts w:ascii="Arial" w:hAnsi="Arial" w:cs="Arial"/>
                <w:sz w:val="20"/>
                <w:szCs w:val="20"/>
              </w:rPr>
            </w:pPr>
            <w:r w:rsidRPr="00AA7652">
              <w:rPr>
                <w:rFonts w:ascii="Arial" w:hAnsi="Arial" w:cs="Arial"/>
                <w:sz w:val="20"/>
                <w:szCs w:val="20"/>
              </w:rPr>
              <w:t>Vigencia:</w:t>
            </w:r>
            <w:r w:rsidRPr="00AA7652">
              <w:rPr>
                <w:rFonts w:ascii="Arial" w:hAnsi="Arial" w:cs="Arial"/>
                <w:sz w:val="20"/>
                <w:szCs w:val="20"/>
              </w:rPr>
              <w:tab/>
            </w:r>
            <w:r w:rsidRPr="00AA7652">
              <w:rPr>
                <w:rFonts w:ascii="Arial" w:hAnsi="Arial" w:cs="Arial"/>
                <w:sz w:val="20"/>
                <w:szCs w:val="20"/>
              </w:rPr>
              <w:tab/>
              <w:t>…………..</w:t>
            </w:r>
          </w:p>
          <w:p w14:paraId="26E82A4B" w14:textId="77777777" w:rsidR="00D068BB" w:rsidRPr="00AA7652" w:rsidRDefault="00D068BB" w:rsidP="00861970">
            <w:pPr>
              <w:pStyle w:val="Prrafodelista"/>
              <w:numPr>
                <w:ilvl w:val="0"/>
                <w:numId w:val="5"/>
              </w:numPr>
              <w:jc w:val="both"/>
              <w:rPr>
                <w:rFonts w:ascii="Arial" w:hAnsi="Arial" w:cs="Arial"/>
                <w:sz w:val="20"/>
                <w:szCs w:val="20"/>
              </w:rPr>
            </w:pPr>
            <w:r w:rsidRPr="00AA7652">
              <w:rPr>
                <w:rFonts w:ascii="Arial" w:hAnsi="Arial" w:cs="Arial"/>
                <w:sz w:val="20"/>
                <w:szCs w:val="20"/>
              </w:rPr>
              <w:t>Por cuenta de:</w:t>
            </w:r>
            <w:r w:rsidRPr="00AA7652">
              <w:rPr>
                <w:rFonts w:ascii="Arial" w:hAnsi="Arial" w:cs="Arial"/>
                <w:sz w:val="20"/>
                <w:szCs w:val="20"/>
              </w:rPr>
              <w:tab/>
            </w:r>
            <w:r w:rsidRPr="00AA7652">
              <w:rPr>
                <w:rFonts w:ascii="Arial" w:hAnsi="Arial" w:cs="Arial"/>
                <w:sz w:val="20"/>
                <w:szCs w:val="20"/>
              </w:rPr>
              <w:tab/>
              <w:t>(razón social del proponente o contratista)</w:t>
            </w:r>
          </w:p>
          <w:p w14:paraId="33AB556A" w14:textId="77777777" w:rsidR="00D068BB" w:rsidRPr="00AA7652" w:rsidRDefault="00D068BB" w:rsidP="00861970">
            <w:pPr>
              <w:pStyle w:val="Prrafodelista"/>
              <w:numPr>
                <w:ilvl w:val="0"/>
                <w:numId w:val="5"/>
              </w:numPr>
              <w:jc w:val="both"/>
              <w:rPr>
                <w:rFonts w:ascii="Arial" w:hAnsi="Arial" w:cs="Arial"/>
                <w:sz w:val="20"/>
                <w:szCs w:val="20"/>
              </w:rPr>
            </w:pPr>
            <w:r w:rsidRPr="00AA7652">
              <w:rPr>
                <w:rFonts w:ascii="Arial" w:hAnsi="Arial" w:cs="Arial"/>
                <w:sz w:val="20"/>
                <w:szCs w:val="20"/>
              </w:rPr>
              <w:t>Objeto de la Garantía:</w:t>
            </w:r>
            <w:r w:rsidRPr="00AA7652">
              <w:rPr>
                <w:rFonts w:ascii="Arial" w:hAnsi="Arial" w:cs="Arial"/>
                <w:sz w:val="20"/>
                <w:szCs w:val="20"/>
              </w:rPr>
              <w:tab/>
              <w:t>(según corresponda).</w:t>
            </w:r>
          </w:p>
          <w:p w14:paraId="4EF89900" w14:textId="77777777" w:rsidR="00D068BB" w:rsidRPr="00AA7652" w:rsidRDefault="00D068BB" w:rsidP="00861970">
            <w:pPr>
              <w:pStyle w:val="Prrafodelista"/>
              <w:numPr>
                <w:ilvl w:val="0"/>
                <w:numId w:val="5"/>
              </w:numPr>
              <w:jc w:val="both"/>
              <w:rPr>
                <w:rFonts w:ascii="Arial" w:hAnsi="Arial" w:cs="Arial"/>
                <w:sz w:val="20"/>
                <w:szCs w:val="20"/>
              </w:rPr>
            </w:pPr>
            <w:r w:rsidRPr="00AA7652">
              <w:rPr>
                <w:rFonts w:ascii="Arial" w:hAnsi="Arial" w:cs="Arial"/>
                <w:sz w:val="20"/>
                <w:szCs w:val="20"/>
              </w:rPr>
              <w:t xml:space="preserve">Mención de ser a primer requerimiento, renovable e irrevocable (la mención debe constar en el texto de la Garantía) </w:t>
            </w:r>
          </w:p>
          <w:p w14:paraId="32127882" w14:textId="77777777" w:rsidR="00D068BB" w:rsidRPr="00AA7652" w:rsidRDefault="00D068BB" w:rsidP="008F1D95">
            <w:pPr>
              <w:autoSpaceDE w:val="0"/>
              <w:autoSpaceDN w:val="0"/>
              <w:adjustRightInd w:val="0"/>
              <w:rPr>
                <w:rFonts w:ascii="Arial" w:hAnsi="Arial" w:cs="Arial"/>
                <w:b/>
                <w:bCs/>
                <w:sz w:val="20"/>
                <w:szCs w:val="20"/>
              </w:rPr>
            </w:pPr>
            <w:r w:rsidRPr="00AA7652">
              <w:rPr>
                <w:rFonts w:ascii="Arial" w:hAnsi="Arial" w:cs="Arial"/>
                <w:b/>
                <w:bCs/>
                <w:sz w:val="20"/>
                <w:szCs w:val="20"/>
              </w:rPr>
              <w:t>NOTAS:</w:t>
            </w:r>
          </w:p>
          <w:p w14:paraId="09A5CF19" w14:textId="77777777" w:rsidR="00D068BB" w:rsidRPr="00AA7652" w:rsidRDefault="00D068BB" w:rsidP="00861970">
            <w:pPr>
              <w:numPr>
                <w:ilvl w:val="0"/>
                <w:numId w:val="20"/>
              </w:numPr>
              <w:autoSpaceDE w:val="0"/>
              <w:autoSpaceDN w:val="0"/>
              <w:adjustRightInd w:val="0"/>
              <w:spacing w:after="0" w:line="240" w:lineRule="auto"/>
              <w:ind w:right="378"/>
              <w:jc w:val="both"/>
              <w:rPr>
                <w:rFonts w:ascii="Arial" w:hAnsi="Arial" w:cs="Arial"/>
                <w:iCs/>
                <w:sz w:val="20"/>
                <w:szCs w:val="20"/>
              </w:rPr>
            </w:pPr>
            <w:r w:rsidRPr="00AA7652">
              <w:rPr>
                <w:rFonts w:ascii="Arial" w:hAnsi="Arial" w:cs="Arial"/>
                <w:iCs/>
                <w:sz w:val="20"/>
                <w:szCs w:val="20"/>
              </w:rPr>
              <w:t>El proponente debe tener en cuenta y prever con la debida anticipación que en ningún caso se aceptarán garantías en las que se condicione el pago al vencimiento de las mismas ni en las que se incluya texto adicional alguno en la pretensión de introducir requisitos para un eventual requerimiento de pago.</w:t>
            </w:r>
          </w:p>
          <w:p w14:paraId="3906AA94" w14:textId="77777777" w:rsidR="00D068BB" w:rsidRPr="00AA7652" w:rsidRDefault="00D068BB" w:rsidP="008F1D95">
            <w:pPr>
              <w:pStyle w:val="Prrafodelista"/>
              <w:autoSpaceDE w:val="0"/>
              <w:autoSpaceDN w:val="0"/>
              <w:adjustRightInd w:val="0"/>
              <w:ind w:right="378"/>
              <w:jc w:val="both"/>
              <w:rPr>
                <w:rFonts w:ascii="Arial" w:hAnsi="Arial" w:cs="Arial"/>
                <w:iCs/>
                <w:sz w:val="20"/>
                <w:szCs w:val="20"/>
              </w:rPr>
            </w:pPr>
          </w:p>
          <w:p w14:paraId="4FCAC7F5" w14:textId="77777777" w:rsidR="00D068BB" w:rsidRPr="00AA7652" w:rsidRDefault="00D068BB" w:rsidP="00861970">
            <w:pPr>
              <w:pStyle w:val="Prrafodelista"/>
              <w:numPr>
                <w:ilvl w:val="0"/>
                <w:numId w:val="20"/>
              </w:numPr>
              <w:autoSpaceDE w:val="0"/>
              <w:autoSpaceDN w:val="0"/>
              <w:adjustRightInd w:val="0"/>
              <w:ind w:right="378"/>
              <w:jc w:val="both"/>
              <w:rPr>
                <w:rFonts w:ascii="Arial" w:hAnsi="Arial" w:cs="Arial"/>
                <w:iCs/>
                <w:sz w:val="20"/>
                <w:szCs w:val="20"/>
              </w:rPr>
            </w:pPr>
            <w:r w:rsidRPr="00AA7652">
              <w:rPr>
                <w:rFonts w:ascii="Arial" w:hAnsi="Arial" w:cs="Arial"/>
                <w:iCs/>
                <w:sz w:val="20"/>
                <w:szCs w:val="20"/>
              </w:rPr>
              <w:t>La garantía a ser presentada no deberá tener textos entrelíneas, raspaduras, tachaduras ni correcciones. Tampoco deberá foliarse ni perforarse.</w:t>
            </w:r>
          </w:p>
          <w:p w14:paraId="3165D3D4" w14:textId="77777777" w:rsidR="00D068BB" w:rsidRPr="00AA7652" w:rsidRDefault="00D068BB" w:rsidP="008F1D95">
            <w:pPr>
              <w:pStyle w:val="Prrafodelista"/>
              <w:rPr>
                <w:rFonts w:ascii="Arial" w:hAnsi="Arial" w:cs="Arial"/>
                <w:iCs/>
                <w:sz w:val="20"/>
                <w:szCs w:val="20"/>
              </w:rPr>
            </w:pPr>
          </w:p>
          <w:p w14:paraId="2A7C2CFB" w14:textId="77777777" w:rsidR="00D068BB" w:rsidRPr="00AA7652" w:rsidRDefault="00D068BB" w:rsidP="008F1D95">
            <w:pPr>
              <w:pStyle w:val="Prrafodelista"/>
              <w:autoSpaceDE w:val="0"/>
              <w:autoSpaceDN w:val="0"/>
              <w:adjustRightInd w:val="0"/>
              <w:ind w:right="378"/>
              <w:jc w:val="both"/>
              <w:rPr>
                <w:rFonts w:ascii="Arial" w:hAnsi="Arial" w:cs="Arial"/>
                <w:iCs/>
                <w:sz w:val="20"/>
                <w:szCs w:val="20"/>
              </w:rPr>
            </w:pPr>
          </w:p>
        </w:tc>
      </w:tr>
      <w:tr w:rsidR="00E65854" w:rsidRPr="00AA7652" w14:paraId="73545D38" w14:textId="77777777" w:rsidTr="00C830D5">
        <w:trPr>
          <w:gridAfter w:val="1"/>
          <w:wAfter w:w="23" w:type="dxa"/>
        </w:trPr>
        <w:tc>
          <w:tcPr>
            <w:tcW w:w="8978" w:type="dxa"/>
            <w:tcBorders>
              <w:top w:val="single" w:sz="6" w:space="0" w:color="auto"/>
              <w:left w:val="single" w:sz="6" w:space="0" w:color="auto"/>
              <w:bottom w:val="single" w:sz="6" w:space="0" w:color="auto"/>
              <w:right w:val="single" w:sz="6" w:space="0" w:color="auto"/>
            </w:tcBorders>
          </w:tcPr>
          <w:p w14:paraId="1E88D130" w14:textId="2DE0F312" w:rsidR="00E65854" w:rsidRPr="00AA7652" w:rsidRDefault="00D068BB" w:rsidP="008F1D95">
            <w:pPr>
              <w:keepNext/>
              <w:widowControl w:val="0"/>
              <w:tabs>
                <w:tab w:val="left" w:pos="576"/>
                <w:tab w:val="left" w:pos="1152"/>
                <w:tab w:val="left" w:pos="1584"/>
              </w:tabs>
              <w:autoSpaceDE w:val="0"/>
              <w:autoSpaceDN w:val="0"/>
              <w:adjustRightInd w:val="0"/>
              <w:spacing w:after="0" w:line="240" w:lineRule="auto"/>
              <w:jc w:val="center"/>
              <w:rPr>
                <w:rFonts w:ascii="Arial" w:eastAsia="Times New Roman" w:hAnsi="Arial" w:cs="Arial"/>
                <w:b/>
                <w:bCs/>
                <w:sz w:val="20"/>
                <w:szCs w:val="20"/>
                <w:lang w:val="es-ES" w:eastAsia="es-ES"/>
              </w:rPr>
            </w:pPr>
            <w:r w:rsidRPr="00AA7652">
              <w:lastRenderedPageBreak/>
              <w:br w:type="page"/>
            </w:r>
          </w:p>
          <w:p w14:paraId="01CDE2A0" w14:textId="77777777" w:rsidR="00E65854" w:rsidRPr="00AA7652" w:rsidRDefault="00E65854" w:rsidP="008F1D95">
            <w:pPr>
              <w:keepNext/>
              <w:autoSpaceDE w:val="0"/>
              <w:autoSpaceDN w:val="0"/>
              <w:adjustRightInd w:val="0"/>
              <w:spacing w:after="0" w:line="240" w:lineRule="auto"/>
              <w:jc w:val="center"/>
              <w:rPr>
                <w:rFonts w:ascii="Arial" w:eastAsia="Times New Roman" w:hAnsi="Arial" w:cs="Arial"/>
                <w:b/>
                <w:bCs/>
                <w:sz w:val="20"/>
                <w:szCs w:val="20"/>
                <w:u w:val="single"/>
                <w:lang w:val="es-ES" w:eastAsia="es-ES"/>
              </w:rPr>
            </w:pPr>
            <w:r w:rsidRPr="00AA7652">
              <w:rPr>
                <w:rFonts w:ascii="Arial" w:eastAsia="Times New Roman" w:hAnsi="Arial" w:cs="Arial"/>
                <w:b/>
                <w:bCs/>
                <w:sz w:val="20"/>
                <w:szCs w:val="20"/>
                <w:u w:val="single"/>
                <w:lang w:val="es-ES" w:eastAsia="es-ES"/>
              </w:rPr>
              <w:t xml:space="preserve">FORMATO </w:t>
            </w:r>
            <w:r>
              <w:rPr>
                <w:rFonts w:ascii="Arial" w:eastAsia="Times New Roman" w:hAnsi="Arial" w:cs="Arial"/>
                <w:b/>
                <w:bCs/>
                <w:sz w:val="20"/>
                <w:szCs w:val="20"/>
                <w:u w:val="single"/>
                <w:lang w:val="es-ES" w:eastAsia="es-ES"/>
              </w:rPr>
              <w:t>F</w:t>
            </w:r>
            <w:r w:rsidRPr="00AA7652">
              <w:rPr>
                <w:rFonts w:ascii="Arial" w:eastAsia="Times New Roman" w:hAnsi="Arial" w:cs="Arial"/>
                <w:b/>
                <w:bCs/>
                <w:sz w:val="20"/>
                <w:szCs w:val="20"/>
                <w:u w:val="single"/>
                <w:lang w:val="es-ES" w:eastAsia="es-ES"/>
              </w:rPr>
              <w:t>-</w:t>
            </w:r>
            <w:r>
              <w:rPr>
                <w:rFonts w:ascii="Arial" w:eastAsia="Times New Roman" w:hAnsi="Arial" w:cs="Arial"/>
                <w:b/>
                <w:bCs/>
                <w:sz w:val="20"/>
                <w:szCs w:val="20"/>
                <w:u w:val="single"/>
                <w:lang w:val="es-ES" w:eastAsia="es-ES"/>
              </w:rPr>
              <w:t>1</w:t>
            </w:r>
          </w:p>
          <w:p w14:paraId="527BD2D7" w14:textId="77777777" w:rsidR="00E65854" w:rsidRPr="00AA7652" w:rsidRDefault="00E65854" w:rsidP="008F1D95">
            <w:pPr>
              <w:autoSpaceDE w:val="0"/>
              <w:autoSpaceDN w:val="0"/>
              <w:adjustRightInd w:val="0"/>
              <w:spacing w:after="0" w:line="240" w:lineRule="auto"/>
              <w:rPr>
                <w:rFonts w:ascii="Arial" w:eastAsia="Times New Roman" w:hAnsi="Arial" w:cs="Arial"/>
                <w:b/>
                <w:bCs/>
                <w:sz w:val="20"/>
                <w:szCs w:val="20"/>
                <w:lang w:val="es-ES" w:eastAsia="es-ES"/>
              </w:rPr>
            </w:pPr>
          </w:p>
        </w:tc>
      </w:tr>
      <w:tr w:rsidR="00E65854" w:rsidRPr="00AA7652" w14:paraId="22310C93" w14:textId="77777777" w:rsidTr="00C830D5">
        <w:trPr>
          <w:gridAfter w:val="1"/>
          <w:wAfter w:w="23" w:type="dxa"/>
        </w:trPr>
        <w:tc>
          <w:tcPr>
            <w:tcW w:w="8978" w:type="dxa"/>
            <w:tcBorders>
              <w:top w:val="single" w:sz="6" w:space="0" w:color="auto"/>
              <w:left w:val="single" w:sz="6" w:space="0" w:color="auto"/>
              <w:bottom w:val="single" w:sz="6" w:space="0" w:color="auto"/>
              <w:right w:val="single" w:sz="6" w:space="0" w:color="auto"/>
            </w:tcBorders>
          </w:tcPr>
          <w:p w14:paraId="06891965" w14:textId="77777777" w:rsidR="00E65854" w:rsidRPr="00AA7652" w:rsidRDefault="00E65854" w:rsidP="008F1D95">
            <w:pPr>
              <w:keepNext/>
              <w:widowControl w:val="0"/>
              <w:tabs>
                <w:tab w:val="left" w:pos="576"/>
                <w:tab w:val="left" w:pos="1152"/>
                <w:tab w:val="left" w:pos="1584"/>
              </w:tabs>
              <w:autoSpaceDE w:val="0"/>
              <w:autoSpaceDN w:val="0"/>
              <w:adjustRightInd w:val="0"/>
              <w:spacing w:after="0" w:line="240" w:lineRule="auto"/>
              <w:jc w:val="center"/>
              <w:rPr>
                <w:rFonts w:ascii="Arial" w:eastAsia="Times New Roman" w:hAnsi="Arial" w:cs="Arial"/>
                <w:b/>
                <w:bCs/>
                <w:sz w:val="20"/>
                <w:szCs w:val="20"/>
                <w:lang w:val="es-ES" w:eastAsia="es-ES"/>
              </w:rPr>
            </w:pPr>
          </w:p>
          <w:p w14:paraId="549FE878" w14:textId="77777777" w:rsidR="00E65854" w:rsidRPr="00AA7652" w:rsidRDefault="00E65854" w:rsidP="008F1D95">
            <w:pPr>
              <w:autoSpaceDE w:val="0"/>
              <w:autoSpaceDN w:val="0"/>
              <w:adjustRightInd w:val="0"/>
              <w:spacing w:after="0" w:line="240" w:lineRule="auto"/>
              <w:jc w:val="center"/>
              <w:rPr>
                <w:rFonts w:ascii="Arial" w:eastAsia="Times New Roman" w:hAnsi="Arial" w:cs="Arial"/>
                <w:b/>
                <w:bCs/>
                <w:sz w:val="20"/>
                <w:szCs w:val="20"/>
                <w:lang w:val="es-ES" w:eastAsia="es-ES"/>
              </w:rPr>
            </w:pPr>
            <w:r w:rsidRPr="00AA7652">
              <w:rPr>
                <w:rFonts w:ascii="Arial" w:eastAsia="Times New Roman" w:hAnsi="Arial" w:cs="Arial"/>
                <w:b/>
                <w:bCs/>
                <w:sz w:val="20"/>
                <w:szCs w:val="20"/>
                <w:lang w:val="es-ES" w:eastAsia="es-ES"/>
              </w:rPr>
              <w:t>MODELO DE “CARTA COMPROMISO”</w:t>
            </w:r>
          </w:p>
          <w:p w14:paraId="15A626F4" w14:textId="77777777" w:rsidR="00E65854" w:rsidRPr="00AA7652" w:rsidRDefault="00E65854" w:rsidP="008F1D95">
            <w:pPr>
              <w:autoSpaceDE w:val="0"/>
              <w:autoSpaceDN w:val="0"/>
              <w:adjustRightInd w:val="0"/>
              <w:spacing w:after="0" w:line="240" w:lineRule="auto"/>
              <w:rPr>
                <w:rFonts w:ascii="Arial" w:eastAsia="Times New Roman" w:hAnsi="Arial" w:cs="Arial"/>
                <w:b/>
                <w:bCs/>
                <w:sz w:val="20"/>
                <w:szCs w:val="20"/>
                <w:lang w:val="es-ES" w:eastAsia="es-ES"/>
              </w:rPr>
            </w:pPr>
          </w:p>
        </w:tc>
      </w:tr>
    </w:tbl>
    <w:p w14:paraId="4EBC2424" w14:textId="77777777" w:rsidR="00E65854" w:rsidRPr="00AA7652" w:rsidRDefault="00E65854" w:rsidP="00E65854">
      <w:pPr>
        <w:widowControl w:val="0"/>
        <w:tabs>
          <w:tab w:val="left" w:pos="576"/>
          <w:tab w:val="left" w:pos="1152"/>
          <w:tab w:val="left" w:pos="1584"/>
        </w:tabs>
        <w:autoSpaceDE w:val="0"/>
        <w:autoSpaceDN w:val="0"/>
        <w:adjustRightInd w:val="0"/>
        <w:spacing w:after="0" w:line="240" w:lineRule="auto"/>
        <w:jc w:val="center"/>
        <w:rPr>
          <w:rFonts w:ascii="Arial" w:eastAsia="Times New Roman" w:hAnsi="Arial" w:cs="Arial"/>
          <w:sz w:val="20"/>
          <w:szCs w:val="20"/>
          <w:lang w:val="es-ES" w:eastAsia="es-ES"/>
        </w:rPr>
      </w:pPr>
    </w:p>
    <w:tbl>
      <w:tblPr>
        <w:tblW w:w="0" w:type="auto"/>
        <w:tblLayout w:type="fixed"/>
        <w:tblCellMar>
          <w:left w:w="70" w:type="dxa"/>
          <w:right w:w="70" w:type="dxa"/>
        </w:tblCellMar>
        <w:tblLook w:val="0000" w:firstRow="0" w:lastRow="0" w:firstColumn="0" w:lastColumn="0" w:noHBand="0" w:noVBand="0"/>
      </w:tblPr>
      <w:tblGrid>
        <w:gridCol w:w="8978"/>
      </w:tblGrid>
      <w:tr w:rsidR="00E65854" w:rsidRPr="00AA7652" w14:paraId="198AB738" w14:textId="77777777" w:rsidTr="008F1D95">
        <w:tc>
          <w:tcPr>
            <w:tcW w:w="8978" w:type="dxa"/>
            <w:tcBorders>
              <w:top w:val="single" w:sz="6" w:space="0" w:color="auto"/>
              <w:left w:val="single" w:sz="6" w:space="0" w:color="auto"/>
              <w:bottom w:val="single" w:sz="6" w:space="0" w:color="auto"/>
              <w:right w:val="single" w:sz="6" w:space="0" w:color="auto"/>
            </w:tcBorders>
          </w:tcPr>
          <w:p w14:paraId="22C35086" w14:textId="77777777" w:rsidR="00E65854" w:rsidRPr="00AA7652" w:rsidRDefault="00E65854" w:rsidP="008F1D95">
            <w:pPr>
              <w:widowControl w:val="0"/>
              <w:tabs>
                <w:tab w:val="left" w:pos="576"/>
                <w:tab w:val="left" w:pos="1152"/>
                <w:tab w:val="left" w:pos="1584"/>
              </w:tabs>
              <w:autoSpaceDE w:val="0"/>
              <w:autoSpaceDN w:val="0"/>
              <w:adjustRightInd w:val="0"/>
              <w:spacing w:after="0" w:line="240" w:lineRule="auto"/>
              <w:jc w:val="center"/>
              <w:rPr>
                <w:rFonts w:ascii="Arial" w:eastAsia="Times New Roman" w:hAnsi="Arial" w:cs="Arial"/>
                <w:sz w:val="20"/>
                <w:szCs w:val="20"/>
                <w:lang w:val="es-ES" w:eastAsia="es-ES"/>
              </w:rPr>
            </w:pPr>
          </w:p>
          <w:p w14:paraId="39F4D72F" w14:textId="77777777" w:rsidR="00E65854" w:rsidRPr="00AA7652" w:rsidRDefault="00E65854" w:rsidP="008F1D95">
            <w:pPr>
              <w:widowControl w:val="0"/>
              <w:tabs>
                <w:tab w:val="left" w:pos="576"/>
                <w:tab w:val="left" w:pos="1152"/>
                <w:tab w:val="left" w:pos="1584"/>
              </w:tabs>
              <w:autoSpaceDE w:val="0"/>
              <w:autoSpaceDN w:val="0"/>
              <w:adjustRightInd w:val="0"/>
              <w:spacing w:after="0" w:line="240" w:lineRule="auto"/>
              <w:jc w:val="right"/>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 de............................... de....</w:t>
            </w:r>
          </w:p>
          <w:p w14:paraId="00EFE9E3" w14:textId="77777777" w:rsidR="00E65854" w:rsidRPr="00AA7652" w:rsidRDefault="00E65854" w:rsidP="008F1D95">
            <w:pPr>
              <w:widowControl w:val="0"/>
              <w:tabs>
                <w:tab w:val="left" w:pos="576"/>
                <w:tab w:val="left" w:pos="1152"/>
                <w:tab w:val="left" w:pos="1584"/>
              </w:tabs>
              <w:autoSpaceDE w:val="0"/>
              <w:autoSpaceDN w:val="0"/>
              <w:adjustRightInd w:val="0"/>
              <w:spacing w:after="0" w:line="240" w:lineRule="auto"/>
              <w:rPr>
                <w:rFonts w:ascii="Arial" w:eastAsia="Times New Roman" w:hAnsi="Arial" w:cs="Arial"/>
                <w:sz w:val="20"/>
                <w:szCs w:val="20"/>
                <w:lang w:val="es-ES" w:eastAsia="es-ES"/>
              </w:rPr>
            </w:pPr>
          </w:p>
          <w:p w14:paraId="0EEC6BB4" w14:textId="77777777" w:rsidR="00E65854" w:rsidRPr="00AA7652" w:rsidRDefault="00E65854" w:rsidP="008F1D95">
            <w:pPr>
              <w:widowControl w:val="0"/>
              <w:tabs>
                <w:tab w:val="left" w:pos="576"/>
                <w:tab w:val="left" w:pos="1152"/>
                <w:tab w:val="left" w:pos="1584"/>
              </w:tabs>
              <w:autoSpaceDE w:val="0"/>
              <w:autoSpaceDN w:val="0"/>
              <w:adjustRightInd w:val="0"/>
              <w:spacing w:after="0" w:line="240" w:lineRule="auto"/>
              <w:rPr>
                <w:rFonts w:ascii="Arial" w:eastAsia="Times New Roman" w:hAnsi="Arial" w:cs="Arial"/>
                <w:sz w:val="20"/>
                <w:szCs w:val="20"/>
                <w:lang w:val="es-ES" w:eastAsia="es-ES"/>
              </w:rPr>
            </w:pPr>
          </w:p>
          <w:p w14:paraId="1EECA1C0" w14:textId="77777777" w:rsidR="00E65854" w:rsidRPr="00AA7652" w:rsidRDefault="00E65854" w:rsidP="008F1D95">
            <w:pPr>
              <w:widowControl w:val="0"/>
              <w:tabs>
                <w:tab w:val="left" w:pos="576"/>
                <w:tab w:val="left" w:pos="1152"/>
                <w:tab w:val="left" w:pos="1584"/>
              </w:tabs>
              <w:autoSpaceDE w:val="0"/>
              <w:autoSpaceDN w:val="0"/>
              <w:adjustRightInd w:val="0"/>
              <w:spacing w:after="0" w:line="240" w:lineRule="auto"/>
              <w:rPr>
                <w:rFonts w:ascii="Arial" w:eastAsia="Times New Roman" w:hAnsi="Arial" w:cs="Arial"/>
                <w:sz w:val="20"/>
                <w:szCs w:val="20"/>
                <w:lang w:val="es-ES" w:eastAsia="es-ES"/>
              </w:rPr>
            </w:pPr>
          </w:p>
          <w:p w14:paraId="7705FB0E" w14:textId="77777777" w:rsidR="00E65854" w:rsidRPr="00AA7652" w:rsidRDefault="00E65854" w:rsidP="008F1D95">
            <w:pPr>
              <w:widowControl w:val="0"/>
              <w:tabs>
                <w:tab w:val="left" w:pos="576"/>
                <w:tab w:val="left" w:pos="1152"/>
                <w:tab w:val="left" w:pos="1584"/>
              </w:tabs>
              <w:autoSpaceDE w:val="0"/>
              <w:autoSpaceDN w:val="0"/>
              <w:adjustRightInd w:val="0"/>
              <w:spacing w:after="0" w:line="240" w:lineRule="auto"/>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Señores</w:t>
            </w:r>
          </w:p>
          <w:p w14:paraId="3B7D4867" w14:textId="42AED19C" w:rsidR="00E65854" w:rsidRPr="00AA7652" w:rsidRDefault="00081249" w:rsidP="008F1D95">
            <w:pPr>
              <w:widowControl w:val="0"/>
              <w:tabs>
                <w:tab w:val="left" w:pos="720"/>
              </w:tabs>
              <w:autoSpaceDE w:val="0"/>
              <w:autoSpaceDN w:val="0"/>
              <w:adjustRightInd w:val="0"/>
              <w:spacing w:after="0" w:line="240" w:lineRule="auto"/>
              <w:ind w:left="1440" w:hanging="1440"/>
              <w:rPr>
                <w:rFonts w:ascii="Arial" w:eastAsia="Times New Roman" w:hAnsi="Arial" w:cs="Arial"/>
                <w:sz w:val="20"/>
                <w:szCs w:val="20"/>
                <w:lang w:val="es-ES" w:eastAsia="es-ES"/>
              </w:rPr>
            </w:pPr>
            <w:r>
              <w:rPr>
                <w:rFonts w:ascii="Arial" w:eastAsia="Times New Roman" w:hAnsi="Arial" w:cs="Arial"/>
                <w:sz w:val="20"/>
                <w:szCs w:val="20"/>
                <w:lang w:val="es-ES" w:eastAsia="es-ES"/>
              </w:rPr>
              <w:t>GAS TRANSBOLIVIANO S.A.</w:t>
            </w:r>
          </w:p>
          <w:p w14:paraId="504F6079" w14:textId="77777777" w:rsidR="00E65854" w:rsidRPr="00AA7652" w:rsidRDefault="00E65854" w:rsidP="008F1D95">
            <w:pPr>
              <w:widowControl w:val="0"/>
              <w:tabs>
                <w:tab w:val="left" w:pos="576"/>
                <w:tab w:val="left" w:pos="1152"/>
                <w:tab w:val="left" w:pos="1584"/>
              </w:tabs>
              <w:autoSpaceDE w:val="0"/>
              <w:autoSpaceDN w:val="0"/>
              <w:adjustRightInd w:val="0"/>
              <w:spacing w:after="0" w:line="240" w:lineRule="auto"/>
              <w:rPr>
                <w:rFonts w:ascii="Arial" w:eastAsia="Times New Roman" w:hAnsi="Arial" w:cs="Arial"/>
                <w:sz w:val="20"/>
                <w:szCs w:val="20"/>
                <w:lang w:val="es-ES" w:eastAsia="es-ES"/>
              </w:rPr>
            </w:pPr>
            <w:r w:rsidRPr="00AA7652">
              <w:rPr>
                <w:rFonts w:ascii="Arial" w:eastAsia="Times New Roman" w:hAnsi="Arial" w:cs="Arial"/>
                <w:sz w:val="20"/>
                <w:szCs w:val="20"/>
                <w:u w:val="single"/>
                <w:lang w:val="es-ES" w:eastAsia="es-ES"/>
              </w:rPr>
              <w:t>Presente</w:t>
            </w:r>
            <w:r w:rsidRPr="00AA7652">
              <w:rPr>
                <w:rFonts w:ascii="Arial" w:eastAsia="Times New Roman" w:hAnsi="Arial" w:cs="Arial"/>
                <w:sz w:val="20"/>
                <w:szCs w:val="20"/>
                <w:lang w:val="es-ES" w:eastAsia="es-ES"/>
              </w:rPr>
              <w:t>. -</w:t>
            </w:r>
          </w:p>
          <w:p w14:paraId="1034DF9F" w14:textId="77777777" w:rsidR="00E65854" w:rsidRPr="00AA7652" w:rsidRDefault="00E65854" w:rsidP="008F1D95">
            <w:pPr>
              <w:widowControl w:val="0"/>
              <w:tabs>
                <w:tab w:val="left" w:pos="576"/>
                <w:tab w:val="left" w:pos="1152"/>
                <w:tab w:val="left" w:pos="1584"/>
              </w:tabs>
              <w:autoSpaceDE w:val="0"/>
              <w:autoSpaceDN w:val="0"/>
              <w:adjustRightInd w:val="0"/>
              <w:spacing w:after="0" w:line="240" w:lineRule="auto"/>
              <w:rPr>
                <w:rFonts w:ascii="Arial" w:eastAsia="Times New Roman" w:hAnsi="Arial" w:cs="Arial"/>
                <w:sz w:val="20"/>
                <w:szCs w:val="20"/>
                <w:lang w:val="es-ES" w:eastAsia="es-ES"/>
              </w:rPr>
            </w:pPr>
          </w:p>
          <w:p w14:paraId="57738C2F" w14:textId="77777777" w:rsidR="00E65854" w:rsidRPr="00AA7652" w:rsidRDefault="00E65854" w:rsidP="008F1D95">
            <w:pPr>
              <w:widowControl w:val="0"/>
              <w:tabs>
                <w:tab w:val="left" w:pos="576"/>
                <w:tab w:val="left" w:pos="1152"/>
                <w:tab w:val="left" w:pos="1584"/>
              </w:tabs>
              <w:autoSpaceDE w:val="0"/>
              <w:autoSpaceDN w:val="0"/>
              <w:adjustRightInd w:val="0"/>
              <w:spacing w:after="0" w:line="240" w:lineRule="auto"/>
              <w:jc w:val="both"/>
              <w:rPr>
                <w:rFonts w:ascii="Arial" w:eastAsia="Times New Roman" w:hAnsi="Arial" w:cs="Arial"/>
                <w:sz w:val="20"/>
                <w:szCs w:val="20"/>
                <w:lang w:val="es-ES" w:eastAsia="es-ES"/>
              </w:rPr>
            </w:pPr>
          </w:p>
          <w:p w14:paraId="06D5D479" w14:textId="77777777" w:rsidR="00E65854" w:rsidRPr="00AA7652" w:rsidRDefault="00E65854" w:rsidP="008F1D95">
            <w:pPr>
              <w:widowControl w:val="0"/>
              <w:spacing w:after="0" w:line="240" w:lineRule="auto"/>
              <w:jc w:val="both"/>
              <w:rPr>
                <w:rFonts w:ascii="Arial" w:eastAsia="Times New Roman" w:hAnsi="Arial" w:cs="Arial"/>
                <w:sz w:val="20"/>
                <w:szCs w:val="20"/>
                <w:lang w:val="es-ES" w:eastAsia="es-ES"/>
              </w:rPr>
            </w:pPr>
            <w:r w:rsidRPr="00AA7652">
              <w:rPr>
                <w:rFonts w:ascii="Arial" w:eastAsia="Times New Roman" w:hAnsi="Arial" w:cs="Arial"/>
                <w:b/>
                <w:bCs/>
                <w:sz w:val="20"/>
                <w:szCs w:val="20"/>
                <w:lang w:val="es-ES" w:eastAsia="es-ES"/>
              </w:rPr>
              <w:t xml:space="preserve">REF.: </w:t>
            </w:r>
            <w:r w:rsidRPr="00AA7652">
              <w:rPr>
                <w:rFonts w:ascii="Arial" w:eastAsia="Times New Roman" w:hAnsi="Arial" w:cs="Arial"/>
                <w:b/>
                <w:iCs/>
                <w:sz w:val="20"/>
                <w:szCs w:val="20"/>
                <w:u w:val="single"/>
                <w:lang w:val="es-ES" w:eastAsia="es-ES"/>
              </w:rPr>
              <w:t xml:space="preserve">LICITACIÓN </w:t>
            </w:r>
            <w:r>
              <w:rPr>
                <w:rFonts w:ascii="Arial" w:eastAsia="Times New Roman" w:hAnsi="Arial" w:cs="Arial"/>
                <w:b/>
                <w:iCs/>
                <w:sz w:val="20"/>
                <w:szCs w:val="20"/>
                <w:u w:val="single"/>
                <w:lang w:val="es-ES" w:eastAsia="es-ES"/>
              </w:rPr>
              <w:t xml:space="preserve">PÚBLICA </w:t>
            </w:r>
            <w:r w:rsidRPr="00AA7652">
              <w:rPr>
                <w:rFonts w:ascii="Arial" w:eastAsia="Times New Roman" w:hAnsi="Arial" w:cs="Arial"/>
                <w:b/>
                <w:iCs/>
                <w:sz w:val="20"/>
                <w:szCs w:val="20"/>
                <w:u w:val="single"/>
                <w:lang w:val="es-ES" w:eastAsia="es-ES"/>
              </w:rPr>
              <w:t>N° “(Titulo)”</w:t>
            </w:r>
          </w:p>
          <w:p w14:paraId="5444E0ED" w14:textId="77777777" w:rsidR="00E65854" w:rsidRPr="00AA7652" w:rsidRDefault="00E65854" w:rsidP="008F1D95">
            <w:pPr>
              <w:widowControl w:val="0"/>
              <w:spacing w:after="0" w:line="240" w:lineRule="auto"/>
              <w:jc w:val="both"/>
              <w:rPr>
                <w:rFonts w:ascii="Arial" w:eastAsia="Times New Roman" w:hAnsi="Arial" w:cs="Arial"/>
                <w:sz w:val="20"/>
                <w:szCs w:val="20"/>
                <w:lang w:val="es-ES" w:eastAsia="es-ES"/>
              </w:rPr>
            </w:pPr>
          </w:p>
          <w:p w14:paraId="7175BC10" w14:textId="77777777" w:rsidR="00E65854" w:rsidRPr="00AA7652" w:rsidRDefault="00E65854" w:rsidP="008F1D95">
            <w:pPr>
              <w:widowControl w:val="0"/>
              <w:spacing w:after="0" w:line="240" w:lineRule="auto"/>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De mi consideración:</w:t>
            </w:r>
          </w:p>
          <w:p w14:paraId="4CBC9518" w14:textId="77777777" w:rsidR="00E65854" w:rsidRPr="00AA7652" w:rsidRDefault="00E65854" w:rsidP="008F1D95">
            <w:pPr>
              <w:widowControl w:val="0"/>
              <w:spacing w:after="0" w:line="240" w:lineRule="auto"/>
              <w:jc w:val="both"/>
              <w:rPr>
                <w:rFonts w:ascii="Arial" w:eastAsia="Times New Roman" w:hAnsi="Arial" w:cs="Arial"/>
                <w:sz w:val="20"/>
                <w:szCs w:val="20"/>
                <w:lang w:val="es-ES" w:eastAsia="es-ES"/>
              </w:rPr>
            </w:pPr>
          </w:p>
          <w:p w14:paraId="79B0871E" w14:textId="77777777" w:rsidR="00E65854" w:rsidRPr="00AA7652" w:rsidRDefault="00E65854" w:rsidP="008F1D95">
            <w:pPr>
              <w:widowControl w:val="0"/>
              <w:spacing w:after="0" w:line="240" w:lineRule="auto"/>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Por la presente confirmo mi total disponibilidad para trabajar en el proyecto/obra de referencia, comprometiéndome a asumir el cargo de................................... dentro del organigrama, en caso de que........... (Nombre de la empresa) .........sea beneficiada con la adjudicación de los trabajos cotizados. Asimismo, certifico por la presente que tengo cabal conocimiento de las funciones, roles y responsabilidades asignadas a la posición que ocupare y finalmente confirmo mi participación tanto en el trabajo de campo como de gabinete para el presente proyecto.</w:t>
            </w:r>
          </w:p>
          <w:p w14:paraId="043C7C18" w14:textId="77777777" w:rsidR="00E65854" w:rsidRPr="00AA7652" w:rsidRDefault="00E65854" w:rsidP="008F1D95">
            <w:pPr>
              <w:widowControl w:val="0"/>
              <w:spacing w:after="0" w:line="240" w:lineRule="auto"/>
              <w:jc w:val="both"/>
              <w:rPr>
                <w:rFonts w:ascii="Arial" w:eastAsia="Times New Roman" w:hAnsi="Arial" w:cs="Arial"/>
                <w:sz w:val="20"/>
                <w:szCs w:val="20"/>
                <w:lang w:val="es-ES" w:eastAsia="es-ES"/>
              </w:rPr>
            </w:pPr>
          </w:p>
          <w:p w14:paraId="1F71514E" w14:textId="77777777" w:rsidR="00E65854" w:rsidRPr="00AA7652" w:rsidRDefault="00E65854" w:rsidP="008F1D95">
            <w:pPr>
              <w:widowControl w:val="0"/>
              <w:spacing w:after="0" w:line="240" w:lineRule="auto"/>
              <w:jc w:val="both"/>
              <w:rPr>
                <w:rFonts w:ascii="Arial" w:eastAsia="Times New Roman" w:hAnsi="Arial" w:cs="Arial"/>
                <w:sz w:val="20"/>
                <w:szCs w:val="20"/>
                <w:lang w:val="es-ES" w:eastAsia="es-ES"/>
              </w:rPr>
            </w:pPr>
          </w:p>
          <w:p w14:paraId="5948D3BC" w14:textId="77777777" w:rsidR="00E65854" w:rsidRPr="00AA7652" w:rsidRDefault="00E65854" w:rsidP="008F1D95">
            <w:pPr>
              <w:widowControl w:val="0"/>
              <w:spacing w:after="0" w:line="240" w:lineRule="auto"/>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ab/>
            </w:r>
            <w:r w:rsidRPr="00AA7652">
              <w:rPr>
                <w:rFonts w:ascii="Arial" w:eastAsia="Times New Roman" w:hAnsi="Arial" w:cs="Arial"/>
                <w:sz w:val="20"/>
                <w:szCs w:val="20"/>
                <w:lang w:val="es-ES" w:eastAsia="es-ES"/>
              </w:rPr>
              <w:tab/>
            </w:r>
            <w:r w:rsidRPr="00AA7652">
              <w:rPr>
                <w:rFonts w:ascii="Arial" w:eastAsia="Times New Roman" w:hAnsi="Arial" w:cs="Arial"/>
                <w:sz w:val="20"/>
                <w:szCs w:val="20"/>
                <w:lang w:val="es-ES" w:eastAsia="es-ES"/>
              </w:rPr>
              <w:tab/>
            </w:r>
            <w:r w:rsidRPr="00AA7652">
              <w:rPr>
                <w:rFonts w:ascii="Arial" w:eastAsia="Times New Roman" w:hAnsi="Arial" w:cs="Arial"/>
                <w:sz w:val="20"/>
                <w:szCs w:val="20"/>
                <w:lang w:val="es-ES" w:eastAsia="es-ES"/>
              </w:rPr>
              <w:tab/>
            </w:r>
            <w:r w:rsidRPr="00AA7652">
              <w:rPr>
                <w:rFonts w:ascii="Arial" w:eastAsia="Times New Roman" w:hAnsi="Arial" w:cs="Arial"/>
                <w:sz w:val="20"/>
                <w:szCs w:val="20"/>
                <w:lang w:val="es-ES" w:eastAsia="es-ES"/>
              </w:rPr>
              <w:tab/>
            </w:r>
            <w:r w:rsidRPr="00AA7652">
              <w:rPr>
                <w:rFonts w:ascii="Arial" w:eastAsia="Times New Roman" w:hAnsi="Arial" w:cs="Arial"/>
                <w:sz w:val="20"/>
                <w:szCs w:val="20"/>
                <w:lang w:val="es-ES" w:eastAsia="es-ES"/>
              </w:rPr>
              <w:tab/>
              <w:t xml:space="preserve">   Atentamente,</w:t>
            </w:r>
          </w:p>
          <w:p w14:paraId="59EFA830" w14:textId="77777777" w:rsidR="00E65854" w:rsidRPr="00AA7652" w:rsidRDefault="00E65854" w:rsidP="008F1D95">
            <w:pPr>
              <w:widowControl w:val="0"/>
              <w:spacing w:after="0" w:line="240" w:lineRule="auto"/>
              <w:jc w:val="both"/>
              <w:rPr>
                <w:rFonts w:ascii="Arial" w:eastAsia="Times New Roman" w:hAnsi="Arial" w:cs="Arial"/>
                <w:sz w:val="20"/>
                <w:szCs w:val="20"/>
                <w:lang w:val="es-ES" w:eastAsia="es-ES"/>
              </w:rPr>
            </w:pPr>
          </w:p>
          <w:p w14:paraId="5A1431EC" w14:textId="77777777" w:rsidR="00E65854" w:rsidRPr="00AA7652" w:rsidRDefault="00E65854" w:rsidP="008F1D95">
            <w:pPr>
              <w:widowControl w:val="0"/>
              <w:spacing w:after="0" w:line="240" w:lineRule="auto"/>
              <w:jc w:val="both"/>
              <w:rPr>
                <w:rFonts w:ascii="Arial" w:eastAsia="Times New Roman" w:hAnsi="Arial" w:cs="Arial"/>
                <w:sz w:val="20"/>
                <w:szCs w:val="20"/>
                <w:lang w:val="es-ES" w:eastAsia="es-ES"/>
              </w:rPr>
            </w:pPr>
          </w:p>
          <w:p w14:paraId="53CC0792" w14:textId="77777777" w:rsidR="00E65854" w:rsidRPr="00AA7652" w:rsidRDefault="00E65854" w:rsidP="008F1D95">
            <w:pPr>
              <w:widowControl w:val="0"/>
              <w:spacing w:after="0" w:line="240" w:lineRule="auto"/>
              <w:jc w:val="both"/>
              <w:rPr>
                <w:rFonts w:ascii="Arial" w:eastAsia="Times New Roman" w:hAnsi="Arial" w:cs="Arial"/>
                <w:sz w:val="20"/>
                <w:szCs w:val="20"/>
                <w:lang w:val="es-ES" w:eastAsia="es-ES"/>
              </w:rPr>
            </w:pPr>
          </w:p>
          <w:p w14:paraId="554B47E6" w14:textId="77777777" w:rsidR="00E65854" w:rsidRPr="00AA7652" w:rsidRDefault="00E65854" w:rsidP="008F1D95">
            <w:pPr>
              <w:widowControl w:val="0"/>
              <w:spacing w:after="0" w:line="240" w:lineRule="auto"/>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ab/>
            </w:r>
            <w:r w:rsidRPr="00AA7652">
              <w:rPr>
                <w:rFonts w:ascii="Arial" w:eastAsia="Times New Roman" w:hAnsi="Arial" w:cs="Arial"/>
                <w:sz w:val="20"/>
                <w:szCs w:val="20"/>
                <w:lang w:val="es-ES" w:eastAsia="es-ES"/>
              </w:rPr>
              <w:tab/>
            </w:r>
            <w:r w:rsidRPr="00AA7652">
              <w:rPr>
                <w:rFonts w:ascii="Arial" w:eastAsia="Times New Roman" w:hAnsi="Arial" w:cs="Arial"/>
                <w:sz w:val="20"/>
                <w:szCs w:val="20"/>
                <w:lang w:val="es-ES" w:eastAsia="es-ES"/>
              </w:rPr>
              <w:tab/>
              <w:t>_________________________________________</w:t>
            </w:r>
          </w:p>
          <w:p w14:paraId="441236EB" w14:textId="77777777" w:rsidR="00E65854" w:rsidRPr="00AA7652" w:rsidRDefault="00E65854" w:rsidP="008F1D95">
            <w:pPr>
              <w:widowControl w:val="0"/>
              <w:spacing w:after="0" w:line="240" w:lineRule="auto"/>
              <w:jc w:val="center"/>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(Firma del profesional adscrito por el Contratista)</w:t>
            </w:r>
          </w:p>
          <w:p w14:paraId="09D1B296" w14:textId="77777777" w:rsidR="00E65854" w:rsidRPr="00AA7652" w:rsidRDefault="00E65854" w:rsidP="008F1D95">
            <w:pPr>
              <w:widowControl w:val="0"/>
              <w:spacing w:after="0" w:line="240" w:lineRule="auto"/>
              <w:jc w:val="both"/>
              <w:rPr>
                <w:rFonts w:ascii="Arial" w:eastAsia="Times New Roman" w:hAnsi="Arial" w:cs="Arial"/>
                <w:sz w:val="20"/>
                <w:szCs w:val="20"/>
                <w:lang w:val="es-ES" w:eastAsia="es-ES"/>
              </w:rPr>
            </w:pPr>
          </w:p>
          <w:p w14:paraId="4CBCD678" w14:textId="77777777" w:rsidR="00E65854" w:rsidRPr="00AA7652" w:rsidRDefault="00E65854" w:rsidP="008F1D95">
            <w:pPr>
              <w:widowControl w:val="0"/>
              <w:spacing w:after="0" w:line="240" w:lineRule="auto"/>
              <w:jc w:val="both"/>
              <w:rPr>
                <w:rFonts w:ascii="Arial" w:eastAsia="Times New Roman" w:hAnsi="Arial" w:cs="Arial"/>
                <w:sz w:val="20"/>
                <w:szCs w:val="20"/>
                <w:lang w:val="es-ES" w:eastAsia="es-ES"/>
              </w:rPr>
            </w:pPr>
          </w:p>
          <w:p w14:paraId="037C995B" w14:textId="77777777" w:rsidR="00E65854" w:rsidRPr="00AA7652" w:rsidRDefault="00E65854" w:rsidP="008F1D95">
            <w:pPr>
              <w:widowControl w:val="0"/>
              <w:spacing w:after="0" w:line="240" w:lineRule="auto"/>
              <w:jc w:val="both"/>
              <w:rPr>
                <w:rFonts w:ascii="Arial" w:eastAsia="Times New Roman" w:hAnsi="Arial" w:cs="Arial"/>
                <w:sz w:val="20"/>
                <w:szCs w:val="20"/>
                <w:lang w:val="es-ES" w:eastAsia="es-ES"/>
              </w:rPr>
            </w:pPr>
          </w:p>
          <w:p w14:paraId="5E13F0C7" w14:textId="77777777" w:rsidR="00E65854" w:rsidRPr="00AA7652" w:rsidRDefault="00E65854" w:rsidP="008F1D95">
            <w:pPr>
              <w:widowControl w:val="0"/>
              <w:spacing w:after="0" w:line="240" w:lineRule="auto"/>
              <w:jc w:val="both"/>
              <w:rPr>
                <w:rFonts w:ascii="Arial" w:eastAsia="Times New Roman" w:hAnsi="Arial" w:cs="Arial"/>
                <w:sz w:val="20"/>
                <w:szCs w:val="20"/>
                <w:lang w:val="es-ES" w:eastAsia="es-ES"/>
              </w:rPr>
            </w:pPr>
          </w:p>
          <w:p w14:paraId="3E08EF64" w14:textId="77777777" w:rsidR="00E65854" w:rsidRPr="00AA7652" w:rsidRDefault="00E65854" w:rsidP="008F1D95">
            <w:pPr>
              <w:widowControl w:val="0"/>
              <w:spacing w:after="0" w:line="240" w:lineRule="auto"/>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Nombre del Representante</w:t>
            </w:r>
            <w:r w:rsidRPr="00AA7652">
              <w:rPr>
                <w:rFonts w:ascii="Arial" w:eastAsia="Times New Roman" w:hAnsi="Arial" w:cs="Arial"/>
                <w:sz w:val="20"/>
                <w:szCs w:val="20"/>
                <w:lang w:val="es-ES" w:eastAsia="es-ES"/>
              </w:rPr>
              <w:tab/>
              <w:t>: ..............................</w:t>
            </w:r>
          </w:p>
          <w:p w14:paraId="77D494C9" w14:textId="77777777" w:rsidR="00E65854" w:rsidRPr="00AA7652" w:rsidRDefault="00E65854" w:rsidP="008F1D95">
            <w:pPr>
              <w:widowControl w:val="0"/>
              <w:spacing w:after="0" w:line="240" w:lineRule="auto"/>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Cargo</w:t>
            </w:r>
            <w:r w:rsidRPr="00AA7652">
              <w:rPr>
                <w:rFonts w:ascii="Arial" w:eastAsia="Times New Roman" w:hAnsi="Arial" w:cs="Arial"/>
                <w:sz w:val="20"/>
                <w:szCs w:val="20"/>
                <w:lang w:val="es-ES" w:eastAsia="es-ES"/>
              </w:rPr>
              <w:tab/>
            </w:r>
            <w:r w:rsidRPr="00AA7652">
              <w:rPr>
                <w:rFonts w:ascii="Arial" w:eastAsia="Times New Roman" w:hAnsi="Arial" w:cs="Arial"/>
                <w:sz w:val="20"/>
                <w:szCs w:val="20"/>
                <w:lang w:val="es-ES" w:eastAsia="es-ES"/>
              </w:rPr>
              <w:tab/>
            </w:r>
            <w:r w:rsidRPr="00AA7652">
              <w:rPr>
                <w:rFonts w:ascii="Arial" w:eastAsia="Times New Roman" w:hAnsi="Arial" w:cs="Arial"/>
                <w:sz w:val="20"/>
                <w:szCs w:val="20"/>
                <w:lang w:val="es-ES" w:eastAsia="es-ES"/>
              </w:rPr>
              <w:tab/>
            </w:r>
            <w:r w:rsidRPr="00AA7652">
              <w:rPr>
                <w:rFonts w:ascii="Arial" w:eastAsia="Times New Roman" w:hAnsi="Arial" w:cs="Arial"/>
                <w:sz w:val="20"/>
                <w:szCs w:val="20"/>
                <w:lang w:val="es-ES" w:eastAsia="es-ES"/>
              </w:rPr>
              <w:tab/>
              <w:t>: ..............................</w:t>
            </w:r>
          </w:p>
          <w:p w14:paraId="315CCB79" w14:textId="77777777" w:rsidR="00E65854" w:rsidRPr="00AA7652" w:rsidRDefault="00E65854" w:rsidP="008F1D95">
            <w:pPr>
              <w:widowControl w:val="0"/>
              <w:spacing w:after="0" w:line="240" w:lineRule="auto"/>
              <w:jc w:val="both"/>
              <w:rPr>
                <w:rFonts w:ascii="Arial" w:eastAsia="Times New Roman" w:hAnsi="Arial" w:cs="Arial"/>
                <w:sz w:val="20"/>
                <w:szCs w:val="20"/>
                <w:lang w:val="es-ES" w:eastAsia="es-ES"/>
              </w:rPr>
            </w:pPr>
            <w:r w:rsidRPr="00AA7652">
              <w:rPr>
                <w:rFonts w:ascii="Arial" w:eastAsia="Times New Roman" w:hAnsi="Arial" w:cs="Arial"/>
                <w:sz w:val="20"/>
                <w:szCs w:val="20"/>
                <w:lang w:val="es-ES" w:eastAsia="es-ES"/>
              </w:rPr>
              <w:t>Nombre de la Empresa</w:t>
            </w:r>
            <w:r w:rsidRPr="00AA7652">
              <w:rPr>
                <w:rFonts w:ascii="Arial" w:eastAsia="Times New Roman" w:hAnsi="Arial" w:cs="Arial"/>
                <w:sz w:val="20"/>
                <w:szCs w:val="20"/>
                <w:lang w:val="es-ES" w:eastAsia="es-ES"/>
              </w:rPr>
              <w:tab/>
            </w:r>
            <w:r w:rsidRPr="00AA7652">
              <w:rPr>
                <w:rFonts w:ascii="Arial" w:eastAsia="Times New Roman" w:hAnsi="Arial" w:cs="Arial"/>
                <w:sz w:val="20"/>
                <w:szCs w:val="20"/>
                <w:lang w:val="es-ES" w:eastAsia="es-ES"/>
              </w:rPr>
              <w:tab/>
              <w:t>: ..............................</w:t>
            </w:r>
          </w:p>
          <w:p w14:paraId="4FF69C86" w14:textId="77777777" w:rsidR="00E65854" w:rsidRPr="00AA7652" w:rsidRDefault="00E65854" w:rsidP="008F1D95">
            <w:pPr>
              <w:widowControl w:val="0"/>
              <w:tabs>
                <w:tab w:val="left" w:pos="576"/>
                <w:tab w:val="left" w:pos="1152"/>
                <w:tab w:val="left" w:pos="1584"/>
              </w:tabs>
              <w:autoSpaceDE w:val="0"/>
              <w:autoSpaceDN w:val="0"/>
              <w:adjustRightInd w:val="0"/>
              <w:spacing w:after="0" w:line="240" w:lineRule="auto"/>
              <w:jc w:val="center"/>
              <w:rPr>
                <w:rFonts w:ascii="Arial" w:eastAsia="Times New Roman" w:hAnsi="Arial" w:cs="Arial"/>
                <w:sz w:val="20"/>
                <w:szCs w:val="20"/>
                <w:lang w:val="es-ES" w:eastAsia="es-ES"/>
              </w:rPr>
            </w:pPr>
          </w:p>
          <w:p w14:paraId="42DFAA07" w14:textId="77777777" w:rsidR="00E65854" w:rsidRPr="00AA7652" w:rsidRDefault="00E65854" w:rsidP="008F1D95">
            <w:pPr>
              <w:widowControl w:val="0"/>
              <w:tabs>
                <w:tab w:val="left" w:pos="576"/>
                <w:tab w:val="left" w:pos="1152"/>
                <w:tab w:val="left" w:pos="1584"/>
              </w:tabs>
              <w:autoSpaceDE w:val="0"/>
              <w:autoSpaceDN w:val="0"/>
              <w:adjustRightInd w:val="0"/>
              <w:spacing w:after="0" w:line="240" w:lineRule="auto"/>
              <w:jc w:val="center"/>
              <w:rPr>
                <w:rFonts w:ascii="Arial" w:eastAsia="Times New Roman" w:hAnsi="Arial" w:cs="Arial"/>
                <w:sz w:val="20"/>
                <w:szCs w:val="20"/>
                <w:lang w:val="es-ES" w:eastAsia="es-ES"/>
              </w:rPr>
            </w:pPr>
          </w:p>
        </w:tc>
      </w:tr>
    </w:tbl>
    <w:p w14:paraId="79A3AFAA" w14:textId="77777777" w:rsidR="00E65854" w:rsidRPr="00AA7652" w:rsidRDefault="00E65854" w:rsidP="00E65854">
      <w:pPr>
        <w:widowControl w:val="0"/>
        <w:spacing w:after="0" w:line="240" w:lineRule="auto"/>
        <w:ind w:left="1702" w:hanging="284"/>
        <w:jc w:val="both"/>
        <w:rPr>
          <w:rFonts w:ascii="Arial" w:hAnsi="Arial" w:cs="Arial"/>
          <w:b/>
          <w:spacing w:val="-14"/>
          <w:w w:val="110"/>
          <w:sz w:val="20"/>
          <w:szCs w:val="20"/>
        </w:rPr>
      </w:pPr>
    </w:p>
    <w:p w14:paraId="1797022C" w14:textId="77777777" w:rsidR="00E65854" w:rsidRPr="00AA7652" w:rsidRDefault="00E65854" w:rsidP="00E65854">
      <w:pPr>
        <w:widowControl w:val="0"/>
        <w:spacing w:after="0" w:line="240" w:lineRule="auto"/>
        <w:ind w:left="1702" w:hanging="284"/>
        <w:jc w:val="both"/>
        <w:rPr>
          <w:rFonts w:ascii="Arial" w:hAnsi="Arial" w:cs="Arial"/>
          <w:b/>
          <w:spacing w:val="-14"/>
          <w:w w:val="110"/>
          <w:sz w:val="20"/>
          <w:szCs w:val="20"/>
        </w:rPr>
      </w:pPr>
    </w:p>
    <w:sectPr w:rsidR="00E65854" w:rsidRPr="00AA7652" w:rsidSect="0060208B">
      <w:headerReference w:type="default" r:id="rId16"/>
      <w:footerReference w:type="default" r:id="rId17"/>
      <w:footerReference w:type="first" r:id="rId18"/>
      <w:pgSz w:w="12240" w:h="15840"/>
      <w:pgMar w:top="1440" w:right="1440" w:bottom="1440" w:left="1440" w:header="720" w:footer="680" w:gutter="0"/>
      <w:cols w:space="720"/>
      <w:noEndnote/>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C67E41C" w14:textId="77777777" w:rsidR="001D3D69" w:rsidRDefault="001D3D69">
      <w:pPr>
        <w:spacing w:after="0" w:line="240" w:lineRule="auto"/>
      </w:pPr>
      <w:r>
        <w:separator/>
      </w:r>
    </w:p>
  </w:endnote>
  <w:endnote w:type="continuationSeparator" w:id="0">
    <w:p w14:paraId="56A470F9" w14:textId="77777777" w:rsidR="001D3D69" w:rsidRDefault="001D3D69">
      <w:pPr>
        <w:spacing w:after="0" w:line="240" w:lineRule="auto"/>
      </w:pPr>
      <w:r>
        <w:continuationSeparator/>
      </w:r>
    </w:p>
  </w:endnote>
  <w:endnote w:type="continuationNotice" w:id="1">
    <w:p w14:paraId="6F86E2AE" w14:textId="77777777" w:rsidR="001D3D69" w:rsidRDefault="001D3D69">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mpact">
    <w:panose1 w:val="020B080603090205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Tms Rmn">
    <w:panose1 w:val="020206030405050203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Humanst521 BT">
    <w:charset w:val="00"/>
    <w:family w:val="swiss"/>
    <w:pitch w:val="variable"/>
    <w:sig w:usb0="00000087" w:usb1="00000000" w:usb2="00000000" w:usb3="00000000" w:csb0="0000001B" w:csb1="00000000"/>
  </w:font>
  <w:font w:name="Arial Unicode MS">
    <w:panose1 w:val="020B0604020202020204"/>
    <w:charset w:val="80"/>
    <w:family w:val="swiss"/>
    <w:pitch w:val="variable"/>
    <w:sig w:usb0="F7FFAFFF" w:usb1="E9DFFFFF" w:usb2="0000003F" w:usb3="00000000" w:csb0="003F01FF" w:csb1="00000000"/>
  </w:font>
  <w:font w:name="MECOND+Verdana">
    <w:altName w:val="Verdana"/>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678F17" w14:textId="5FC344B5" w:rsidR="001D3D69" w:rsidRPr="008E6564" w:rsidRDefault="001D3D69" w:rsidP="002D715D">
    <w:pPr>
      <w:pStyle w:val="Piedepgina"/>
      <w:jc w:val="center"/>
      <w:rPr>
        <w:rFonts w:ascii="Arial" w:hAnsi="Arial" w:cs="Arial"/>
        <w:sz w:val="14"/>
        <w:szCs w:val="14"/>
      </w:rPr>
    </w:pPr>
    <w:r w:rsidRPr="008E6564">
      <w:rPr>
        <w:rFonts w:ascii="Arial" w:hAnsi="Arial" w:cs="Arial"/>
        <w:sz w:val="14"/>
        <w:szCs w:val="14"/>
      </w:rPr>
      <w:t xml:space="preserve">LICITACIÓN No. </w:t>
    </w:r>
    <w:r>
      <w:rPr>
        <w:rFonts w:ascii="Arial" w:hAnsi="Arial" w:cs="Arial"/>
        <w:sz w:val="14"/>
        <w:szCs w:val="14"/>
      </w:rPr>
      <w:t>5000004850</w:t>
    </w:r>
  </w:p>
  <w:p w14:paraId="2BE9590C" w14:textId="77777777" w:rsidR="001D3D69" w:rsidRPr="008E6564" w:rsidRDefault="001D3D69" w:rsidP="002D715D">
    <w:pPr>
      <w:pStyle w:val="Piedepgina"/>
      <w:jc w:val="center"/>
      <w:rPr>
        <w:rFonts w:ascii="Arial" w:hAnsi="Arial" w:cs="Arial"/>
        <w:sz w:val="14"/>
        <w:szCs w:val="14"/>
      </w:rPr>
    </w:pPr>
    <w:r w:rsidRPr="008E6564">
      <w:rPr>
        <w:rFonts w:ascii="Arial" w:hAnsi="Arial" w:cs="Arial"/>
        <w:sz w:val="14"/>
        <w:szCs w:val="14"/>
      </w:rPr>
      <w:t>DOCUMENTO BASE DE CONTRATACIÓN (DBC)</w:t>
    </w:r>
  </w:p>
  <w:p w14:paraId="3209E638" w14:textId="1E57DFC2" w:rsidR="001D3D69" w:rsidRPr="008E6564" w:rsidRDefault="001D3D69" w:rsidP="00B3608F">
    <w:pPr>
      <w:pStyle w:val="Piedepgina"/>
      <w:jc w:val="center"/>
      <w:rPr>
        <w:rFonts w:ascii="Arial" w:hAnsi="Arial" w:cs="Arial"/>
        <w:spacing w:val="-21"/>
        <w:w w:val="115"/>
        <w:sz w:val="14"/>
        <w:szCs w:val="14"/>
      </w:rPr>
    </w:pPr>
    <w:r w:rsidRPr="008E6564">
      <w:rPr>
        <w:rFonts w:ascii="Arial" w:hAnsi="Arial" w:cs="Arial"/>
        <w:sz w:val="14"/>
        <w:szCs w:val="14"/>
      </w:rPr>
      <w:t xml:space="preserve">Página </w:t>
    </w:r>
    <w:r w:rsidRPr="008E6564">
      <w:rPr>
        <w:rFonts w:ascii="Arial" w:hAnsi="Arial" w:cs="Arial"/>
        <w:sz w:val="14"/>
        <w:szCs w:val="14"/>
      </w:rPr>
      <w:fldChar w:fldCharType="begin"/>
    </w:r>
    <w:r w:rsidRPr="008E6564">
      <w:rPr>
        <w:rFonts w:ascii="Arial" w:hAnsi="Arial" w:cs="Arial"/>
        <w:sz w:val="14"/>
        <w:szCs w:val="14"/>
      </w:rPr>
      <w:instrText xml:space="preserve"> PAGE </w:instrText>
    </w:r>
    <w:r w:rsidRPr="008E6564">
      <w:rPr>
        <w:rFonts w:ascii="Arial" w:hAnsi="Arial" w:cs="Arial"/>
        <w:sz w:val="14"/>
        <w:szCs w:val="14"/>
      </w:rPr>
      <w:fldChar w:fldCharType="separate"/>
    </w:r>
    <w:r w:rsidR="00D81360">
      <w:rPr>
        <w:rFonts w:ascii="Arial" w:hAnsi="Arial" w:cs="Arial"/>
        <w:noProof/>
        <w:sz w:val="14"/>
        <w:szCs w:val="14"/>
      </w:rPr>
      <w:t>27</w:t>
    </w:r>
    <w:r w:rsidRPr="008E6564">
      <w:rPr>
        <w:rFonts w:ascii="Arial" w:hAnsi="Arial" w:cs="Arial"/>
        <w:sz w:val="14"/>
        <w:szCs w:val="14"/>
      </w:rPr>
      <w:fldChar w:fldCharType="end"/>
    </w:r>
    <w:r w:rsidRPr="008E6564">
      <w:rPr>
        <w:rFonts w:ascii="Arial" w:hAnsi="Arial" w:cs="Arial"/>
        <w:sz w:val="14"/>
        <w:szCs w:val="14"/>
      </w:rPr>
      <w:t xml:space="preserve"> de </w:t>
    </w:r>
    <w:r w:rsidRPr="008E6564">
      <w:rPr>
        <w:rFonts w:ascii="Arial" w:hAnsi="Arial" w:cs="Arial"/>
        <w:sz w:val="14"/>
        <w:szCs w:val="14"/>
      </w:rPr>
      <w:fldChar w:fldCharType="begin"/>
    </w:r>
    <w:r w:rsidRPr="008E6564">
      <w:rPr>
        <w:rFonts w:ascii="Arial" w:hAnsi="Arial" w:cs="Arial"/>
        <w:sz w:val="14"/>
        <w:szCs w:val="14"/>
      </w:rPr>
      <w:instrText xml:space="preserve"> NUMPAGES </w:instrText>
    </w:r>
    <w:r w:rsidRPr="008E6564">
      <w:rPr>
        <w:rFonts w:ascii="Arial" w:hAnsi="Arial" w:cs="Arial"/>
        <w:sz w:val="14"/>
        <w:szCs w:val="14"/>
      </w:rPr>
      <w:fldChar w:fldCharType="separate"/>
    </w:r>
    <w:r w:rsidR="00D81360">
      <w:rPr>
        <w:rFonts w:ascii="Arial" w:hAnsi="Arial" w:cs="Arial"/>
        <w:noProof/>
        <w:sz w:val="14"/>
        <w:szCs w:val="14"/>
      </w:rPr>
      <w:t>40</w:t>
    </w:r>
    <w:r w:rsidRPr="008E6564">
      <w:rPr>
        <w:rFonts w:ascii="Arial" w:hAnsi="Arial" w:cs="Arial"/>
        <w:sz w:val="14"/>
        <w:szCs w:val="1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289D88" w14:textId="5551E777" w:rsidR="001D3D69" w:rsidRDefault="001D3D69">
    <w:pPr>
      <w:keepNext/>
      <w:keepLines/>
      <w:tabs>
        <w:tab w:val="left" w:pos="8555"/>
      </w:tabs>
      <w:rPr>
        <w:rFonts w:ascii="Verdana" w:hAnsi="Verdana" w:cs="Verdana"/>
        <w:spacing w:val="-21"/>
        <w:w w:val="115"/>
        <w:sz w:val="17"/>
        <w:szCs w:val="17"/>
        <w:lang w:val="en-US"/>
      </w:rPr>
    </w:pPr>
    <w:r>
      <w:tab/>
    </w:r>
    <w:r>
      <w:rPr>
        <w:rFonts w:ascii="Verdana" w:hAnsi="Verdana" w:cs="Verdana"/>
        <w:spacing w:val="-21"/>
        <w:w w:val="115"/>
        <w:sz w:val="17"/>
        <w:szCs w:val="17"/>
        <w:lang w:val="en-US"/>
      </w:rPr>
      <w:fldChar w:fldCharType="begin"/>
    </w:r>
    <w:r>
      <w:rPr>
        <w:rFonts w:ascii="Verdana" w:hAnsi="Verdana" w:cs="Verdana"/>
        <w:spacing w:val="-21"/>
        <w:w w:val="115"/>
        <w:sz w:val="17"/>
        <w:szCs w:val="17"/>
        <w:lang w:val="en-US"/>
      </w:rPr>
      <w:instrText xml:space="preserve"> PAGE </w:instrText>
    </w:r>
    <w:r>
      <w:rPr>
        <w:rFonts w:ascii="Verdana" w:hAnsi="Verdana" w:cs="Verdana"/>
        <w:spacing w:val="-21"/>
        <w:w w:val="115"/>
        <w:sz w:val="17"/>
        <w:szCs w:val="17"/>
        <w:lang w:val="en-US"/>
      </w:rPr>
      <w:fldChar w:fldCharType="separate"/>
    </w:r>
    <w:r w:rsidR="00D81360">
      <w:rPr>
        <w:rFonts w:ascii="Verdana" w:hAnsi="Verdana" w:cs="Verdana"/>
        <w:noProof/>
        <w:spacing w:val="-21"/>
        <w:w w:val="115"/>
        <w:sz w:val="17"/>
        <w:szCs w:val="17"/>
        <w:lang w:val="en-US"/>
      </w:rPr>
      <w:t>1</w:t>
    </w:r>
    <w:r>
      <w:rPr>
        <w:rFonts w:ascii="Verdana" w:hAnsi="Verdana" w:cs="Verdana"/>
        <w:spacing w:val="-21"/>
        <w:w w:val="115"/>
        <w:sz w:val="17"/>
        <w:szCs w:val="17"/>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240FB7" w14:textId="77777777" w:rsidR="001D3D69" w:rsidRDefault="001D3D69">
      <w:pPr>
        <w:spacing w:after="0" w:line="240" w:lineRule="auto"/>
      </w:pPr>
      <w:r>
        <w:separator/>
      </w:r>
    </w:p>
  </w:footnote>
  <w:footnote w:type="continuationSeparator" w:id="0">
    <w:p w14:paraId="1CEC02B3" w14:textId="77777777" w:rsidR="001D3D69" w:rsidRDefault="001D3D69">
      <w:pPr>
        <w:spacing w:after="0" w:line="240" w:lineRule="auto"/>
      </w:pPr>
      <w:r>
        <w:continuationSeparator/>
      </w:r>
    </w:p>
  </w:footnote>
  <w:footnote w:type="continuationNotice" w:id="1">
    <w:p w14:paraId="47EDBD9D" w14:textId="77777777" w:rsidR="001D3D69" w:rsidRDefault="001D3D6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280679" w14:textId="7ADD0E04" w:rsidR="001D3D69" w:rsidRDefault="001D3D69" w:rsidP="00B3608F">
    <w:pPr>
      <w:pStyle w:val="Encabezado"/>
      <w:jc w:val="right"/>
    </w:pPr>
    <w:r>
      <w:rPr>
        <w:noProof/>
        <w:lang w:eastAsia="es-BO"/>
      </w:rPr>
      <w:drawing>
        <wp:inline distT="0" distB="0" distL="0" distR="0" wp14:anchorId="0C5CDA60" wp14:editId="613240C8">
          <wp:extent cx="1061085" cy="719455"/>
          <wp:effectExtent l="0" t="0" r="5715" b="0"/>
          <wp:docPr id="7" name="Imagen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61085" cy="719455"/>
                  </a:xfrm>
                  <a:prstGeom prst="rect">
                    <a:avLst/>
                  </a:prstGeom>
                  <a:noFill/>
                </pic:spPr>
              </pic:pic>
            </a:graphicData>
          </a:graphic>
        </wp:inline>
      </w:drawing>
    </w:r>
  </w:p>
  <w:p w14:paraId="5E8D0AED" w14:textId="77777777" w:rsidR="001D3D69" w:rsidRDefault="001D3D69" w:rsidP="00B3608F">
    <w:pPr>
      <w:pStyle w:val="Encabezad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9F10AC"/>
    <w:multiLevelType w:val="hybridMultilevel"/>
    <w:tmpl w:val="AD6A3F52"/>
    <w:lvl w:ilvl="0" w:tplc="400A0019">
      <w:start w:val="1"/>
      <w:numFmt w:val="lowerLetter"/>
      <w:lvlText w:val="%1."/>
      <w:lvlJc w:val="left"/>
      <w:pPr>
        <w:ind w:left="1440" w:hanging="360"/>
      </w:pPr>
    </w:lvl>
    <w:lvl w:ilvl="1" w:tplc="400A0019" w:tentative="1">
      <w:start w:val="1"/>
      <w:numFmt w:val="lowerLetter"/>
      <w:lvlText w:val="%2."/>
      <w:lvlJc w:val="left"/>
      <w:pPr>
        <w:ind w:left="2160" w:hanging="360"/>
      </w:pPr>
    </w:lvl>
    <w:lvl w:ilvl="2" w:tplc="400A001B" w:tentative="1">
      <w:start w:val="1"/>
      <w:numFmt w:val="lowerRoman"/>
      <w:lvlText w:val="%3."/>
      <w:lvlJc w:val="right"/>
      <w:pPr>
        <w:ind w:left="2880" w:hanging="180"/>
      </w:pPr>
    </w:lvl>
    <w:lvl w:ilvl="3" w:tplc="400A000F" w:tentative="1">
      <w:start w:val="1"/>
      <w:numFmt w:val="decimal"/>
      <w:lvlText w:val="%4."/>
      <w:lvlJc w:val="left"/>
      <w:pPr>
        <w:ind w:left="3600" w:hanging="360"/>
      </w:pPr>
    </w:lvl>
    <w:lvl w:ilvl="4" w:tplc="400A0019" w:tentative="1">
      <w:start w:val="1"/>
      <w:numFmt w:val="lowerLetter"/>
      <w:lvlText w:val="%5."/>
      <w:lvlJc w:val="left"/>
      <w:pPr>
        <w:ind w:left="4320" w:hanging="360"/>
      </w:pPr>
    </w:lvl>
    <w:lvl w:ilvl="5" w:tplc="400A001B" w:tentative="1">
      <w:start w:val="1"/>
      <w:numFmt w:val="lowerRoman"/>
      <w:lvlText w:val="%6."/>
      <w:lvlJc w:val="right"/>
      <w:pPr>
        <w:ind w:left="5040" w:hanging="180"/>
      </w:pPr>
    </w:lvl>
    <w:lvl w:ilvl="6" w:tplc="400A000F" w:tentative="1">
      <w:start w:val="1"/>
      <w:numFmt w:val="decimal"/>
      <w:lvlText w:val="%7."/>
      <w:lvlJc w:val="left"/>
      <w:pPr>
        <w:ind w:left="5760" w:hanging="360"/>
      </w:pPr>
    </w:lvl>
    <w:lvl w:ilvl="7" w:tplc="400A0019" w:tentative="1">
      <w:start w:val="1"/>
      <w:numFmt w:val="lowerLetter"/>
      <w:lvlText w:val="%8."/>
      <w:lvlJc w:val="left"/>
      <w:pPr>
        <w:ind w:left="6480" w:hanging="360"/>
      </w:pPr>
    </w:lvl>
    <w:lvl w:ilvl="8" w:tplc="400A001B" w:tentative="1">
      <w:start w:val="1"/>
      <w:numFmt w:val="lowerRoman"/>
      <w:lvlText w:val="%9."/>
      <w:lvlJc w:val="right"/>
      <w:pPr>
        <w:ind w:left="7200" w:hanging="180"/>
      </w:pPr>
    </w:lvl>
  </w:abstractNum>
  <w:abstractNum w:abstractNumId="1" w15:restartNumberingAfterBreak="0">
    <w:nsid w:val="00C41012"/>
    <w:multiLevelType w:val="hybridMultilevel"/>
    <w:tmpl w:val="96BC41C4"/>
    <w:lvl w:ilvl="0" w:tplc="400A001B">
      <w:start w:val="1"/>
      <w:numFmt w:val="lowerRoman"/>
      <w:lvlText w:val="%1."/>
      <w:lvlJc w:val="right"/>
      <w:pPr>
        <w:ind w:left="1428" w:hanging="360"/>
      </w:pPr>
      <w:rPr>
        <w:rFonts w:hint="default"/>
        <w:b w:val="0"/>
        <w:i w:val="0"/>
      </w:rPr>
    </w:lvl>
    <w:lvl w:ilvl="1" w:tplc="400A001B">
      <w:start w:val="1"/>
      <w:numFmt w:val="lowerRoman"/>
      <w:lvlText w:val="%2."/>
      <w:lvlJc w:val="right"/>
      <w:pPr>
        <w:ind w:left="2148" w:hanging="360"/>
      </w:pPr>
    </w:lvl>
    <w:lvl w:ilvl="2" w:tplc="400A001B" w:tentative="1">
      <w:start w:val="1"/>
      <w:numFmt w:val="lowerRoman"/>
      <w:lvlText w:val="%3."/>
      <w:lvlJc w:val="right"/>
      <w:pPr>
        <w:ind w:left="2868" w:hanging="180"/>
      </w:pPr>
    </w:lvl>
    <w:lvl w:ilvl="3" w:tplc="400A000F" w:tentative="1">
      <w:start w:val="1"/>
      <w:numFmt w:val="decimal"/>
      <w:lvlText w:val="%4."/>
      <w:lvlJc w:val="left"/>
      <w:pPr>
        <w:ind w:left="3588" w:hanging="360"/>
      </w:pPr>
    </w:lvl>
    <w:lvl w:ilvl="4" w:tplc="400A0019" w:tentative="1">
      <w:start w:val="1"/>
      <w:numFmt w:val="lowerLetter"/>
      <w:lvlText w:val="%5."/>
      <w:lvlJc w:val="left"/>
      <w:pPr>
        <w:ind w:left="4308" w:hanging="360"/>
      </w:pPr>
    </w:lvl>
    <w:lvl w:ilvl="5" w:tplc="400A001B" w:tentative="1">
      <w:start w:val="1"/>
      <w:numFmt w:val="lowerRoman"/>
      <w:lvlText w:val="%6."/>
      <w:lvlJc w:val="right"/>
      <w:pPr>
        <w:ind w:left="5028" w:hanging="180"/>
      </w:pPr>
    </w:lvl>
    <w:lvl w:ilvl="6" w:tplc="400A000F" w:tentative="1">
      <w:start w:val="1"/>
      <w:numFmt w:val="decimal"/>
      <w:lvlText w:val="%7."/>
      <w:lvlJc w:val="left"/>
      <w:pPr>
        <w:ind w:left="5748" w:hanging="360"/>
      </w:pPr>
    </w:lvl>
    <w:lvl w:ilvl="7" w:tplc="400A0019" w:tentative="1">
      <w:start w:val="1"/>
      <w:numFmt w:val="lowerLetter"/>
      <w:lvlText w:val="%8."/>
      <w:lvlJc w:val="left"/>
      <w:pPr>
        <w:ind w:left="6468" w:hanging="360"/>
      </w:pPr>
    </w:lvl>
    <w:lvl w:ilvl="8" w:tplc="400A001B" w:tentative="1">
      <w:start w:val="1"/>
      <w:numFmt w:val="lowerRoman"/>
      <w:lvlText w:val="%9."/>
      <w:lvlJc w:val="right"/>
      <w:pPr>
        <w:ind w:left="7188" w:hanging="180"/>
      </w:pPr>
    </w:lvl>
  </w:abstractNum>
  <w:abstractNum w:abstractNumId="2" w15:restartNumberingAfterBreak="0">
    <w:nsid w:val="013B6D8D"/>
    <w:multiLevelType w:val="hybridMultilevel"/>
    <w:tmpl w:val="003679D0"/>
    <w:lvl w:ilvl="0" w:tplc="400A0017">
      <w:start w:val="1"/>
      <w:numFmt w:val="lowerLetter"/>
      <w:lvlText w:val="%1)"/>
      <w:lvlJc w:val="left"/>
      <w:pPr>
        <w:ind w:left="1287" w:hanging="360"/>
      </w:pPr>
    </w:lvl>
    <w:lvl w:ilvl="1" w:tplc="400A0019" w:tentative="1">
      <w:start w:val="1"/>
      <w:numFmt w:val="lowerLetter"/>
      <w:lvlText w:val="%2."/>
      <w:lvlJc w:val="left"/>
      <w:pPr>
        <w:ind w:left="2007" w:hanging="360"/>
      </w:pPr>
    </w:lvl>
    <w:lvl w:ilvl="2" w:tplc="400A001B" w:tentative="1">
      <w:start w:val="1"/>
      <w:numFmt w:val="lowerRoman"/>
      <w:lvlText w:val="%3."/>
      <w:lvlJc w:val="right"/>
      <w:pPr>
        <w:ind w:left="2727" w:hanging="180"/>
      </w:pPr>
    </w:lvl>
    <w:lvl w:ilvl="3" w:tplc="400A000F" w:tentative="1">
      <w:start w:val="1"/>
      <w:numFmt w:val="decimal"/>
      <w:lvlText w:val="%4."/>
      <w:lvlJc w:val="left"/>
      <w:pPr>
        <w:ind w:left="3447" w:hanging="360"/>
      </w:pPr>
    </w:lvl>
    <w:lvl w:ilvl="4" w:tplc="400A0019" w:tentative="1">
      <w:start w:val="1"/>
      <w:numFmt w:val="lowerLetter"/>
      <w:lvlText w:val="%5."/>
      <w:lvlJc w:val="left"/>
      <w:pPr>
        <w:ind w:left="4167" w:hanging="360"/>
      </w:pPr>
    </w:lvl>
    <w:lvl w:ilvl="5" w:tplc="400A001B" w:tentative="1">
      <w:start w:val="1"/>
      <w:numFmt w:val="lowerRoman"/>
      <w:lvlText w:val="%6."/>
      <w:lvlJc w:val="right"/>
      <w:pPr>
        <w:ind w:left="4887" w:hanging="180"/>
      </w:pPr>
    </w:lvl>
    <w:lvl w:ilvl="6" w:tplc="400A000F" w:tentative="1">
      <w:start w:val="1"/>
      <w:numFmt w:val="decimal"/>
      <w:lvlText w:val="%7."/>
      <w:lvlJc w:val="left"/>
      <w:pPr>
        <w:ind w:left="5607" w:hanging="360"/>
      </w:pPr>
    </w:lvl>
    <w:lvl w:ilvl="7" w:tplc="400A0019" w:tentative="1">
      <w:start w:val="1"/>
      <w:numFmt w:val="lowerLetter"/>
      <w:lvlText w:val="%8."/>
      <w:lvlJc w:val="left"/>
      <w:pPr>
        <w:ind w:left="6327" w:hanging="360"/>
      </w:pPr>
    </w:lvl>
    <w:lvl w:ilvl="8" w:tplc="400A001B" w:tentative="1">
      <w:start w:val="1"/>
      <w:numFmt w:val="lowerRoman"/>
      <w:lvlText w:val="%9."/>
      <w:lvlJc w:val="right"/>
      <w:pPr>
        <w:ind w:left="7047" w:hanging="180"/>
      </w:pPr>
    </w:lvl>
  </w:abstractNum>
  <w:abstractNum w:abstractNumId="3" w15:restartNumberingAfterBreak="0">
    <w:nsid w:val="021916D8"/>
    <w:multiLevelType w:val="singleLevel"/>
    <w:tmpl w:val="CF20A670"/>
    <w:lvl w:ilvl="0">
      <w:start w:val="2"/>
      <w:numFmt w:val="lowerLetter"/>
      <w:lvlText w:val="%1)"/>
      <w:lvlJc w:val="left"/>
      <w:pPr>
        <w:tabs>
          <w:tab w:val="num" w:pos="122"/>
        </w:tabs>
        <w:ind w:left="1346" w:firstLine="72"/>
      </w:pPr>
      <w:rPr>
        <w:rFonts w:ascii="Arial" w:hAnsi="Arial" w:cs="Arial" w:hint="default"/>
        <w:snapToGrid/>
        <w:spacing w:val="17"/>
        <w:sz w:val="18"/>
        <w:szCs w:val="18"/>
      </w:rPr>
    </w:lvl>
  </w:abstractNum>
  <w:abstractNum w:abstractNumId="4" w15:restartNumberingAfterBreak="0">
    <w:nsid w:val="022C7B01"/>
    <w:multiLevelType w:val="hybridMultilevel"/>
    <w:tmpl w:val="684211CA"/>
    <w:lvl w:ilvl="0" w:tplc="4C526DDA">
      <w:start w:val="4"/>
      <w:numFmt w:val="lowerRoman"/>
      <w:lvlText w:val="(%1)"/>
      <w:lvlJc w:val="left"/>
      <w:pPr>
        <w:tabs>
          <w:tab w:val="num" w:pos="972"/>
        </w:tabs>
        <w:ind w:left="972" w:hanging="720"/>
      </w:pPr>
      <w:rPr>
        <w:rFonts w:hint="default"/>
      </w:rPr>
    </w:lvl>
    <w:lvl w:ilvl="1" w:tplc="400A001B">
      <w:start w:val="1"/>
      <w:numFmt w:val="lowerRoman"/>
      <w:lvlText w:val="%2."/>
      <w:lvlJc w:val="right"/>
      <w:pPr>
        <w:tabs>
          <w:tab w:val="num" w:pos="1332"/>
        </w:tabs>
        <w:ind w:left="1332" w:hanging="360"/>
      </w:pPr>
      <w:rPr>
        <w:rFonts w:hint="default"/>
      </w:rPr>
    </w:lvl>
    <w:lvl w:ilvl="2" w:tplc="0409001B">
      <w:start w:val="1"/>
      <w:numFmt w:val="lowerRoman"/>
      <w:lvlText w:val="%3."/>
      <w:lvlJc w:val="right"/>
      <w:pPr>
        <w:tabs>
          <w:tab w:val="num" w:pos="2052"/>
        </w:tabs>
        <w:ind w:left="2052" w:hanging="180"/>
      </w:pPr>
    </w:lvl>
    <w:lvl w:ilvl="3" w:tplc="0409000F" w:tentative="1">
      <w:start w:val="1"/>
      <w:numFmt w:val="decimal"/>
      <w:lvlText w:val="%4."/>
      <w:lvlJc w:val="left"/>
      <w:pPr>
        <w:tabs>
          <w:tab w:val="num" w:pos="2772"/>
        </w:tabs>
        <w:ind w:left="2772" w:hanging="360"/>
      </w:pPr>
    </w:lvl>
    <w:lvl w:ilvl="4" w:tplc="04090019" w:tentative="1">
      <w:start w:val="1"/>
      <w:numFmt w:val="lowerLetter"/>
      <w:lvlText w:val="%5."/>
      <w:lvlJc w:val="left"/>
      <w:pPr>
        <w:tabs>
          <w:tab w:val="num" w:pos="3492"/>
        </w:tabs>
        <w:ind w:left="3492" w:hanging="360"/>
      </w:pPr>
    </w:lvl>
    <w:lvl w:ilvl="5" w:tplc="0409001B" w:tentative="1">
      <w:start w:val="1"/>
      <w:numFmt w:val="lowerRoman"/>
      <w:lvlText w:val="%6."/>
      <w:lvlJc w:val="right"/>
      <w:pPr>
        <w:tabs>
          <w:tab w:val="num" w:pos="4212"/>
        </w:tabs>
        <w:ind w:left="4212" w:hanging="180"/>
      </w:pPr>
    </w:lvl>
    <w:lvl w:ilvl="6" w:tplc="0409000F" w:tentative="1">
      <w:start w:val="1"/>
      <w:numFmt w:val="decimal"/>
      <w:lvlText w:val="%7."/>
      <w:lvlJc w:val="left"/>
      <w:pPr>
        <w:tabs>
          <w:tab w:val="num" w:pos="4932"/>
        </w:tabs>
        <w:ind w:left="4932" w:hanging="360"/>
      </w:pPr>
    </w:lvl>
    <w:lvl w:ilvl="7" w:tplc="04090019" w:tentative="1">
      <w:start w:val="1"/>
      <w:numFmt w:val="lowerLetter"/>
      <w:lvlText w:val="%8."/>
      <w:lvlJc w:val="left"/>
      <w:pPr>
        <w:tabs>
          <w:tab w:val="num" w:pos="5652"/>
        </w:tabs>
        <w:ind w:left="5652" w:hanging="360"/>
      </w:pPr>
    </w:lvl>
    <w:lvl w:ilvl="8" w:tplc="0409001B" w:tentative="1">
      <w:start w:val="1"/>
      <w:numFmt w:val="lowerRoman"/>
      <w:lvlText w:val="%9."/>
      <w:lvlJc w:val="right"/>
      <w:pPr>
        <w:tabs>
          <w:tab w:val="num" w:pos="6372"/>
        </w:tabs>
        <w:ind w:left="6372" w:hanging="180"/>
      </w:pPr>
    </w:lvl>
  </w:abstractNum>
  <w:abstractNum w:abstractNumId="5" w15:restartNumberingAfterBreak="0">
    <w:nsid w:val="04F26AD1"/>
    <w:multiLevelType w:val="hybridMultilevel"/>
    <w:tmpl w:val="C7909734"/>
    <w:lvl w:ilvl="0" w:tplc="F7C61E16">
      <w:start w:val="1"/>
      <w:numFmt w:val="lowerRoman"/>
      <w:lvlText w:val="%1."/>
      <w:lvlJc w:val="righ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105FF9"/>
    <w:multiLevelType w:val="hybridMultilevel"/>
    <w:tmpl w:val="D010958C"/>
    <w:lvl w:ilvl="0" w:tplc="C99A8D5E">
      <w:start w:val="1"/>
      <w:numFmt w:val="lowerLetter"/>
      <w:lvlText w:val="%1)"/>
      <w:lvlJc w:val="left"/>
      <w:pPr>
        <w:ind w:left="1069" w:hanging="360"/>
      </w:pPr>
      <w:rPr>
        <w:b w:val="0"/>
        <w:i w:val="0"/>
      </w:rPr>
    </w:lvl>
    <w:lvl w:ilvl="1" w:tplc="400A0019">
      <w:start w:val="1"/>
      <w:numFmt w:val="lowerLetter"/>
      <w:lvlText w:val="%2."/>
      <w:lvlJc w:val="left"/>
      <w:pPr>
        <w:ind w:left="1789" w:hanging="360"/>
      </w:pPr>
    </w:lvl>
    <w:lvl w:ilvl="2" w:tplc="400A001B">
      <w:start w:val="1"/>
      <w:numFmt w:val="lowerRoman"/>
      <w:lvlText w:val="%3."/>
      <w:lvlJc w:val="right"/>
      <w:pPr>
        <w:ind w:left="2509" w:hanging="180"/>
      </w:pPr>
    </w:lvl>
    <w:lvl w:ilvl="3" w:tplc="400A000F">
      <w:start w:val="1"/>
      <w:numFmt w:val="decimal"/>
      <w:lvlText w:val="%4."/>
      <w:lvlJc w:val="left"/>
      <w:pPr>
        <w:ind w:left="3229" w:hanging="360"/>
      </w:pPr>
    </w:lvl>
    <w:lvl w:ilvl="4" w:tplc="400A0019">
      <w:start w:val="1"/>
      <w:numFmt w:val="lowerLetter"/>
      <w:lvlText w:val="%5."/>
      <w:lvlJc w:val="left"/>
      <w:pPr>
        <w:ind w:left="3949" w:hanging="360"/>
      </w:pPr>
    </w:lvl>
    <w:lvl w:ilvl="5" w:tplc="400A001B">
      <w:start w:val="1"/>
      <w:numFmt w:val="lowerRoman"/>
      <w:lvlText w:val="%6."/>
      <w:lvlJc w:val="right"/>
      <w:pPr>
        <w:ind w:left="4669" w:hanging="180"/>
      </w:pPr>
    </w:lvl>
    <w:lvl w:ilvl="6" w:tplc="400A000F">
      <w:start w:val="1"/>
      <w:numFmt w:val="decimal"/>
      <w:lvlText w:val="%7."/>
      <w:lvlJc w:val="left"/>
      <w:pPr>
        <w:ind w:left="5389" w:hanging="360"/>
      </w:pPr>
    </w:lvl>
    <w:lvl w:ilvl="7" w:tplc="400A0019">
      <w:start w:val="1"/>
      <w:numFmt w:val="lowerLetter"/>
      <w:lvlText w:val="%8."/>
      <w:lvlJc w:val="left"/>
      <w:pPr>
        <w:ind w:left="6109" w:hanging="360"/>
      </w:pPr>
    </w:lvl>
    <w:lvl w:ilvl="8" w:tplc="400A001B">
      <w:start w:val="1"/>
      <w:numFmt w:val="lowerRoman"/>
      <w:lvlText w:val="%9."/>
      <w:lvlJc w:val="right"/>
      <w:pPr>
        <w:ind w:left="6829" w:hanging="180"/>
      </w:pPr>
    </w:lvl>
  </w:abstractNum>
  <w:abstractNum w:abstractNumId="7" w15:restartNumberingAfterBreak="0">
    <w:nsid w:val="07B8513A"/>
    <w:multiLevelType w:val="hybridMultilevel"/>
    <w:tmpl w:val="CFD0F716"/>
    <w:lvl w:ilvl="0" w:tplc="400A0001">
      <w:start w:val="1"/>
      <w:numFmt w:val="bullet"/>
      <w:lvlText w:val=""/>
      <w:lvlJc w:val="left"/>
      <w:pPr>
        <w:ind w:left="1068" w:hanging="360"/>
      </w:pPr>
      <w:rPr>
        <w:rFonts w:ascii="Symbol" w:hAnsi="Symbol" w:hint="default"/>
      </w:rPr>
    </w:lvl>
    <w:lvl w:ilvl="1" w:tplc="400A0003">
      <w:start w:val="1"/>
      <w:numFmt w:val="bullet"/>
      <w:lvlText w:val="o"/>
      <w:lvlJc w:val="left"/>
      <w:pPr>
        <w:ind w:left="1788" w:hanging="360"/>
      </w:pPr>
      <w:rPr>
        <w:rFonts w:ascii="Courier New" w:hAnsi="Courier New" w:cs="Courier New" w:hint="default"/>
      </w:rPr>
    </w:lvl>
    <w:lvl w:ilvl="2" w:tplc="400A0005">
      <w:start w:val="1"/>
      <w:numFmt w:val="bullet"/>
      <w:lvlText w:val=""/>
      <w:lvlJc w:val="left"/>
      <w:pPr>
        <w:ind w:left="2508" w:hanging="360"/>
      </w:pPr>
      <w:rPr>
        <w:rFonts w:ascii="Wingdings" w:hAnsi="Wingdings" w:hint="default"/>
      </w:rPr>
    </w:lvl>
    <w:lvl w:ilvl="3" w:tplc="400A0001">
      <w:start w:val="1"/>
      <w:numFmt w:val="bullet"/>
      <w:lvlText w:val=""/>
      <w:lvlJc w:val="left"/>
      <w:pPr>
        <w:ind w:left="3228" w:hanging="360"/>
      </w:pPr>
      <w:rPr>
        <w:rFonts w:ascii="Symbol" w:hAnsi="Symbol" w:hint="default"/>
      </w:rPr>
    </w:lvl>
    <w:lvl w:ilvl="4" w:tplc="400A0003">
      <w:start w:val="1"/>
      <w:numFmt w:val="bullet"/>
      <w:lvlText w:val="o"/>
      <w:lvlJc w:val="left"/>
      <w:pPr>
        <w:ind w:left="3948" w:hanging="360"/>
      </w:pPr>
      <w:rPr>
        <w:rFonts w:ascii="Courier New" w:hAnsi="Courier New" w:cs="Courier New" w:hint="default"/>
      </w:rPr>
    </w:lvl>
    <w:lvl w:ilvl="5" w:tplc="400A0005">
      <w:start w:val="1"/>
      <w:numFmt w:val="bullet"/>
      <w:lvlText w:val=""/>
      <w:lvlJc w:val="left"/>
      <w:pPr>
        <w:ind w:left="4668" w:hanging="360"/>
      </w:pPr>
      <w:rPr>
        <w:rFonts w:ascii="Wingdings" w:hAnsi="Wingdings" w:hint="default"/>
      </w:rPr>
    </w:lvl>
    <w:lvl w:ilvl="6" w:tplc="400A0001">
      <w:start w:val="1"/>
      <w:numFmt w:val="bullet"/>
      <w:lvlText w:val=""/>
      <w:lvlJc w:val="left"/>
      <w:pPr>
        <w:ind w:left="5388" w:hanging="360"/>
      </w:pPr>
      <w:rPr>
        <w:rFonts w:ascii="Symbol" w:hAnsi="Symbol" w:hint="default"/>
      </w:rPr>
    </w:lvl>
    <w:lvl w:ilvl="7" w:tplc="400A0003">
      <w:start w:val="1"/>
      <w:numFmt w:val="bullet"/>
      <w:lvlText w:val="o"/>
      <w:lvlJc w:val="left"/>
      <w:pPr>
        <w:ind w:left="6108" w:hanging="360"/>
      </w:pPr>
      <w:rPr>
        <w:rFonts w:ascii="Courier New" w:hAnsi="Courier New" w:cs="Courier New" w:hint="default"/>
      </w:rPr>
    </w:lvl>
    <w:lvl w:ilvl="8" w:tplc="400A0005">
      <w:start w:val="1"/>
      <w:numFmt w:val="bullet"/>
      <w:lvlText w:val=""/>
      <w:lvlJc w:val="left"/>
      <w:pPr>
        <w:ind w:left="6828" w:hanging="360"/>
      </w:pPr>
      <w:rPr>
        <w:rFonts w:ascii="Wingdings" w:hAnsi="Wingdings" w:hint="default"/>
      </w:rPr>
    </w:lvl>
  </w:abstractNum>
  <w:abstractNum w:abstractNumId="8" w15:restartNumberingAfterBreak="0">
    <w:nsid w:val="07C09CE8"/>
    <w:multiLevelType w:val="singleLevel"/>
    <w:tmpl w:val="8A82FDB4"/>
    <w:lvl w:ilvl="0">
      <w:start w:val="1"/>
      <w:numFmt w:val="lowerLetter"/>
      <w:pStyle w:val="Tit3"/>
      <w:lvlText w:val="%1)"/>
      <w:lvlJc w:val="left"/>
      <w:pPr>
        <w:tabs>
          <w:tab w:val="num" w:pos="360"/>
        </w:tabs>
        <w:ind w:left="1728" w:firstLine="72"/>
      </w:pPr>
      <w:rPr>
        <w:rFonts w:ascii="Arial" w:hAnsi="Arial" w:cs="Arial" w:hint="default"/>
        <w:snapToGrid/>
        <w:spacing w:val="-5"/>
        <w:w w:val="115"/>
        <w:sz w:val="18"/>
        <w:szCs w:val="18"/>
      </w:rPr>
    </w:lvl>
  </w:abstractNum>
  <w:abstractNum w:abstractNumId="9" w15:restartNumberingAfterBreak="0">
    <w:nsid w:val="0856079A"/>
    <w:multiLevelType w:val="hybridMultilevel"/>
    <w:tmpl w:val="96BC41C4"/>
    <w:lvl w:ilvl="0" w:tplc="400A001B">
      <w:start w:val="1"/>
      <w:numFmt w:val="lowerRoman"/>
      <w:lvlText w:val="%1."/>
      <w:lvlJc w:val="right"/>
      <w:pPr>
        <w:ind w:left="1428" w:hanging="360"/>
      </w:pPr>
      <w:rPr>
        <w:rFonts w:hint="default"/>
        <w:b w:val="0"/>
        <w:i w:val="0"/>
      </w:rPr>
    </w:lvl>
    <w:lvl w:ilvl="1" w:tplc="400A001B">
      <w:start w:val="1"/>
      <w:numFmt w:val="lowerRoman"/>
      <w:lvlText w:val="%2."/>
      <w:lvlJc w:val="right"/>
      <w:pPr>
        <w:ind w:left="2148" w:hanging="360"/>
      </w:pPr>
    </w:lvl>
    <w:lvl w:ilvl="2" w:tplc="400A001B" w:tentative="1">
      <w:start w:val="1"/>
      <w:numFmt w:val="lowerRoman"/>
      <w:lvlText w:val="%3."/>
      <w:lvlJc w:val="right"/>
      <w:pPr>
        <w:ind w:left="2868" w:hanging="180"/>
      </w:pPr>
    </w:lvl>
    <w:lvl w:ilvl="3" w:tplc="400A000F" w:tentative="1">
      <w:start w:val="1"/>
      <w:numFmt w:val="decimal"/>
      <w:lvlText w:val="%4."/>
      <w:lvlJc w:val="left"/>
      <w:pPr>
        <w:ind w:left="3588" w:hanging="360"/>
      </w:pPr>
    </w:lvl>
    <w:lvl w:ilvl="4" w:tplc="400A0019" w:tentative="1">
      <w:start w:val="1"/>
      <w:numFmt w:val="lowerLetter"/>
      <w:lvlText w:val="%5."/>
      <w:lvlJc w:val="left"/>
      <w:pPr>
        <w:ind w:left="4308" w:hanging="360"/>
      </w:pPr>
    </w:lvl>
    <w:lvl w:ilvl="5" w:tplc="400A001B" w:tentative="1">
      <w:start w:val="1"/>
      <w:numFmt w:val="lowerRoman"/>
      <w:lvlText w:val="%6."/>
      <w:lvlJc w:val="right"/>
      <w:pPr>
        <w:ind w:left="5028" w:hanging="180"/>
      </w:pPr>
    </w:lvl>
    <w:lvl w:ilvl="6" w:tplc="400A000F" w:tentative="1">
      <w:start w:val="1"/>
      <w:numFmt w:val="decimal"/>
      <w:lvlText w:val="%7."/>
      <w:lvlJc w:val="left"/>
      <w:pPr>
        <w:ind w:left="5748" w:hanging="360"/>
      </w:pPr>
    </w:lvl>
    <w:lvl w:ilvl="7" w:tplc="400A0019" w:tentative="1">
      <w:start w:val="1"/>
      <w:numFmt w:val="lowerLetter"/>
      <w:lvlText w:val="%8."/>
      <w:lvlJc w:val="left"/>
      <w:pPr>
        <w:ind w:left="6468" w:hanging="360"/>
      </w:pPr>
    </w:lvl>
    <w:lvl w:ilvl="8" w:tplc="400A001B" w:tentative="1">
      <w:start w:val="1"/>
      <w:numFmt w:val="lowerRoman"/>
      <w:lvlText w:val="%9."/>
      <w:lvlJc w:val="right"/>
      <w:pPr>
        <w:ind w:left="7188" w:hanging="180"/>
      </w:pPr>
    </w:lvl>
  </w:abstractNum>
  <w:abstractNum w:abstractNumId="10" w15:restartNumberingAfterBreak="0">
    <w:nsid w:val="08A26717"/>
    <w:multiLevelType w:val="hybridMultilevel"/>
    <w:tmpl w:val="7D2C5E62"/>
    <w:lvl w:ilvl="0" w:tplc="0C0A000F">
      <w:start w:val="1"/>
      <w:numFmt w:val="decimal"/>
      <w:lvlText w:val="%1."/>
      <w:lvlJc w:val="left"/>
      <w:pPr>
        <w:tabs>
          <w:tab w:val="num" w:pos="720"/>
        </w:tabs>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11" w15:restartNumberingAfterBreak="0">
    <w:nsid w:val="0A5E7B2C"/>
    <w:multiLevelType w:val="hybridMultilevel"/>
    <w:tmpl w:val="3F6C7406"/>
    <w:lvl w:ilvl="0" w:tplc="216ED6B4">
      <w:start w:val="1"/>
      <w:numFmt w:val="lowerLetter"/>
      <w:lvlText w:val="%1)"/>
      <w:lvlJc w:val="left"/>
      <w:pPr>
        <w:ind w:left="394" w:hanging="360"/>
      </w:pPr>
      <w:rPr>
        <w:rFonts w:hint="default"/>
      </w:rPr>
    </w:lvl>
    <w:lvl w:ilvl="1" w:tplc="400A0019" w:tentative="1">
      <w:start w:val="1"/>
      <w:numFmt w:val="lowerLetter"/>
      <w:lvlText w:val="%2."/>
      <w:lvlJc w:val="left"/>
      <w:pPr>
        <w:ind w:left="1114" w:hanging="360"/>
      </w:pPr>
    </w:lvl>
    <w:lvl w:ilvl="2" w:tplc="400A001B" w:tentative="1">
      <w:start w:val="1"/>
      <w:numFmt w:val="lowerRoman"/>
      <w:lvlText w:val="%3."/>
      <w:lvlJc w:val="right"/>
      <w:pPr>
        <w:ind w:left="1834" w:hanging="180"/>
      </w:pPr>
    </w:lvl>
    <w:lvl w:ilvl="3" w:tplc="400A000F" w:tentative="1">
      <w:start w:val="1"/>
      <w:numFmt w:val="decimal"/>
      <w:lvlText w:val="%4."/>
      <w:lvlJc w:val="left"/>
      <w:pPr>
        <w:ind w:left="2554" w:hanging="360"/>
      </w:pPr>
    </w:lvl>
    <w:lvl w:ilvl="4" w:tplc="400A0019" w:tentative="1">
      <w:start w:val="1"/>
      <w:numFmt w:val="lowerLetter"/>
      <w:lvlText w:val="%5."/>
      <w:lvlJc w:val="left"/>
      <w:pPr>
        <w:ind w:left="3274" w:hanging="360"/>
      </w:pPr>
    </w:lvl>
    <w:lvl w:ilvl="5" w:tplc="400A001B" w:tentative="1">
      <w:start w:val="1"/>
      <w:numFmt w:val="lowerRoman"/>
      <w:lvlText w:val="%6."/>
      <w:lvlJc w:val="right"/>
      <w:pPr>
        <w:ind w:left="3994" w:hanging="180"/>
      </w:pPr>
    </w:lvl>
    <w:lvl w:ilvl="6" w:tplc="400A000F" w:tentative="1">
      <w:start w:val="1"/>
      <w:numFmt w:val="decimal"/>
      <w:lvlText w:val="%7."/>
      <w:lvlJc w:val="left"/>
      <w:pPr>
        <w:ind w:left="4714" w:hanging="360"/>
      </w:pPr>
    </w:lvl>
    <w:lvl w:ilvl="7" w:tplc="400A0019" w:tentative="1">
      <w:start w:val="1"/>
      <w:numFmt w:val="lowerLetter"/>
      <w:lvlText w:val="%8."/>
      <w:lvlJc w:val="left"/>
      <w:pPr>
        <w:ind w:left="5434" w:hanging="360"/>
      </w:pPr>
    </w:lvl>
    <w:lvl w:ilvl="8" w:tplc="400A001B" w:tentative="1">
      <w:start w:val="1"/>
      <w:numFmt w:val="lowerRoman"/>
      <w:lvlText w:val="%9."/>
      <w:lvlJc w:val="right"/>
      <w:pPr>
        <w:ind w:left="6154" w:hanging="180"/>
      </w:pPr>
    </w:lvl>
  </w:abstractNum>
  <w:abstractNum w:abstractNumId="12" w15:restartNumberingAfterBreak="0">
    <w:nsid w:val="0D4001A3"/>
    <w:multiLevelType w:val="hybridMultilevel"/>
    <w:tmpl w:val="566CDA60"/>
    <w:lvl w:ilvl="0" w:tplc="144C1D1C">
      <w:start w:val="1"/>
      <w:numFmt w:val="lowerLetter"/>
      <w:lvlText w:val="%1)"/>
      <w:lvlJc w:val="left"/>
      <w:pPr>
        <w:ind w:left="1776" w:hanging="360"/>
      </w:pPr>
      <w:rPr>
        <w:rFonts w:ascii="Arial" w:hAnsi="Arial" w:cs="Arial" w:hint="default"/>
        <w:b w:val="0"/>
        <w:i w:val="0"/>
        <w:spacing w:val="1"/>
        <w:w w:val="110"/>
        <w:sz w:val="18"/>
        <w:szCs w:val="18"/>
      </w:rPr>
    </w:lvl>
    <w:lvl w:ilvl="1" w:tplc="400A0019">
      <w:start w:val="1"/>
      <w:numFmt w:val="lowerLetter"/>
      <w:lvlText w:val="%2."/>
      <w:lvlJc w:val="left"/>
      <w:pPr>
        <w:ind w:left="2496" w:hanging="360"/>
      </w:pPr>
    </w:lvl>
    <w:lvl w:ilvl="2" w:tplc="400A001B">
      <w:start w:val="1"/>
      <w:numFmt w:val="lowerRoman"/>
      <w:lvlText w:val="%3."/>
      <w:lvlJc w:val="right"/>
      <w:pPr>
        <w:ind w:left="3216" w:hanging="180"/>
      </w:pPr>
    </w:lvl>
    <w:lvl w:ilvl="3" w:tplc="400A000F">
      <w:start w:val="1"/>
      <w:numFmt w:val="decimal"/>
      <w:lvlText w:val="%4."/>
      <w:lvlJc w:val="left"/>
      <w:pPr>
        <w:ind w:left="3936" w:hanging="360"/>
      </w:pPr>
    </w:lvl>
    <w:lvl w:ilvl="4" w:tplc="400A0019">
      <w:start w:val="1"/>
      <w:numFmt w:val="lowerLetter"/>
      <w:lvlText w:val="%5."/>
      <w:lvlJc w:val="left"/>
      <w:pPr>
        <w:ind w:left="4656" w:hanging="360"/>
      </w:pPr>
    </w:lvl>
    <w:lvl w:ilvl="5" w:tplc="400A001B">
      <w:start w:val="1"/>
      <w:numFmt w:val="lowerRoman"/>
      <w:lvlText w:val="%6."/>
      <w:lvlJc w:val="right"/>
      <w:pPr>
        <w:ind w:left="5376" w:hanging="180"/>
      </w:pPr>
    </w:lvl>
    <w:lvl w:ilvl="6" w:tplc="400A000F">
      <w:start w:val="1"/>
      <w:numFmt w:val="decimal"/>
      <w:lvlText w:val="%7."/>
      <w:lvlJc w:val="left"/>
      <w:pPr>
        <w:ind w:left="6096" w:hanging="360"/>
      </w:pPr>
    </w:lvl>
    <w:lvl w:ilvl="7" w:tplc="400A0019">
      <w:start w:val="1"/>
      <w:numFmt w:val="lowerLetter"/>
      <w:lvlText w:val="%8."/>
      <w:lvlJc w:val="left"/>
      <w:pPr>
        <w:ind w:left="6816" w:hanging="360"/>
      </w:pPr>
    </w:lvl>
    <w:lvl w:ilvl="8" w:tplc="400A001B">
      <w:start w:val="1"/>
      <w:numFmt w:val="lowerRoman"/>
      <w:lvlText w:val="%9."/>
      <w:lvlJc w:val="right"/>
      <w:pPr>
        <w:ind w:left="7536" w:hanging="180"/>
      </w:pPr>
    </w:lvl>
  </w:abstractNum>
  <w:abstractNum w:abstractNumId="13" w15:restartNumberingAfterBreak="0">
    <w:nsid w:val="123534F1"/>
    <w:multiLevelType w:val="hybridMultilevel"/>
    <w:tmpl w:val="C7909734"/>
    <w:lvl w:ilvl="0" w:tplc="F7C61E16">
      <w:start w:val="1"/>
      <w:numFmt w:val="lowerRoman"/>
      <w:lvlText w:val="%1."/>
      <w:lvlJc w:val="righ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8925E9"/>
    <w:multiLevelType w:val="hybridMultilevel"/>
    <w:tmpl w:val="5E4AA76C"/>
    <w:lvl w:ilvl="0" w:tplc="400A001B">
      <w:start w:val="1"/>
      <w:numFmt w:val="lowerRoman"/>
      <w:lvlText w:val="%1."/>
      <w:lvlJc w:val="right"/>
      <w:pPr>
        <w:ind w:left="720" w:hanging="360"/>
      </w:pPr>
    </w:lvl>
    <w:lvl w:ilvl="1" w:tplc="400A0019">
      <w:start w:val="1"/>
      <w:numFmt w:val="lowerLetter"/>
      <w:lvlText w:val="%2."/>
      <w:lvlJc w:val="left"/>
      <w:pPr>
        <w:ind w:left="1440" w:hanging="360"/>
      </w:pPr>
    </w:lvl>
    <w:lvl w:ilvl="2" w:tplc="400A001B">
      <w:start w:val="1"/>
      <w:numFmt w:val="lowerRoman"/>
      <w:lvlText w:val="%3."/>
      <w:lvlJc w:val="right"/>
      <w:pPr>
        <w:ind w:left="2160" w:hanging="180"/>
      </w:pPr>
    </w:lvl>
    <w:lvl w:ilvl="3" w:tplc="400A000F">
      <w:start w:val="1"/>
      <w:numFmt w:val="decimal"/>
      <w:lvlText w:val="%4."/>
      <w:lvlJc w:val="left"/>
      <w:pPr>
        <w:ind w:left="2880" w:hanging="360"/>
      </w:pPr>
    </w:lvl>
    <w:lvl w:ilvl="4" w:tplc="400A0019">
      <w:start w:val="1"/>
      <w:numFmt w:val="lowerLetter"/>
      <w:lvlText w:val="%5."/>
      <w:lvlJc w:val="left"/>
      <w:pPr>
        <w:ind w:left="3600" w:hanging="360"/>
      </w:pPr>
    </w:lvl>
    <w:lvl w:ilvl="5" w:tplc="400A001B">
      <w:start w:val="1"/>
      <w:numFmt w:val="lowerRoman"/>
      <w:lvlText w:val="%6."/>
      <w:lvlJc w:val="right"/>
      <w:pPr>
        <w:ind w:left="4320" w:hanging="180"/>
      </w:pPr>
    </w:lvl>
    <w:lvl w:ilvl="6" w:tplc="400A000F">
      <w:start w:val="1"/>
      <w:numFmt w:val="decimal"/>
      <w:lvlText w:val="%7."/>
      <w:lvlJc w:val="left"/>
      <w:pPr>
        <w:ind w:left="5040" w:hanging="360"/>
      </w:pPr>
    </w:lvl>
    <w:lvl w:ilvl="7" w:tplc="400A0019">
      <w:start w:val="1"/>
      <w:numFmt w:val="lowerLetter"/>
      <w:lvlText w:val="%8."/>
      <w:lvlJc w:val="left"/>
      <w:pPr>
        <w:ind w:left="5760" w:hanging="360"/>
      </w:pPr>
    </w:lvl>
    <w:lvl w:ilvl="8" w:tplc="400A001B">
      <w:start w:val="1"/>
      <w:numFmt w:val="lowerRoman"/>
      <w:lvlText w:val="%9."/>
      <w:lvlJc w:val="right"/>
      <w:pPr>
        <w:ind w:left="6480" w:hanging="180"/>
      </w:pPr>
    </w:lvl>
  </w:abstractNum>
  <w:abstractNum w:abstractNumId="15" w15:restartNumberingAfterBreak="0">
    <w:nsid w:val="19A15F80"/>
    <w:multiLevelType w:val="hybridMultilevel"/>
    <w:tmpl w:val="D010958C"/>
    <w:lvl w:ilvl="0" w:tplc="C99A8D5E">
      <w:start w:val="1"/>
      <w:numFmt w:val="lowerLetter"/>
      <w:lvlText w:val="%1)"/>
      <w:lvlJc w:val="left"/>
      <w:pPr>
        <w:ind w:left="1068" w:hanging="360"/>
      </w:pPr>
      <w:rPr>
        <w:rFonts w:hint="default"/>
        <w:b w:val="0"/>
        <w:i w:val="0"/>
      </w:rPr>
    </w:lvl>
    <w:lvl w:ilvl="1" w:tplc="400A0019">
      <w:start w:val="1"/>
      <w:numFmt w:val="lowerLetter"/>
      <w:lvlText w:val="%2."/>
      <w:lvlJc w:val="left"/>
      <w:pPr>
        <w:ind w:left="1788" w:hanging="360"/>
      </w:pPr>
    </w:lvl>
    <w:lvl w:ilvl="2" w:tplc="400A001B" w:tentative="1">
      <w:start w:val="1"/>
      <w:numFmt w:val="lowerRoman"/>
      <w:lvlText w:val="%3."/>
      <w:lvlJc w:val="right"/>
      <w:pPr>
        <w:ind w:left="2508" w:hanging="180"/>
      </w:pPr>
    </w:lvl>
    <w:lvl w:ilvl="3" w:tplc="400A000F" w:tentative="1">
      <w:start w:val="1"/>
      <w:numFmt w:val="decimal"/>
      <w:lvlText w:val="%4."/>
      <w:lvlJc w:val="left"/>
      <w:pPr>
        <w:ind w:left="3228" w:hanging="360"/>
      </w:pPr>
    </w:lvl>
    <w:lvl w:ilvl="4" w:tplc="400A0019" w:tentative="1">
      <w:start w:val="1"/>
      <w:numFmt w:val="lowerLetter"/>
      <w:lvlText w:val="%5."/>
      <w:lvlJc w:val="left"/>
      <w:pPr>
        <w:ind w:left="3948" w:hanging="360"/>
      </w:pPr>
    </w:lvl>
    <w:lvl w:ilvl="5" w:tplc="400A001B" w:tentative="1">
      <w:start w:val="1"/>
      <w:numFmt w:val="lowerRoman"/>
      <w:lvlText w:val="%6."/>
      <w:lvlJc w:val="right"/>
      <w:pPr>
        <w:ind w:left="4668" w:hanging="180"/>
      </w:pPr>
    </w:lvl>
    <w:lvl w:ilvl="6" w:tplc="400A000F" w:tentative="1">
      <w:start w:val="1"/>
      <w:numFmt w:val="decimal"/>
      <w:lvlText w:val="%7."/>
      <w:lvlJc w:val="left"/>
      <w:pPr>
        <w:ind w:left="5388" w:hanging="360"/>
      </w:pPr>
    </w:lvl>
    <w:lvl w:ilvl="7" w:tplc="400A0019" w:tentative="1">
      <w:start w:val="1"/>
      <w:numFmt w:val="lowerLetter"/>
      <w:lvlText w:val="%8."/>
      <w:lvlJc w:val="left"/>
      <w:pPr>
        <w:ind w:left="6108" w:hanging="360"/>
      </w:pPr>
    </w:lvl>
    <w:lvl w:ilvl="8" w:tplc="400A001B" w:tentative="1">
      <w:start w:val="1"/>
      <w:numFmt w:val="lowerRoman"/>
      <w:lvlText w:val="%9."/>
      <w:lvlJc w:val="right"/>
      <w:pPr>
        <w:ind w:left="6828" w:hanging="180"/>
      </w:pPr>
    </w:lvl>
  </w:abstractNum>
  <w:abstractNum w:abstractNumId="16" w15:restartNumberingAfterBreak="0">
    <w:nsid w:val="1A1B3D72"/>
    <w:multiLevelType w:val="hybridMultilevel"/>
    <w:tmpl w:val="C08E965A"/>
    <w:lvl w:ilvl="0" w:tplc="82DA80A4">
      <w:start w:val="1"/>
      <w:numFmt w:val="lowerLetter"/>
      <w:lvlText w:val="%1)"/>
      <w:lvlJc w:val="left"/>
      <w:pPr>
        <w:ind w:left="720" w:hanging="360"/>
      </w:pPr>
      <w:rPr>
        <w:rFonts w:hint="default"/>
        <w:b/>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17" w15:restartNumberingAfterBreak="0">
    <w:nsid w:val="1A990740"/>
    <w:multiLevelType w:val="multilevel"/>
    <w:tmpl w:val="B5BC754E"/>
    <w:lvl w:ilvl="0">
      <w:start w:val="25"/>
      <w:numFmt w:val="decimal"/>
      <w:lvlText w:val="%1"/>
      <w:lvlJc w:val="left"/>
      <w:pPr>
        <w:ind w:left="390" w:hanging="390"/>
      </w:pPr>
      <w:rPr>
        <w:rFonts w:hint="default"/>
      </w:rPr>
    </w:lvl>
    <w:lvl w:ilvl="1">
      <w:start w:val="1"/>
      <w:numFmt w:val="decimal"/>
      <w:lvlText w:val="%1.%2"/>
      <w:lvlJc w:val="left"/>
      <w:pPr>
        <w:ind w:left="1383" w:hanging="39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384" w:hanging="1440"/>
      </w:pPr>
      <w:rPr>
        <w:rFonts w:hint="default"/>
      </w:rPr>
    </w:lvl>
  </w:abstractNum>
  <w:abstractNum w:abstractNumId="18" w15:restartNumberingAfterBreak="0">
    <w:nsid w:val="1F8D28E2"/>
    <w:multiLevelType w:val="hybridMultilevel"/>
    <w:tmpl w:val="96BC41C4"/>
    <w:lvl w:ilvl="0" w:tplc="400A001B">
      <w:start w:val="1"/>
      <w:numFmt w:val="lowerRoman"/>
      <w:lvlText w:val="%1."/>
      <w:lvlJc w:val="right"/>
      <w:pPr>
        <w:ind w:left="1428" w:hanging="360"/>
      </w:pPr>
      <w:rPr>
        <w:rFonts w:hint="default"/>
        <w:b w:val="0"/>
        <w:i w:val="0"/>
      </w:rPr>
    </w:lvl>
    <w:lvl w:ilvl="1" w:tplc="400A001B">
      <w:start w:val="1"/>
      <w:numFmt w:val="lowerRoman"/>
      <w:lvlText w:val="%2."/>
      <w:lvlJc w:val="right"/>
      <w:pPr>
        <w:ind w:left="2148" w:hanging="360"/>
      </w:pPr>
    </w:lvl>
    <w:lvl w:ilvl="2" w:tplc="400A001B" w:tentative="1">
      <w:start w:val="1"/>
      <w:numFmt w:val="lowerRoman"/>
      <w:lvlText w:val="%3."/>
      <w:lvlJc w:val="right"/>
      <w:pPr>
        <w:ind w:left="2868" w:hanging="180"/>
      </w:pPr>
    </w:lvl>
    <w:lvl w:ilvl="3" w:tplc="400A000F" w:tentative="1">
      <w:start w:val="1"/>
      <w:numFmt w:val="decimal"/>
      <w:lvlText w:val="%4."/>
      <w:lvlJc w:val="left"/>
      <w:pPr>
        <w:ind w:left="3588" w:hanging="360"/>
      </w:pPr>
    </w:lvl>
    <w:lvl w:ilvl="4" w:tplc="400A0019" w:tentative="1">
      <w:start w:val="1"/>
      <w:numFmt w:val="lowerLetter"/>
      <w:lvlText w:val="%5."/>
      <w:lvlJc w:val="left"/>
      <w:pPr>
        <w:ind w:left="4308" w:hanging="360"/>
      </w:pPr>
    </w:lvl>
    <w:lvl w:ilvl="5" w:tplc="400A001B" w:tentative="1">
      <w:start w:val="1"/>
      <w:numFmt w:val="lowerRoman"/>
      <w:lvlText w:val="%6."/>
      <w:lvlJc w:val="right"/>
      <w:pPr>
        <w:ind w:left="5028" w:hanging="180"/>
      </w:pPr>
    </w:lvl>
    <w:lvl w:ilvl="6" w:tplc="400A000F" w:tentative="1">
      <w:start w:val="1"/>
      <w:numFmt w:val="decimal"/>
      <w:lvlText w:val="%7."/>
      <w:lvlJc w:val="left"/>
      <w:pPr>
        <w:ind w:left="5748" w:hanging="360"/>
      </w:pPr>
    </w:lvl>
    <w:lvl w:ilvl="7" w:tplc="400A0019" w:tentative="1">
      <w:start w:val="1"/>
      <w:numFmt w:val="lowerLetter"/>
      <w:lvlText w:val="%8."/>
      <w:lvlJc w:val="left"/>
      <w:pPr>
        <w:ind w:left="6468" w:hanging="360"/>
      </w:pPr>
    </w:lvl>
    <w:lvl w:ilvl="8" w:tplc="400A001B" w:tentative="1">
      <w:start w:val="1"/>
      <w:numFmt w:val="lowerRoman"/>
      <w:lvlText w:val="%9."/>
      <w:lvlJc w:val="right"/>
      <w:pPr>
        <w:ind w:left="7188" w:hanging="180"/>
      </w:pPr>
    </w:lvl>
  </w:abstractNum>
  <w:abstractNum w:abstractNumId="19" w15:restartNumberingAfterBreak="0">
    <w:nsid w:val="2948619E"/>
    <w:multiLevelType w:val="hybridMultilevel"/>
    <w:tmpl w:val="C7909734"/>
    <w:lvl w:ilvl="0" w:tplc="F7C61E16">
      <w:start w:val="1"/>
      <w:numFmt w:val="lowerRoman"/>
      <w:lvlText w:val="%1."/>
      <w:lvlJc w:val="righ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BFA5284"/>
    <w:multiLevelType w:val="hybridMultilevel"/>
    <w:tmpl w:val="9B5EFCAA"/>
    <w:lvl w:ilvl="0" w:tplc="400A001B">
      <w:start w:val="1"/>
      <w:numFmt w:val="lowerRoman"/>
      <w:lvlText w:val="%1."/>
      <w:lvlJc w:val="right"/>
      <w:pPr>
        <w:ind w:left="1332" w:hanging="360"/>
      </w:pPr>
    </w:lvl>
    <w:lvl w:ilvl="1" w:tplc="400A0019" w:tentative="1">
      <w:start w:val="1"/>
      <w:numFmt w:val="lowerLetter"/>
      <w:lvlText w:val="%2."/>
      <w:lvlJc w:val="left"/>
      <w:pPr>
        <w:ind w:left="2052" w:hanging="360"/>
      </w:pPr>
    </w:lvl>
    <w:lvl w:ilvl="2" w:tplc="400A001B" w:tentative="1">
      <w:start w:val="1"/>
      <w:numFmt w:val="lowerRoman"/>
      <w:lvlText w:val="%3."/>
      <w:lvlJc w:val="right"/>
      <w:pPr>
        <w:ind w:left="2772" w:hanging="180"/>
      </w:pPr>
    </w:lvl>
    <w:lvl w:ilvl="3" w:tplc="400A000F" w:tentative="1">
      <w:start w:val="1"/>
      <w:numFmt w:val="decimal"/>
      <w:lvlText w:val="%4."/>
      <w:lvlJc w:val="left"/>
      <w:pPr>
        <w:ind w:left="3492" w:hanging="360"/>
      </w:pPr>
    </w:lvl>
    <w:lvl w:ilvl="4" w:tplc="400A0019" w:tentative="1">
      <w:start w:val="1"/>
      <w:numFmt w:val="lowerLetter"/>
      <w:lvlText w:val="%5."/>
      <w:lvlJc w:val="left"/>
      <w:pPr>
        <w:ind w:left="4212" w:hanging="360"/>
      </w:pPr>
    </w:lvl>
    <w:lvl w:ilvl="5" w:tplc="400A001B" w:tentative="1">
      <w:start w:val="1"/>
      <w:numFmt w:val="lowerRoman"/>
      <w:lvlText w:val="%6."/>
      <w:lvlJc w:val="right"/>
      <w:pPr>
        <w:ind w:left="4932" w:hanging="180"/>
      </w:pPr>
    </w:lvl>
    <w:lvl w:ilvl="6" w:tplc="400A000F" w:tentative="1">
      <w:start w:val="1"/>
      <w:numFmt w:val="decimal"/>
      <w:lvlText w:val="%7."/>
      <w:lvlJc w:val="left"/>
      <w:pPr>
        <w:ind w:left="5652" w:hanging="360"/>
      </w:pPr>
    </w:lvl>
    <w:lvl w:ilvl="7" w:tplc="400A0019" w:tentative="1">
      <w:start w:val="1"/>
      <w:numFmt w:val="lowerLetter"/>
      <w:lvlText w:val="%8."/>
      <w:lvlJc w:val="left"/>
      <w:pPr>
        <w:ind w:left="6372" w:hanging="360"/>
      </w:pPr>
    </w:lvl>
    <w:lvl w:ilvl="8" w:tplc="400A001B" w:tentative="1">
      <w:start w:val="1"/>
      <w:numFmt w:val="lowerRoman"/>
      <w:lvlText w:val="%9."/>
      <w:lvlJc w:val="right"/>
      <w:pPr>
        <w:ind w:left="7092" w:hanging="180"/>
      </w:pPr>
    </w:lvl>
  </w:abstractNum>
  <w:abstractNum w:abstractNumId="21" w15:restartNumberingAfterBreak="0">
    <w:nsid w:val="2F0F0C22"/>
    <w:multiLevelType w:val="hybridMultilevel"/>
    <w:tmpl w:val="7C02DFE8"/>
    <w:lvl w:ilvl="0" w:tplc="400A0017">
      <w:start w:val="1"/>
      <w:numFmt w:val="lowerLetter"/>
      <w:lvlText w:val="%1)"/>
      <w:lvlJc w:val="left"/>
      <w:pPr>
        <w:ind w:left="1778" w:hanging="360"/>
      </w:pPr>
      <w:rPr>
        <w:rFonts w:hint="default"/>
      </w:rPr>
    </w:lvl>
    <w:lvl w:ilvl="1" w:tplc="88D61722">
      <w:numFmt w:val="bullet"/>
      <w:lvlText w:val=""/>
      <w:lvlJc w:val="left"/>
      <w:pPr>
        <w:ind w:left="2498" w:hanging="360"/>
      </w:pPr>
      <w:rPr>
        <w:rFonts w:ascii="Symbol" w:eastAsiaTheme="minorEastAsia" w:hAnsi="Symbol" w:cs="Arial" w:hint="default"/>
      </w:rPr>
    </w:lvl>
    <w:lvl w:ilvl="2" w:tplc="400A001B" w:tentative="1">
      <w:start w:val="1"/>
      <w:numFmt w:val="lowerRoman"/>
      <w:lvlText w:val="%3."/>
      <w:lvlJc w:val="right"/>
      <w:pPr>
        <w:ind w:left="3218" w:hanging="180"/>
      </w:pPr>
    </w:lvl>
    <w:lvl w:ilvl="3" w:tplc="400A000F" w:tentative="1">
      <w:start w:val="1"/>
      <w:numFmt w:val="decimal"/>
      <w:lvlText w:val="%4."/>
      <w:lvlJc w:val="left"/>
      <w:pPr>
        <w:ind w:left="3938" w:hanging="360"/>
      </w:pPr>
    </w:lvl>
    <w:lvl w:ilvl="4" w:tplc="400A0019" w:tentative="1">
      <w:start w:val="1"/>
      <w:numFmt w:val="lowerLetter"/>
      <w:lvlText w:val="%5."/>
      <w:lvlJc w:val="left"/>
      <w:pPr>
        <w:ind w:left="4658" w:hanging="360"/>
      </w:pPr>
    </w:lvl>
    <w:lvl w:ilvl="5" w:tplc="400A001B" w:tentative="1">
      <w:start w:val="1"/>
      <w:numFmt w:val="lowerRoman"/>
      <w:lvlText w:val="%6."/>
      <w:lvlJc w:val="right"/>
      <w:pPr>
        <w:ind w:left="5378" w:hanging="180"/>
      </w:pPr>
    </w:lvl>
    <w:lvl w:ilvl="6" w:tplc="400A000F" w:tentative="1">
      <w:start w:val="1"/>
      <w:numFmt w:val="decimal"/>
      <w:lvlText w:val="%7."/>
      <w:lvlJc w:val="left"/>
      <w:pPr>
        <w:ind w:left="6098" w:hanging="360"/>
      </w:pPr>
    </w:lvl>
    <w:lvl w:ilvl="7" w:tplc="400A0019" w:tentative="1">
      <w:start w:val="1"/>
      <w:numFmt w:val="lowerLetter"/>
      <w:lvlText w:val="%8."/>
      <w:lvlJc w:val="left"/>
      <w:pPr>
        <w:ind w:left="6818" w:hanging="360"/>
      </w:pPr>
    </w:lvl>
    <w:lvl w:ilvl="8" w:tplc="400A001B" w:tentative="1">
      <w:start w:val="1"/>
      <w:numFmt w:val="lowerRoman"/>
      <w:lvlText w:val="%9."/>
      <w:lvlJc w:val="right"/>
      <w:pPr>
        <w:ind w:left="7538" w:hanging="180"/>
      </w:pPr>
    </w:lvl>
  </w:abstractNum>
  <w:abstractNum w:abstractNumId="22" w15:restartNumberingAfterBreak="0">
    <w:nsid w:val="2FA04806"/>
    <w:multiLevelType w:val="hybridMultilevel"/>
    <w:tmpl w:val="D010958C"/>
    <w:lvl w:ilvl="0" w:tplc="C99A8D5E">
      <w:start w:val="1"/>
      <w:numFmt w:val="lowerLetter"/>
      <w:lvlText w:val="%1)"/>
      <w:lvlJc w:val="left"/>
      <w:pPr>
        <w:ind w:left="1069" w:hanging="360"/>
      </w:pPr>
      <w:rPr>
        <w:b w:val="0"/>
        <w:i w:val="0"/>
      </w:rPr>
    </w:lvl>
    <w:lvl w:ilvl="1" w:tplc="400A0019">
      <w:start w:val="1"/>
      <w:numFmt w:val="lowerLetter"/>
      <w:lvlText w:val="%2."/>
      <w:lvlJc w:val="left"/>
      <w:pPr>
        <w:ind w:left="1789" w:hanging="360"/>
      </w:pPr>
    </w:lvl>
    <w:lvl w:ilvl="2" w:tplc="400A001B">
      <w:start w:val="1"/>
      <w:numFmt w:val="lowerRoman"/>
      <w:lvlText w:val="%3."/>
      <w:lvlJc w:val="right"/>
      <w:pPr>
        <w:ind w:left="2509" w:hanging="180"/>
      </w:pPr>
    </w:lvl>
    <w:lvl w:ilvl="3" w:tplc="400A000F">
      <w:start w:val="1"/>
      <w:numFmt w:val="decimal"/>
      <w:lvlText w:val="%4."/>
      <w:lvlJc w:val="left"/>
      <w:pPr>
        <w:ind w:left="3229" w:hanging="360"/>
      </w:pPr>
    </w:lvl>
    <w:lvl w:ilvl="4" w:tplc="400A0019">
      <w:start w:val="1"/>
      <w:numFmt w:val="lowerLetter"/>
      <w:lvlText w:val="%5."/>
      <w:lvlJc w:val="left"/>
      <w:pPr>
        <w:ind w:left="3949" w:hanging="360"/>
      </w:pPr>
    </w:lvl>
    <w:lvl w:ilvl="5" w:tplc="400A001B">
      <w:start w:val="1"/>
      <w:numFmt w:val="lowerRoman"/>
      <w:lvlText w:val="%6."/>
      <w:lvlJc w:val="right"/>
      <w:pPr>
        <w:ind w:left="4669" w:hanging="180"/>
      </w:pPr>
    </w:lvl>
    <w:lvl w:ilvl="6" w:tplc="400A000F">
      <w:start w:val="1"/>
      <w:numFmt w:val="decimal"/>
      <w:lvlText w:val="%7."/>
      <w:lvlJc w:val="left"/>
      <w:pPr>
        <w:ind w:left="5389" w:hanging="360"/>
      </w:pPr>
    </w:lvl>
    <w:lvl w:ilvl="7" w:tplc="400A0019">
      <w:start w:val="1"/>
      <w:numFmt w:val="lowerLetter"/>
      <w:lvlText w:val="%8."/>
      <w:lvlJc w:val="left"/>
      <w:pPr>
        <w:ind w:left="6109" w:hanging="360"/>
      </w:pPr>
    </w:lvl>
    <w:lvl w:ilvl="8" w:tplc="400A001B">
      <w:start w:val="1"/>
      <w:numFmt w:val="lowerRoman"/>
      <w:lvlText w:val="%9."/>
      <w:lvlJc w:val="right"/>
      <w:pPr>
        <w:ind w:left="6829" w:hanging="180"/>
      </w:pPr>
    </w:lvl>
  </w:abstractNum>
  <w:abstractNum w:abstractNumId="23" w15:restartNumberingAfterBreak="0">
    <w:nsid w:val="30AF6B87"/>
    <w:multiLevelType w:val="hybridMultilevel"/>
    <w:tmpl w:val="C3C25BD6"/>
    <w:lvl w:ilvl="0" w:tplc="0C0A0001">
      <w:start w:val="1"/>
      <w:numFmt w:val="bullet"/>
      <w:lvlText w:val=""/>
      <w:lvlJc w:val="left"/>
      <w:pPr>
        <w:ind w:left="720" w:hanging="360"/>
      </w:pPr>
      <w:rPr>
        <w:rFonts w:ascii="Symbol" w:hAnsi="Symbol" w:hint="default"/>
      </w:rPr>
    </w:lvl>
    <w:lvl w:ilvl="1" w:tplc="0C0A0003">
      <w:start w:val="1"/>
      <w:numFmt w:val="bullet"/>
      <w:lvlText w:val="o"/>
      <w:lvlJc w:val="left"/>
      <w:pPr>
        <w:ind w:left="1440" w:hanging="360"/>
      </w:pPr>
      <w:rPr>
        <w:rFonts w:ascii="Courier New" w:hAnsi="Courier New" w:cs="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4" w15:restartNumberingAfterBreak="0">
    <w:nsid w:val="35DA2BAD"/>
    <w:multiLevelType w:val="hybridMultilevel"/>
    <w:tmpl w:val="6974FF16"/>
    <w:lvl w:ilvl="0" w:tplc="400A0013">
      <w:start w:val="1"/>
      <w:numFmt w:val="upperRoman"/>
      <w:lvlText w:val="%1."/>
      <w:lvlJc w:val="right"/>
      <w:pPr>
        <w:ind w:left="1429" w:hanging="360"/>
      </w:pPr>
      <w:rPr>
        <w:rFonts w:hint="default"/>
      </w:rPr>
    </w:lvl>
    <w:lvl w:ilvl="1" w:tplc="400A0003" w:tentative="1">
      <w:start w:val="1"/>
      <w:numFmt w:val="bullet"/>
      <w:lvlText w:val="o"/>
      <w:lvlJc w:val="left"/>
      <w:pPr>
        <w:ind w:left="2149" w:hanging="360"/>
      </w:pPr>
      <w:rPr>
        <w:rFonts w:ascii="Courier New" w:hAnsi="Courier New" w:cs="Courier New" w:hint="default"/>
      </w:rPr>
    </w:lvl>
    <w:lvl w:ilvl="2" w:tplc="400A0005" w:tentative="1">
      <w:start w:val="1"/>
      <w:numFmt w:val="bullet"/>
      <w:lvlText w:val=""/>
      <w:lvlJc w:val="left"/>
      <w:pPr>
        <w:ind w:left="2869" w:hanging="360"/>
      </w:pPr>
      <w:rPr>
        <w:rFonts w:ascii="Wingdings" w:hAnsi="Wingdings" w:hint="default"/>
      </w:rPr>
    </w:lvl>
    <w:lvl w:ilvl="3" w:tplc="400A0001" w:tentative="1">
      <w:start w:val="1"/>
      <w:numFmt w:val="bullet"/>
      <w:lvlText w:val=""/>
      <w:lvlJc w:val="left"/>
      <w:pPr>
        <w:ind w:left="3589" w:hanging="360"/>
      </w:pPr>
      <w:rPr>
        <w:rFonts w:ascii="Symbol" w:hAnsi="Symbol" w:hint="default"/>
      </w:rPr>
    </w:lvl>
    <w:lvl w:ilvl="4" w:tplc="400A0003" w:tentative="1">
      <w:start w:val="1"/>
      <w:numFmt w:val="bullet"/>
      <w:lvlText w:val="o"/>
      <w:lvlJc w:val="left"/>
      <w:pPr>
        <w:ind w:left="4309" w:hanging="360"/>
      </w:pPr>
      <w:rPr>
        <w:rFonts w:ascii="Courier New" w:hAnsi="Courier New" w:cs="Courier New" w:hint="default"/>
      </w:rPr>
    </w:lvl>
    <w:lvl w:ilvl="5" w:tplc="400A0005" w:tentative="1">
      <w:start w:val="1"/>
      <w:numFmt w:val="bullet"/>
      <w:lvlText w:val=""/>
      <w:lvlJc w:val="left"/>
      <w:pPr>
        <w:ind w:left="5029" w:hanging="360"/>
      </w:pPr>
      <w:rPr>
        <w:rFonts w:ascii="Wingdings" w:hAnsi="Wingdings" w:hint="default"/>
      </w:rPr>
    </w:lvl>
    <w:lvl w:ilvl="6" w:tplc="400A0001" w:tentative="1">
      <w:start w:val="1"/>
      <w:numFmt w:val="bullet"/>
      <w:lvlText w:val=""/>
      <w:lvlJc w:val="left"/>
      <w:pPr>
        <w:ind w:left="5749" w:hanging="360"/>
      </w:pPr>
      <w:rPr>
        <w:rFonts w:ascii="Symbol" w:hAnsi="Symbol" w:hint="default"/>
      </w:rPr>
    </w:lvl>
    <w:lvl w:ilvl="7" w:tplc="400A0003" w:tentative="1">
      <w:start w:val="1"/>
      <w:numFmt w:val="bullet"/>
      <w:lvlText w:val="o"/>
      <w:lvlJc w:val="left"/>
      <w:pPr>
        <w:ind w:left="6469" w:hanging="360"/>
      </w:pPr>
      <w:rPr>
        <w:rFonts w:ascii="Courier New" w:hAnsi="Courier New" w:cs="Courier New" w:hint="default"/>
      </w:rPr>
    </w:lvl>
    <w:lvl w:ilvl="8" w:tplc="400A0005" w:tentative="1">
      <w:start w:val="1"/>
      <w:numFmt w:val="bullet"/>
      <w:lvlText w:val=""/>
      <w:lvlJc w:val="left"/>
      <w:pPr>
        <w:ind w:left="7189" w:hanging="360"/>
      </w:pPr>
      <w:rPr>
        <w:rFonts w:ascii="Wingdings" w:hAnsi="Wingdings" w:hint="default"/>
      </w:rPr>
    </w:lvl>
  </w:abstractNum>
  <w:abstractNum w:abstractNumId="25" w15:restartNumberingAfterBreak="0">
    <w:nsid w:val="3AD52ECD"/>
    <w:multiLevelType w:val="hybridMultilevel"/>
    <w:tmpl w:val="57CA6FF4"/>
    <w:lvl w:ilvl="0" w:tplc="400A0001">
      <w:start w:val="1"/>
      <w:numFmt w:val="bullet"/>
      <w:lvlText w:val=""/>
      <w:lvlJc w:val="left"/>
      <w:pPr>
        <w:ind w:left="720" w:hanging="360"/>
      </w:pPr>
      <w:rPr>
        <w:rFonts w:ascii="Symbol" w:hAnsi="Symbol" w:hint="default"/>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26" w15:restartNumberingAfterBreak="0">
    <w:nsid w:val="3EC667EB"/>
    <w:multiLevelType w:val="multilevel"/>
    <w:tmpl w:val="6504E50E"/>
    <w:lvl w:ilvl="0">
      <w:start w:val="1"/>
      <w:numFmt w:val="decimal"/>
      <w:lvlText w:val="%1."/>
      <w:lvlJc w:val="left"/>
      <w:pPr>
        <w:ind w:left="360" w:hanging="360"/>
      </w:pPr>
      <w:rPr>
        <w:rFonts w:hint="default"/>
        <w:b/>
        <w:sz w:val="20"/>
        <w:szCs w:val="20"/>
      </w:rPr>
    </w:lvl>
    <w:lvl w:ilvl="1">
      <w:start w:val="1"/>
      <w:numFmt w:val="decimal"/>
      <w:lvlText w:val="%1.%2."/>
      <w:lvlJc w:val="left"/>
      <w:pPr>
        <w:ind w:left="574" w:hanging="432"/>
      </w:pPr>
      <w:rPr>
        <w:rFonts w:hint="default"/>
      </w:rPr>
    </w:lvl>
    <w:lvl w:ilvl="2">
      <w:start w:val="1"/>
      <w:numFmt w:val="decimal"/>
      <w:lvlText w:val="%1.%2.%3."/>
      <w:lvlJc w:val="left"/>
      <w:pPr>
        <w:ind w:left="3765"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F8E699B"/>
    <w:multiLevelType w:val="hybridMultilevel"/>
    <w:tmpl w:val="70D8A2FA"/>
    <w:lvl w:ilvl="0" w:tplc="4C526DDA">
      <w:start w:val="4"/>
      <w:numFmt w:val="lowerRoman"/>
      <w:lvlText w:val="(%1)"/>
      <w:lvlJc w:val="left"/>
      <w:pPr>
        <w:tabs>
          <w:tab w:val="num" w:pos="972"/>
        </w:tabs>
        <w:ind w:left="972" w:hanging="720"/>
      </w:pPr>
      <w:rPr>
        <w:rFonts w:hint="default"/>
      </w:rPr>
    </w:lvl>
    <w:lvl w:ilvl="1" w:tplc="400A0017">
      <w:start w:val="1"/>
      <w:numFmt w:val="lowerLetter"/>
      <w:lvlText w:val="%2)"/>
      <w:lvlJc w:val="left"/>
      <w:pPr>
        <w:tabs>
          <w:tab w:val="num" w:pos="1332"/>
        </w:tabs>
        <w:ind w:left="1332" w:hanging="360"/>
      </w:pPr>
      <w:rPr>
        <w:rFonts w:hint="default"/>
      </w:rPr>
    </w:lvl>
    <w:lvl w:ilvl="2" w:tplc="0409001B">
      <w:start w:val="1"/>
      <w:numFmt w:val="lowerRoman"/>
      <w:lvlText w:val="%3."/>
      <w:lvlJc w:val="right"/>
      <w:pPr>
        <w:tabs>
          <w:tab w:val="num" w:pos="2052"/>
        </w:tabs>
        <w:ind w:left="2052" w:hanging="180"/>
      </w:pPr>
    </w:lvl>
    <w:lvl w:ilvl="3" w:tplc="0409000F" w:tentative="1">
      <w:start w:val="1"/>
      <w:numFmt w:val="decimal"/>
      <w:lvlText w:val="%4."/>
      <w:lvlJc w:val="left"/>
      <w:pPr>
        <w:tabs>
          <w:tab w:val="num" w:pos="2772"/>
        </w:tabs>
        <w:ind w:left="2772" w:hanging="360"/>
      </w:pPr>
    </w:lvl>
    <w:lvl w:ilvl="4" w:tplc="04090019" w:tentative="1">
      <w:start w:val="1"/>
      <w:numFmt w:val="lowerLetter"/>
      <w:lvlText w:val="%5."/>
      <w:lvlJc w:val="left"/>
      <w:pPr>
        <w:tabs>
          <w:tab w:val="num" w:pos="3492"/>
        </w:tabs>
        <w:ind w:left="3492" w:hanging="360"/>
      </w:pPr>
    </w:lvl>
    <w:lvl w:ilvl="5" w:tplc="0409001B" w:tentative="1">
      <w:start w:val="1"/>
      <w:numFmt w:val="lowerRoman"/>
      <w:lvlText w:val="%6."/>
      <w:lvlJc w:val="right"/>
      <w:pPr>
        <w:tabs>
          <w:tab w:val="num" w:pos="4212"/>
        </w:tabs>
        <w:ind w:left="4212" w:hanging="180"/>
      </w:pPr>
    </w:lvl>
    <w:lvl w:ilvl="6" w:tplc="0409000F" w:tentative="1">
      <w:start w:val="1"/>
      <w:numFmt w:val="decimal"/>
      <w:lvlText w:val="%7."/>
      <w:lvlJc w:val="left"/>
      <w:pPr>
        <w:tabs>
          <w:tab w:val="num" w:pos="4932"/>
        </w:tabs>
        <w:ind w:left="4932" w:hanging="360"/>
      </w:pPr>
    </w:lvl>
    <w:lvl w:ilvl="7" w:tplc="04090019" w:tentative="1">
      <w:start w:val="1"/>
      <w:numFmt w:val="lowerLetter"/>
      <w:lvlText w:val="%8."/>
      <w:lvlJc w:val="left"/>
      <w:pPr>
        <w:tabs>
          <w:tab w:val="num" w:pos="5652"/>
        </w:tabs>
        <w:ind w:left="5652" w:hanging="360"/>
      </w:pPr>
    </w:lvl>
    <w:lvl w:ilvl="8" w:tplc="0409001B" w:tentative="1">
      <w:start w:val="1"/>
      <w:numFmt w:val="lowerRoman"/>
      <w:lvlText w:val="%9."/>
      <w:lvlJc w:val="right"/>
      <w:pPr>
        <w:tabs>
          <w:tab w:val="num" w:pos="6372"/>
        </w:tabs>
        <w:ind w:left="6372" w:hanging="180"/>
      </w:pPr>
    </w:lvl>
  </w:abstractNum>
  <w:abstractNum w:abstractNumId="28" w15:restartNumberingAfterBreak="0">
    <w:nsid w:val="405A6B55"/>
    <w:multiLevelType w:val="hybridMultilevel"/>
    <w:tmpl w:val="E1504B46"/>
    <w:lvl w:ilvl="0" w:tplc="B18E16EC">
      <w:numFmt w:val="bullet"/>
      <w:lvlText w:val="-"/>
      <w:lvlJc w:val="left"/>
      <w:pPr>
        <w:ind w:left="1778" w:hanging="360"/>
      </w:pPr>
      <w:rPr>
        <w:rFonts w:ascii="Arial" w:eastAsiaTheme="minorHAnsi" w:hAnsi="Arial" w:cs="Arial" w:hint="default"/>
        <w:b/>
      </w:rPr>
    </w:lvl>
    <w:lvl w:ilvl="1" w:tplc="400A0003">
      <w:start w:val="1"/>
      <w:numFmt w:val="bullet"/>
      <w:lvlText w:val="o"/>
      <w:lvlJc w:val="left"/>
      <w:pPr>
        <w:ind w:left="2498" w:hanging="360"/>
      </w:pPr>
      <w:rPr>
        <w:rFonts w:ascii="Courier New" w:hAnsi="Courier New" w:cs="Courier New" w:hint="default"/>
      </w:rPr>
    </w:lvl>
    <w:lvl w:ilvl="2" w:tplc="400A0005" w:tentative="1">
      <w:start w:val="1"/>
      <w:numFmt w:val="bullet"/>
      <w:lvlText w:val=""/>
      <w:lvlJc w:val="left"/>
      <w:pPr>
        <w:ind w:left="3218" w:hanging="360"/>
      </w:pPr>
      <w:rPr>
        <w:rFonts w:ascii="Wingdings" w:hAnsi="Wingdings" w:hint="default"/>
      </w:rPr>
    </w:lvl>
    <w:lvl w:ilvl="3" w:tplc="400A0001" w:tentative="1">
      <w:start w:val="1"/>
      <w:numFmt w:val="bullet"/>
      <w:lvlText w:val=""/>
      <w:lvlJc w:val="left"/>
      <w:pPr>
        <w:ind w:left="3938" w:hanging="360"/>
      </w:pPr>
      <w:rPr>
        <w:rFonts w:ascii="Symbol" w:hAnsi="Symbol" w:hint="default"/>
      </w:rPr>
    </w:lvl>
    <w:lvl w:ilvl="4" w:tplc="400A0003" w:tentative="1">
      <w:start w:val="1"/>
      <w:numFmt w:val="bullet"/>
      <w:lvlText w:val="o"/>
      <w:lvlJc w:val="left"/>
      <w:pPr>
        <w:ind w:left="4658" w:hanging="360"/>
      </w:pPr>
      <w:rPr>
        <w:rFonts w:ascii="Courier New" w:hAnsi="Courier New" w:cs="Courier New" w:hint="default"/>
      </w:rPr>
    </w:lvl>
    <w:lvl w:ilvl="5" w:tplc="400A0005" w:tentative="1">
      <w:start w:val="1"/>
      <w:numFmt w:val="bullet"/>
      <w:lvlText w:val=""/>
      <w:lvlJc w:val="left"/>
      <w:pPr>
        <w:ind w:left="5378" w:hanging="360"/>
      </w:pPr>
      <w:rPr>
        <w:rFonts w:ascii="Wingdings" w:hAnsi="Wingdings" w:hint="default"/>
      </w:rPr>
    </w:lvl>
    <w:lvl w:ilvl="6" w:tplc="400A0001" w:tentative="1">
      <w:start w:val="1"/>
      <w:numFmt w:val="bullet"/>
      <w:lvlText w:val=""/>
      <w:lvlJc w:val="left"/>
      <w:pPr>
        <w:ind w:left="6098" w:hanging="360"/>
      </w:pPr>
      <w:rPr>
        <w:rFonts w:ascii="Symbol" w:hAnsi="Symbol" w:hint="default"/>
      </w:rPr>
    </w:lvl>
    <w:lvl w:ilvl="7" w:tplc="400A0003" w:tentative="1">
      <w:start w:val="1"/>
      <w:numFmt w:val="bullet"/>
      <w:lvlText w:val="o"/>
      <w:lvlJc w:val="left"/>
      <w:pPr>
        <w:ind w:left="6818" w:hanging="360"/>
      </w:pPr>
      <w:rPr>
        <w:rFonts w:ascii="Courier New" w:hAnsi="Courier New" w:cs="Courier New" w:hint="default"/>
      </w:rPr>
    </w:lvl>
    <w:lvl w:ilvl="8" w:tplc="400A0005" w:tentative="1">
      <w:start w:val="1"/>
      <w:numFmt w:val="bullet"/>
      <w:lvlText w:val=""/>
      <w:lvlJc w:val="left"/>
      <w:pPr>
        <w:ind w:left="7538" w:hanging="360"/>
      </w:pPr>
      <w:rPr>
        <w:rFonts w:ascii="Wingdings" w:hAnsi="Wingdings" w:hint="default"/>
      </w:rPr>
    </w:lvl>
  </w:abstractNum>
  <w:abstractNum w:abstractNumId="29" w15:restartNumberingAfterBreak="0">
    <w:nsid w:val="46753F11"/>
    <w:multiLevelType w:val="hybridMultilevel"/>
    <w:tmpl w:val="623E4698"/>
    <w:lvl w:ilvl="0" w:tplc="AE08DF18">
      <w:start w:val="1"/>
      <w:numFmt w:val="decimal"/>
      <w:lvlText w:val="%1."/>
      <w:lvlJc w:val="left"/>
      <w:pPr>
        <w:ind w:left="3756" w:hanging="360"/>
      </w:pPr>
      <w:rPr>
        <w:rFonts w:hint="default"/>
        <w:color w:val="FFFFFF" w:themeColor="background1"/>
      </w:r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0" w15:restartNumberingAfterBreak="0">
    <w:nsid w:val="47303D17"/>
    <w:multiLevelType w:val="hybridMultilevel"/>
    <w:tmpl w:val="88FCB6FE"/>
    <w:lvl w:ilvl="0" w:tplc="C2C44FDE">
      <w:numFmt w:val="bullet"/>
      <w:lvlText w:val="-"/>
      <w:lvlJc w:val="left"/>
      <w:pPr>
        <w:ind w:left="720" w:hanging="360"/>
      </w:pPr>
      <w:rPr>
        <w:rFonts w:ascii="Times New Roman" w:eastAsia="Times New Roman" w:hAnsi="Times New Roman" w:cs="Times New Roman" w:hint="default"/>
        <w:b w:val="0"/>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1" w15:restartNumberingAfterBreak="0">
    <w:nsid w:val="473629FA"/>
    <w:multiLevelType w:val="hybridMultilevel"/>
    <w:tmpl w:val="C7909734"/>
    <w:lvl w:ilvl="0" w:tplc="F7C61E16">
      <w:start w:val="1"/>
      <w:numFmt w:val="lowerRoman"/>
      <w:lvlText w:val="%1."/>
      <w:lvlJc w:val="right"/>
      <w:pPr>
        <w:tabs>
          <w:tab w:val="num" w:pos="1440"/>
        </w:tabs>
        <w:ind w:lef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8553885"/>
    <w:multiLevelType w:val="hybridMultilevel"/>
    <w:tmpl w:val="FA4E36B8"/>
    <w:lvl w:ilvl="0" w:tplc="400A0017">
      <w:start w:val="1"/>
      <w:numFmt w:val="lowerLetter"/>
      <w:lvlText w:val="%1)"/>
      <w:lvlJc w:val="left"/>
      <w:pPr>
        <w:ind w:left="720" w:hanging="360"/>
      </w:pPr>
      <w:rPr>
        <w:rFonts w:hint="default"/>
      </w:rPr>
    </w:lvl>
    <w:lvl w:ilvl="1" w:tplc="400A0019">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3" w15:restartNumberingAfterBreak="0">
    <w:nsid w:val="4AD33667"/>
    <w:multiLevelType w:val="hybridMultilevel"/>
    <w:tmpl w:val="3230C746"/>
    <w:lvl w:ilvl="0" w:tplc="838C12BE">
      <w:start w:val="1"/>
      <w:numFmt w:val="lowerLetter"/>
      <w:lvlText w:val="%1)"/>
      <w:lvlJc w:val="left"/>
      <w:pPr>
        <w:ind w:left="1776" w:hanging="360"/>
      </w:pPr>
      <w:rPr>
        <w:rFonts w:ascii="Arial" w:hAnsi="Arial" w:cs="Arial" w:hint="default"/>
        <w:b w:val="0"/>
        <w:i w:val="0"/>
        <w:spacing w:val="1"/>
        <w:w w:val="110"/>
        <w:sz w:val="18"/>
        <w:szCs w:val="18"/>
      </w:rPr>
    </w:lvl>
    <w:lvl w:ilvl="1" w:tplc="25EE9870">
      <w:start w:val="32"/>
      <w:numFmt w:val="decimal"/>
      <w:lvlText w:val="%2."/>
      <w:lvlJc w:val="left"/>
      <w:pPr>
        <w:ind w:left="2496" w:hanging="360"/>
      </w:pPr>
    </w:lvl>
    <w:lvl w:ilvl="2" w:tplc="400A001B">
      <w:start w:val="1"/>
      <w:numFmt w:val="lowerRoman"/>
      <w:lvlText w:val="%3."/>
      <w:lvlJc w:val="right"/>
      <w:pPr>
        <w:ind w:left="3216" w:hanging="180"/>
      </w:pPr>
    </w:lvl>
    <w:lvl w:ilvl="3" w:tplc="56649BD6">
      <w:start w:val="35"/>
      <w:numFmt w:val="decimal"/>
      <w:lvlText w:val="%4"/>
      <w:lvlJc w:val="left"/>
      <w:pPr>
        <w:ind w:left="3936" w:hanging="360"/>
      </w:pPr>
      <w:rPr>
        <w:color w:val="000000"/>
        <w:sz w:val="20"/>
      </w:rPr>
    </w:lvl>
    <w:lvl w:ilvl="4" w:tplc="400A0019">
      <w:start w:val="1"/>
      <w:numFmt w:val="lowerLetter"/>
      <w:lvlText w:val="%5."/>
      <w:lvlJc w:val="left"/>
      <w:pPr>
        <w:ind w:left="4656" w:hanging="360"/>
      </w:pPr>
    </w:lvl>
    <w:lvl w:ilvl="5" w:tplc="400A001B">
      <w:start w:val="1"/>
      <w:numFmt w:val="lowerRoman"/>
      <w:lvlText w:val="%6."/>
      <w:lvlJc w:val="right"/>
      <w:pPr>
        <w:ind w:left="5376" w:hanging="180"/>
      </w:pPr>
    </w:lvl>
    <w:lvl w:ilvl="6" w:tplc="400A000F">
      <w:start w:val="1"/>
      <w:numFmt w:val="decimal"/>
      <w:lvlText w:val="%7."/>
      <w:lvlJc w:val="left"/>
      <w:pPr>
        <w:ind w:left="6096" w:hanging="360"/>
      </w:pPr>
    </w:lvl>
    <w:lvl w:ilvl="7" w:tplc="400A0019">
      <w:start w:val="1"/>
      <w:numFmt w:val="lowerLetter"/>
      <w:lvlText w:val="%8."/>
      <w:lvlJc w:val="left"/>
      <w:pPr>
        <w:ind w:left="6816" w:hanging="360"/>
      </w:pPr>
    </w:lvl>
    <w:lvl w:ilvl="8" w:tplc="400A001B">
      <w:start w:val="1"/>
      <w:numFmt w:val="lowerRoman"/>
      <w:lvlText w:val="%9."/>
      <w:lvlJc w:val="right"/>
      <w:pPr>
        <w:ind w:left="7536" w:hanging="180"/>
      </w:pPr>
    </w:lvl>
  </w:abstractNum>
  <w:abstractNum w:abstractNumId="34" w15:restartNumberingAfterBreak="0">
    <w:nsid w:val="4BB63A46"/>
    <w:multiLevelType w:val="multilevel"/>
    <w:tmpl w:val="30BCF88A"/>
    <w:lvl w:ilvl="0">
      <w:start w:val="1"/>
      <w:numFmt w:val="decimal"/>
      <w:pStyle w:val="TITULO1"/>
      <w:lvlText w:val="%1."/>
      <w:lvlJc w:val="left"/>
      <w:pPr>
        <w:tabs>
          <w:tab w:val="num" w:pos="360"/>
        </w:tabs>
        <w:ind w:left="360" w:hanging="360"/>
      </w:pPr>
      <w:rPr>
        <w:rFonts w:hint="default"/>
        <w:b/>
        <w:sz w:val="24"/>
        <w:szCs w:val="24"/>
      </w:rPr>
    </w:lvl>
    <w:lvl w:ilvl="1">
      <w:start w:val="1"/>
      <w:numFmt w:val="decimal"/>
      <w:pStyle w:val="TITULO2"/>
      <w:lvlText w:val="%1.%2."/>
      <w:lvlJc w:val="left"/>
      <w:pPr>
        <w:tabs>
          <w:tab w:val="num" w:pos="1332"/>
        </w:tabs>
        <w:ind w:left="1332" w:hanging="432"/>
      </w:pPr>
      <w:rPr>
        <w:rFonts w:hint="default"/>
        <w:b/>
        <w:i w:val="0"/>
      </w:rPr>
    </w:lvl>
    <w:lvl w:ilvl="2">
      <w:start w:val="1"/>
      <w:numFmt w:val="decimal"/>
      <w:pStyle w:val="TITULO3"/>
      <w:lvlText w:val="%1.%2.%3."/>
      <w:lvlJc w:val="left"/>
      <w:pPr>
        <w:tabs>
          <w:tab w:val="num" w:pos="1260"/>
        </w:tabs>
        <w:ind w:left="1044" w:hanging="504"/>
      </w:pPr>
      <w:rPr>
        <w:rFonts w:hint="default"/>
        <w:b/>
        <w:i w:val="0"/>
        <w:sz w:val="20"/>
        <w:szCs w:val="20"/>
      </w:rPr>
    </w:lvl>
    <w:lvl w:ilvl="3">
      <w:start w:val="1"/>
      <w:numFmt w:val="decimal"/>
      <w:pStyle w:val="TITULO4"/>
      <w:lvlText w:val="%1.%2.%3.%4."/>
      <w:lvlJc w:val="left"/>
      <w:pPr>
        <w:tabs>
          <w:tab w:val="num" w:pos="4483"/>
        </w:tabs>
        <w:ind w:left="4051" w:hanging="648"/>
      </w:pPr>
      <w:rPr>
        <w:rFonts w:hint="default"/>
        <w:u w:val="none"/>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3060"/>
        </w:tabs>
        <w:ind w:left="2556" w:hanging="936"/>
      </w:pPr>
      <w:rPr>
        <w:rFonts w:hint="default"/>
      </w:rPr>
    </w:lvl>
    <w:lvl w:ilvl="6">
      <w:start w:val="1"/>
      <w:numFmt w:val="decimal"/>
      <w:lvlText w:val="%1.%2.%3.%4.%5.%6.%7."/>
      <w:lvlJc w:val="left"/>
      <w:pPr>
        <w:tabs>
          <w:tab w:val="num" w:pos="3420"/>
        </w:tabs>
        <w:ind w:left="3060" w:hanging="1080"/>
      </w:pPr>
      <w:rPr>
        <w:rFonts w:hint="default"/>
        <w:b/>
      </w:rPr>
    </w:lvl>
    <w:lvl w:ilvl="7">
      <w:start w:val="1"/>
      <w:numFmt w:val="decimal"/>
      <w:lvlText w:val="%1.%2.%3.%4.%5.%6.%7.%8."/>
      <w:lvlJc w:val="left"/>
      <w:pPr>
        <w:tabs>
          <w:tab w:val="num" w:pos="4140"/>
        </w:tabs>
        <w:ind w:left="3564" w:hanging="1224"/>
      </w:pPr>
      <w:rPr>
        <w:rFonts w:hint="default"/>
        <w:b/>
      </w:rPr>
    </w:lvl>
    <w:lvl w:ilvl="8">
      <w:start w:val="1"/>
      <w:numFmt w:val="decimal"/>
      <w:lvlText w:val="%1.%2.%3.%4.%5.%6.%7.%8.%9."/>
      <w:lvlJc w:val="left"/>
      <w:pPr>
        <w:tabs>
          <w:tab w:val="num" w:pos="4860"/>
        </w:tabs>
        <w:ind w:left="4140" w:hanging="1440"/>
      </w:pPr>
      <w:rPr>
        <w:rFonts w:hint="default"/>
      </w:rPr>
    </w:lvl>
  </w:abstractNum>
  <w:abstractNum w:abstractNumId="35" w15:restartNumberingAfterBreak="0">
    <w:nsid w:val="4E0D171E"/>
    <w:multiLevelType w:val="hybridMultilevel"/>
    <w:tmpl w:val="0846B43C"/>
    <w:lvl w:ilvl="0" w:tplc="C2C44FDE">
      <w:numFmt w:val="bullet"/>
      <w:lvlText w:val="-"/>
      <w:lvlJc w:val="left"/>
      <w:pPr>
        <w:ind w:left="2136" w:hanging="360"/>
      </w:pPr>
      <w:rPr>
        <w:rFonts w:ascii="Times New Roman" w:eastAsia="Times New Roman" w:hAnsi="Times New Roman" w:cs="Times New Roman" w:hint="default"/>
        <w:b w:val="0"/>
        <w:i w:val="0"/>
        <w:spacing w:val="1"/>
        <w:w w:val="110"/>
        <w:sz w:val="18"/>
        <w:szCs w:val="18"/>
      </w:rPr>
    </w:lvl>
    <w:lvl w:ilvl="1" w:tplc="400A0019">
      <w:start w:val="1"/>
      <w:numFmt w:val="lowerLetter"/>
      <w:lvlText w:val="%2."/>
      <w:lvlJc w:val="left"/>
      <w:pPr>
        <w:ind w:left="2856" w:hanging="360"/>
      </w:pPr>
    </w:lvl>
    <w:lvl w:ilvl="2" w:tplc="400A001B">
      <w:start w:val="1"/>
      <w:numFmt w:val="lowerRoman"/>
      <w:lvlText w:val="%3."/>
      <w:lvlJc w:val="right"/>
      <w:pPr>
        <w:ind w:left="3576" w:hanging="180"/>
      </w:pPr>
    </w:lvl>
    <w:lvl w:ilvl="3" w:tplc="400A000F">
      <w:start w:val="1"/>
      <w:numFmt w:val="decimal"/>
      <w:lvlText w:val="%4."/>
      <w:lvlJc w:val="left"/>
      <w:pPr>
        <w:ind w:left="4296" w:hanging="360"/>
      </w:pPr>
    </w:lvl>
    <w:lvl w:ilvl="4" w:tplc="400A0019">
      <w:start w:val="1"/>
      <w:numFmt w:val="lowerLetter"/>
      <w:lvlText w:val="%5."/>
      <w:lvlJc w:val="left"/>
      <w:pPr>
        <w:ind w:left="5016" w:hanging="360"/>
      </w:pPr>
    </w:lvl>
    <w:lvl w:ilvl="5" w:tplc="400A001B">
      <w:start w:val="1"/>
      <w:numFmt w:val="lowerRoman"/>
      <w:lvlText w:val="%6."/>
      <w:lvlJc w:val="right"/>
      <w:pPr>
        <w:ind w:left="5736" w:hanging="180"/>
      </w:pPr>
    </w:lvl>
    <w:lvl w:ilvl="6" w:tplc="400A000F">
      <w:start w:val="1"/>
      <w:numFmt w:val="decimal"/>
      <w:lvlText w:val="%7."/>
      <w:lvlJc w:val="left"/>
      <w:pPr>
        <w:ind w:left="6456" w:hanging="360"/>
      </w:pPr>
    </w:lvl>
    <w:lvl w:ilvl="7" w:tplc="400A0019">
      <w:start w:val="1"/>
      <w:numFmt w:val="lowerLetter"/>
      <w:lvlText w:val="%8."/>
      <w:lvlJc w:val="left"/>
      <w:pPr>
        <w:ind w:left="7176" w:hanging="360"/>
      </w:pPr>
    </w:lvl>
    <w:lvl w:ilvl="8" w:tplc="400A001B">
      <w:start w:val="1"/>
      <w:numFmt w:val="lowerRoman"/>
      <w:lvlText w:val="%9."/>
      <w:lvlJc w:val="right"/>
      <w:pPr>
        <w:ind w:left="7896" w:hanging="180"/>
      </w:pPr>
    </w:lvl>
  </w:abstractNum>
  <w:abstractNum w:abstractNumId="36" w15:restartNumberingAfterBreak="0">
    <w:nsid w:val="4E9F7CFE"/>
    <w:multiLevelType w:val="hybridMultilevel"/>
    <w:tmpl w:val="C59C6674"/>
    <w:lvl w:ilvl="0" w:tplc="400A000F">
      <w:start w:val="1"/>
      <w:numFmt w:val="decimal"/>
      <w:lvlText w:val="%1."/>
      <w:lvlJc w:val="left"/>
      <w:pPr>
        <w:ind w:left="720" w:hanging="360"/>
      </w:pPr>
    </w:lvl>
    <w:lvl w:ilvl="1" w:tplc="400A0019">
      <w:start w:val="1"/>
      <w:numFmt w:val="lowerLetter"/>
      <w:lvlText w:val="%2."/>
      <w:lvlJc w:val="left"/>
      <w:pPr>
        <w:ind w:left="1440" w:hanging="360"/>
      </w:pPr>
    </w:lvl>
    <w:lvl w:ilvl="2" w:tplc="400A001B">
      <w:start w:val="1"/>
      <w:numFmt w:val="lowerRoman"/>
      <w:lvlText w:val="%3."/>
      <w:lvlJc w:val="right"/>
      <w:pPr>
        <w:ind w:left="2160" w:hanging="180"/>
      </w:pPr>
    </w:lvl>
    <w:lvl w:ilvl="3" w:tplc="400A000F">
      <w:start w:val="1"/>
      <w:numFmt w:val="decimal"/>
      <w:lvlText w:val="%4."/>
      <w:lvlJc w:val="left"/>
      <w:pPr>
        <w:ind w:left="2880" w:hanging="360"/>
      </w:pPr>
    </w:lvl>
    <w:lvl w:ilvl="4" w:tplc="400A0019">
      <w:start w:val="1"/>
      <w:numFmt w:val="lowerLetter"/>
      <w:lvlText w:val="%5."/>
      <w:lvlJc w:val="left"/>
      <w:pPr>
        <w:ind w:left="3600" w:hanging="360"/>
      </w:pPr>
    </w:lvl>
    <w:lvl w:ilvl="5" w:tplc="400A001B">
      <w:start w:val="1"/>
      <w:numFmt w:val="lowerRoman"/>
      <w:lvlText w:val="%6."/>
      <w:lvlJc w:val="right"/>
      <w:pPr>
        <w:ind w:left="4320" w:hanging="180"/>
      </w:pPr>
    </w:lvl>
    <w:lvl w:ilvl="6" w:tplc="400A000F">
      <w:start w:val="1"/>
      <w:numFmt w:val="decimal"/>
      <w:lvlText w:val="%7."/>
      <w:lvlJc w:val="left"/>
      <w:pPr>
        <w:ind w:left="5040" w:hanging="360"/>
      </w:pPr>
    </w:lvl>
    <w:lvl w:ilvl="7" w:tplc="400A0019">
      <w:start w:val="1"/>
      <w:numFmt w:val="lowerLetter"/>
      <w:lvlText w:val="%8."/>
      <w:lvlJc w:val="left"/>
      <w:pPr>
        <w:ind w:left="5760" w:hanging="360"/>
      </w:pPr>
    </w:lvl>
    <w:lvl w:ilvl="8" w:tplc="400A001B">
      <w:start w:val="1"/>
      <w:numFmt w:val="lowerRoman"/>
      <w:lvlText w:val="%9."/>
      <w:lvlJc w:val="right"/>
      <w:pPr>
        <w:ind w:left="6480" w:hanging="180"/>
      </w:pPr>
    </w:lvl>
  </w:abstractNum>
  <w:abstractNum w:abstractNumId="37" w15:restartNumberingAfterBreak="0">
    <w:nsid w:val="4FB354EF"/>
    <w:multiLevelType w:val="singleLevel"/>
    <w:tmpl w:val="5A4CAD3A"/>
    <w:lvl w:ilvl="0">
      <w:start w:val="1"/>
      <w:numFmt w:val="lowerLetter"/>
      <w:lvlText w:val="%1)"/>
      <w:lvlJc w:val="left"/>
      <w:pPr>
        <w:tabs>
          <w:tab w:val="num" w:pos="214"/>
        </w:tabs>
        <w:ind w:left="1438" w:firstLine="72"/>
      </w:pPr>
      <w:rPr>
        <w:rFonts w:ascii="Arial" w:hAnsi="Arial" w:cs="Arial" w:hint="default"/>
        <w:spacing w:val="-12"/>
        <w:w w:val="115"/>
        <w:sz w:val="18"/>
        <w:szCs w:val="18"/>
      </w:rPr>
    </w:lvl>
  </w:abstractNum>
  <w:abstractNum w:abstractNumId="38" w15:restartNumberingAfterBreak="0">
    <w:nsid w:val="5264198D"/>
    <w:multiLevelType w:val="hybridMultilevel"/>
    <w:tmpl w:val="C554AE5E"/>
    <w:lvl w:ilvl="0" w:tplc="400A0017">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39" w15:restartNumberingAfterBreak="0">
    <w:nsid w:val="55A158E7"/>
    <w:multiLevelType w:val="hybridMultilevel"/>
    <w:tmpl w:val="C554AE5E"/>
    <w:lvl w:ilvl="0" w:tplc="400A0017">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0" w15:restartNumberingAfterBreak="0">
    <w:nsid w:val="560C40A6"/>
    <w:multiLevelType w:val="hybridMultilevel"/>
    <w:tmpl w:val="9DF2CEF2"/>
    <w:lvl w:ilvl="0" w:tplc="400A001B">
      <w:start w:val="1"/>
      <w:numFmt w:val="lowerRoman"/>
      <w:lvlText w:val="%1."/>
      <w:lvlJc w:val="right"/>
      <w:pPr>
        <w:ind w:left="1776" w:hanging="360"/>
      </w:pPr>
      <w:rPr>
        <w:rFonts w:hint="default"/>
      </w:rPr>
    </w:lvl>
    <w:lvl w:ilvl="1" w:tplc="400A0019" w:tentative="1">
      <w:start w:val="1"/>
      <w:numFmt w:val="lowerLetter"/>
      <w:lvlText w:val="%2."/>
      <w:lvlJc w:val="left"/>
      <w:pPr>
        <w:ind w:left="2496" w:hanging="360"/>
      </w:pPr>
    </w:lvl>
    <w:lvl w:ilvl="2" w:tplc="400A001B" w:tentative="1">
      <w:start w:val="1"/>
      <w:numFmt w:val="lowerRoman"/>
      <w:lvlText w:val="%3."/>
      <w:lvlJc w:val="right"/>
      <w:pPr>
        <w:ind w:left="3216" w:hanging="180"/>
      </w:pPr>
    </w:lvl>
    <w:lvl w:ilvl="3" w:tplc="400A000F" w:tentative="1">
      <w:start w:val="1"/>
      <w:numFmt w:val="decimal"/>
      <w:lvlText w:val="%4."/>
      <w:lvlJc w:val="left"/>
      <w:pPr>
        <w:ind w:left="3936" w:hanging="360"/>
      </w:pPr>
    </w:lvl>
    <w:lvl w:ilvl="4" w:tplc="400A0019" w:tentative="1">
      <w:start w:val="1"/>
      <w:numFmt w:val="lowerLetter"/>
      <w:lvlText w:val="%5."/>
      <w:lvlJc w:val="left"/>
      <w:pPr>
        <w:ind w:left="4656" w:hanging="360"/>
      </w:pPr>
    </w:lvl>
    <w:lvl w:ilvl="5" w:tplc="400A001B" w:tentative="1">
      <w:start w:val="1"/>
      <w:numFmt w:val="lowerRoman"/>
      <w:lvlText w:val="%6."/>
      <w:lvlJc w:val="right"/>
      <w:pPr>
        <w:ind w:left="5376" w:hanging="180"/>
      </w:pPr>
    </w:lvl>
    <w:lvl w:ilvl="6" w:tplc="400A000F" w:tentative="1">
      <w:start w:val="1"/>
      <w:numFmt w:val="decimal"/>
      <w:lvlText w:val="%7."/>
      <w:lvlJc w:val="left"/>
      <w:pPr>
        <w:ind w:left="6096" w:hanging="360"/>
      </w:pPr>
    </w:lvl>
    <w:lvl w:ilvl="7" w:tplc="400A0019" w:tentative="1">
      <w:start w:val="1"/>
      <w:numFmt w:val="lowerLetter"/>
      <w:lvlText w:val="%8."/>
      <w:lvlJc w:val="left"/>
      <w:pPr>
        <w:ind w:left="6816" w:hanging="360"/>
      </w:pPr>
    </w:lvl>
    <w:lvl w:ilvl="8" w:tplc="400A001B" w:tentative="1">
      <w:start w:val="1"/>
      <w:numFmt w:val="lowerRoman"/>
      <w:lvlText w:val="%9."/>
      <w:lvlJc w:val="right"/>
      <w:pPr>
        <w:ind w:left="7536" w:hanging="180"/>
      </w:pPr>
    </w:lvl>
  </w:abstractNum>
  <w:abstractNum w:abstractNumId="41" w15:restartNumberingAfterBreak="0">
    <w:nsid w:val="56FC5057"/>
    <w:multiLevelType w:val="hybridMultilevel"/>
    <w:tmpl w:val="1ACEA11E"/>
    <w:lvl w:ilvl="0" w:tplc="0C0A0017">
      <w:start w:val="1"/>
      <w:numFmt w:val="lowerLetter"/>
      <w:lvlText w:val="%1)"/>
      <w:lvlJc w:val="left"/>
      <w:pPr>
        <w:ind w:left="2136" w:hanging="360"/>
      </w:pPr>
    </w:lvl>
    <w:lvl w:ilvl="1" w:tplc="0C0A0017">
      <w:start w:val="1"/>
      <w:numFmt w:val="lowerLetter"/>
      <w:lvlText w:val="%2)"/>
      <w:lvlJc w:val="left"/>
      <w:pPr>
        <w:ind w:left="2856" w:hanging="360"/>
      </w:pPr>
    </w:lvl>
    <w:lvl w:ilvl="2" w:tplc="53D22DA0">
      <w:start w:val="1"/>
      <w:numFmt w:val="decimal"/>
      <w:lvlText w:val="%3."/>
      <w:lvlJc w:val="left"/>
      <w:pPr>
        <w:ind w:left="3756" w:hanging="360"/>
      </w:pPr>
      <w:rPr>
        <w:rFonts w:hint="default"/>
      </w:rPr>
    </w:lvl>
    <w:lvl w:ilvl="3" w:tplc="8FB47F78">
      <w:start w:val="1"/>
      <w:numFmt w:val="upperRoman"/>
      <w:lvlText w:val="%4."/>
      <w:lvlJc w:val="left"/>
      <w:pPr>
        <w:ind w:left="4656" w:hanging="720"/>
      </w:pPr>
      <w:rPr>
        <w:rFonts w:ascii="Verdana" w:hAnsi="Verdana" w:hint="default"/>
        <w:sz w:val="18"/>
        <w:szCs w:val="18"/>
      </w:rPr>
    </w:lvl>
    <w:lvl w:ilvl="4" w:tplc="0C0A0019" w:tentative="1">
      <w:start w:val="1"/>
      <w:numFmt w:val="lowerLetter"/>
      <w:lvlText w:val="%5."/>
      <w:lvlJc w:val="left"/>
      <w:pPr>
        <w:ind w:left="5016" w:hanging="360"/>
      </w:pPr>
    </w:lvl>
    <w:lvl w:ilvl="5" w:tplc="0C0A001B" w:tentative="1">
      <w:start w:val="1"/>
      <w:numFmt w:val="lowerRoman"/>
      <w:lvlText w:val="%6."/>
      <w:lvlJc w:val="right"/>
      <w:pPr>
        <w:ind w:left="5736" w:hanging="180"/>
      </w:pPr>
    </w:lvl>
    <w:lvl w:ilvl="6" w:tplc="0C0A000F" w:tentative="1">
      <w:start w:val="1"/>
      <w:numFmt w:val="decimal"/>
      <w:lvlText w:val="%7."/>
      <w:lvlJc w:val="left"/>
      <w:pPr>
        <w:ind w:left="6456" w:hanging="360"/>
      </w:pPr>
    </w:lvl>
    <w:lvl w:ilvl="7" w:tplc="0C0A0019" w:tentative="1">
      <w:start w:val="1"/>
      <w:numFmt w:val="lowerLetter"/>
      <w:lvlText w:val="%8."/>
      <w:lvlJc w:val="left"/>
      <w:pPr>
        <w:ind w:left="7176" w:hanging="360"/>
      </w:pPr>
    </w:lvl>
    <w:lvl w:ilvl="8" w:tplc="0C0A001B" w:tentative="1">
      <w:start w:val="1"/>
      <w:numFmt w:val="lowerRoman"/>
      <w:lvlText w:val="%9."/>
      <w:lvlJc w:val="right"/>
      <w:pPr>
        <w:ind w:left="7896" w:hanging="180"/>
      </w:pPr>
    </w:lvl>
  </w:abstractNum>
  <w:abstractNum w:abstractNumId="42" w15:restartNumberingAfterBreak="0">
    <w:nsid w:val="618F718C"/>
    <w:multiLevelType w:val="hybridMultilevel"/>
    <w:tmpl w:val="9F08926E"/>
    <w:lvl w:ilvl="0" w:tplc="400A0001">
      <w:start w:val="1"/>
      <w:numFmt w:val="bullet"/>
      <w:lvlText w:val=""/>
      <w:lvlJc w:val="left"/>
      <w:pPr>
        <w:ind w:left="2136" w:hanging="360"/>
      </w:pPr>
      <w:rPr>
        <w:rFonts w:ascii="Symbol" w:hAnsi="Symbol" w:hint="default"/>
        <w:b w:val="0"/>
        <w:i w:val="0"/>
        <w:spacing w:val="1"/>
        <w:w w:val="110"/>
        <w:sz w:val="18"/>
        <w:szCs w:val="18"/>
      </w:rPr>
    </w:lvl>
    <w:lvl w:ilvl="1" w:tplc="400A0019">
      <w:start w:val="1"/>
      <w:numFmt w:val="lowerLetter"/>
      <w:lvlText w:val="%2."/>
      <w:lvlJc w:val="left"/>
      <w:pPr>
        <w:ind w:left="2856" w:hanging="360"/>
      </w:pPr>
    </w:lvl>
    <w:lvl w:ilvl="2" w:tplc="400A001B">
      <w:start w:val="1"/>
      <w:numFmt w:val="lowerRoman"/>
      <w:lvlText w:val="%3."/>
      <w:lvlJc w:val="right"/>
      <w:pPr>
        <w:ind w:left="3576" w:hanging="180"/>
      </w:pPr>
    </w:lvl>
    <w:lvl w:ilvl="3" w:tplc="400A000F">
      <w:start w:val="1"/>
      <w:numFmt w:val="decimal"/>
      <w:lvlText w:val="%4."/>
      <w:lvlJc w:val="left"/>
      <w:pPr>
        <w:ind w:left="4296" w:hanging="360"/>
      </w:pPr>
    </w:lvl>
    <w:lvl w:ilvl="4" w:tplc="400A0019">
      <w:start w:val="1"/>
      <w:numFmt w:val="lowerLetter"/>
      <w:lvlText w:val="%5."/>
      <w:lvlJc w:val="left"/>
      <w:pPr>
        <w:ind w:left="5016" w:hanging="360"/>
      </w:pPr>
    </w:lvl>
    <w:lvl w:ilvl="5" w:tplc="400A001B">
      <w:start w:val="1"/>
      <w:numFmt w:val="lowerRoman"/>
      <w:lvlText w:val="%6."/>
      <w:lvlJc w:val="right"/>
      <w:pPr>
        <w:ind w:left="5736" w:hanging="180"/>
      </w:pPr>
    </w:lvl>
    <w:lvl w:ilvl="6" w:tplc="400A000F">
      <w:start w:val="1"/>
      <w:numFmt w:val="decimal"/>
      <w:lvlText w:val="%7."/>
      <w:lvlJc w:val="left"/>
      <w:pPr>
        <w:ind w:left="6456" w:hanging="360"/>
      </w:pPr>
    </w:lvl>
    <w:lvl w:ilvl="7" w:tplc="400A0019">
      <w:start w:val="1"/>
      <w:numFmt w:val="lowerLetter"/>
      <w:lvlText w:val="%8."/>
      <w:lvlJc w:val="left"/>
      <w:pPr>
        <w:ind w:left="7176" w:hanging="360"/>
      </w:pPr>
    </w:lvl>
    <w:lvl w:ilvl="8" w:tplc="400A001B">
      <w:start w:val="1"/>
      <w:numFmt w:val="lowerRoman"/>
      <w:lvlText w:val="%9."/>
      <w:lvlJc w:val="right"/>
      <w:pPr>
        <w:ind w:left="7896" w:hanging="180"/>
      </w:pPr>
    </w:lvl>
  </w:abstractNum>
  <w:abstractNum w:abstractNumId="43" w15:restartNumberingAfterBreak="0">
    <w:nsid w:val="63051133"/>
    <w:multiLevelType w:val="hybridMultilevel"/>
    <w:tmpl w:val="C554AE5E"/>
    <w:lvl w:ilvl="0" w:tplc="400A0017">
      <w:start w:val="1"/>
      <w:numFmt w:val="lowerLetter"/>
      <w:lvlText w:val="%1)"/>
      <w:lvlJc w:val="left"/>
      <w:pPr>
        <w:ind w:left="720" w:hanging="360"/>
      </w:pPr>
    </w:lvl>
    <w:lvl w:ilvl="1" w:tplc="400A0019" w:tentative="1">
      <w:start w:val="1"/>
      <w:numFmt w:val="lowerLetter"/>
      <w:lvlText w:val="%2."/>
      <w:lvlJc w:val="left"/>
      <w:pPr>
        <w:ind w:left="1440" w:hanging="360"/>
      </w:pPr>
    </w:lvl>
    <w:lvl w:ilvl="2" w:tplc="400A001B" w:tentative="1">
      <w:start w:val="1"/>
      <w:numFmt w:val="lowerRoman"/>
      <w:lvlText w:val="%3."/>
      <w:lvlJc w:val="right"/>
      <w:pPr>
        <w:ind w:left="2160" w:hanging="180"/>
      </w:pPr>
    </w:lvl>
    <w:lvl w:ilvl="3" w:tplc="400A000F" w:tentative="1">
      <w:start w:val="1"/>
      <w:numFmt w:val="decimal"/>
      <w:lvlText w:val="%4."/>
      <w:lvlJc w:val="left"/>
      <w:pPr>
        <w:ind w:left="2880" w:hanging="360"/>
      </w:pPr>
    </w:lvl>
    <w:lvl w:ilvl="4" w:tplc="400A0019" w:tentative="1">
      <w:start w:val="1"/>
      <w:numFmt w:val="lowerLetter"/>
      <w:lvlText w:val="%5."/>
      <w:lvlJc w:val="left"/>
      <w:pPr>
        <w:ind w:left="3600" w:hanging="360"/>
      </w:pPr>
    </w:lvl>
    <w:lvl w:ilvl="5" w:tplc="400A001B" w:tentative="1">
      <w:start w:val="1"/>
      <w:numFmt w:val="lowerRoman"/>
      <w:lvlText w:val="%6."/>
      <w:lvlJc w:val="right"/>
      <w:pPr>
        <w:ind w:left="4320" w:hanging="180"/>
      </w:pPr>
    </w:lvl>
    <w:lvl w:ilvl="6" w:tplc="400A000F" w:tentative="1">
      <w:start w:val="1"/>
      <w:numFmt w:val="decimal"/>
      <w:lvlText w:val="%7."/>
      <w:lvlJc w:val="left"/>
      <w:pPr>
        <w:ind w:left="5040" w:hanging="360"/>
      </w:pPr>
    </w:lvl>
    <w:lvl w:ilvl="7" w:tplc="400A0019" w:tentative="1">
      <w:start w:val="1"/>
      <w:numFmt w:val="lowerLetter"/>
      <w:lvlText w:val="%8."/>
      <w:lvlJc w:val="left"/>
      <w:pPr>
        <w:ind w:left="5760" w:hanging="360"/>
      </w:pPr>
    </w:lvl>
    <w:lvl w:ilvl="8" w:tplc="400A001B" w:tentative="1">
      <w:start w:val="1"/>
      <w:numFmt w:val="lowerRoman"/>
      <w:lvlText w:val="%9."/>
      <w:lvlJc w:val="right"/>
      <w:pPr>
        <w:ind w:left="6480" w:hanging="180"/>
      </w:pPr>
    </w:lvl>
  </w:abstractNum>
  <w:abstractNum w:abstractNumId="44" w15:restartNumberingAfterBreak="0">
    <w:nsid w:val="68F25EA1"/>
    <w:multiLevelType w:val="hybridMultilevel"/>
    <w:tmpl w:val="1612FE9E"/>
    <w:lvl w:ilvl="0" w:tplc="C2C44FDE">
      <w:numFmt w:val="bullet"/>
      <w:lvlText w:val="-"/>
      <w:lvlJc w:val="left"/>
      <w:pPr>
        <w:ind w:left="720" w:hanging="360"/>
      </w:pPr>
      <w:rPr>
        <w:rFonts w:ascii="Times New Roman" w:eastAsia="Times New Roman" w:hAnsi="Times New Roman" w:cs="Times New Roman" w:hint="default"/>
        <w:b w:val="0"/>
      </w:rPr>
    </w:lvl>
    <w:lvl w:ilvl="1" w:tplc="400A0003" w:tentative="1">
      <w:start w:val="1"/>
      <w:numFmt w:val="bullet"/>
      <w:lvlText w:val="o"/>
      <w:lvlJc w:val="left"/>
      <w:pPr>
        <w:ind w:left="1440" w:hanging="360"/>
      </w:pPr>
      <w:rPr>
        <w:rFonts w:ascii="Courier New" w:hAnsi="Courier New" w:cs="Courier New" w:hint="default"/>
      </w:rPr>
    </w:lvl>
    <w:lvl w:ilvl="2" w:tplc="400A0005" w:tentative="1">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5" w15:restartNumberingAfterBreak="0">
    <w:nsid w:val="6BCC4C75"/>
    <w:multiLevelType w:val="hybridMultilevel"/>
    <w:tmpl w:val="D010958C"/>
    <w:lvl w:ilvl="0" w:tplc="C99A8D5E">
      <w:start w:val="1"/>
      <w:numFmt w:val="lowerLetter"/>
      <w:lvlText w:val="%1)"/>
      <w:lvlJc w:val="left"/>
      <w:pPr>
        <w:ind w:left="1428" w:hanging="360"/>
      </w:pPr>
      <w:rPr>
        <w:rFonts w:hint="default"/>
        <w:b w:val="0"/>
        <w:i w:val="0"/>
      </w:rPr>
    </w:lvl>
    <w:lvl w:ilvl="1" w:tplc="400A0019">
      <w:start w:val="1"/>
      <w:numFmt w:val="lowerLetter"/>
      <w:lvlText w:val="%2."/>
      <w:lvlJc w:val="left"/>
      <w:pPr>
        <w:ind w:left="2148" w:hanging="360"/>
      </w:pPr>
    </w:lvl>
    <w:lvl w:ilvl="2" w:tplc="400A001B" w:tentative="1">
      <w:start w:val="1"/>
      <w:numFmt w:val="lowerRoman"/>
      <w:lvlText w:val="%3."/>
      <w:lvlJc w:val="right"/>
      <w:pPr>
        <w:ind w:left="2868" w:hanging="180"/>
      </w:pPr>
    </w:lvl>
    <w:lvl w:ilvl="3" w:tplc="400A000F" w:tentative="1">
      <w:start w:val="1"/>
      <w:numFmt w:val="decimal"/>
      <w:lvlText w:val="%4."/>
      <w:lvlJc w:val="left"/>
      <w:pPr>
        <w:ind w:left="3588" w:hanging="360"/>
      </w:pPr>
    </w:lvl>
    <w:lvl w:ilvl="4" w:tplc="400A0019" w:tentative="1">
      <w:start w:val="1"/>
      <w:numFmt w:val="lowerLetter"/>
      <w:lvlText w:val="%5."/>
      <w:lvlJc w:val="left"/>
      <w:pPr>
        <w:ind w:left="4308" w:hanging="360"/>
      </w:pPr>
    </w:lvl>
    <w:lvl w:ilvl="5" w:tplc="400A001B" w:tentative="1">
      <w:start w:val="1"/>
      <w:numFmt w:val="lowerRoman"/>
      <w:lvlText w:val="%6."/>
      <w:lvlJc w:val="right"/>
      <w:pPr>
        <w:ind w:left="5028" w:hanging="180"/>
      </w:pPr>
    </w:lvl>
    <w:lvl w:ilvl="6" w:tplc="400A000F" w:tentative="1">
      <w:start w:val="1"/>
      <w:numFmt w:val="decimal"/>
      <w:lvlText w:val="%7."/>
      <w:lvlJc w:val="left"/>
      <w:pPr>
        <w:ind w:left="5748" w:hanging="360"/>
      </w:pPr>
    </w:lvl>
    <w:lvl w:ilvl="7" w:tplc="400A0019" w:tentative="1">
      <w:start w:val="1"/>
      <w:numFmt w:val="lowerLetter"/>
      <w:lvlText w:val="%8."/>
      <w:lvlJc w:val="left"/>
      <w:pPr>
        <w:ind w:left="6468" w:hanging="360"/>
      </w:pPr>
    </w:lvl>
    <w:lvl w:ilvl="8" w:tplc="400A001B" w:tentative="1">
      <w:start w:val="1"/>
      <w:numFmt w:val="lowerRoman"/>
      <w:lvlText w:val="%9."/>
      <w:lvlJc w:val="right"/>
      <w:pPr>
        <w:ind w:left="7188" w:hanging="180"/>
      </w:pPr>
    </w:lvl>
  </w:abstractNum>
  <w:abstractNum w:abstractNumId="46" w15:restartNumberingAfterBreak="0">
    <w:nsid w:val="772E6C27"/>
    <w:multiLevelType w:val="hybridMultilevel"/>
    <w:tmpl w:val="BCEC5320"/>
    <w:lvl w:ilvl="0" w:tplc="C2C44FDE">
      <w:numFmt w:val="bullet"/>
      <w:lvlText w:val="-"/>
      <w:lvlJc w:val="left"/>
      <w:pPr>
        <w:ind w:left="720" w:hanging="360"/>
      </w:pPr>
      <w:rPr>
        <w:rFonts w:ascii="Times New Roman" w:eastAsia="Times New Roman" w:hAnsi="Times New Roman" w:cs="Times New Roman" w:hint="default"/>
        <w:b w:val="0"/>
      </w:rPr>
    </w:lvl>
    <w:lvl w:ilvl="1" w:tplc="400A0003" w:tentative="1">
      <w:start w:val="1"/>
      <w:numFmt w:val="bullet"/>
      <w:lvlText w:val="o"/>
      <w:lvlJc w:val="left"/>
      <w:pPr>
        <w:ind w:left="1440" w:hanging="360"/>
      </w:pPr>
      <w:rPr>
        <w:rFonts w:ascii="Courier New" w:hAnsi="Courier New" w:cs="Courier New" w:hint="default"/>
      </w:rPr>
    </w:lvl>
    <w:lvl w:ilvl="2" w:tplc="400A0005">
      <w:start w:val="1"/>
      <w:numFmt w:val="bullet"/>
      <w:lvlText w:val=""/>
      <w:lvlJc w:val="left"/>
      <w:pPr>
        <w:ind w:left="2160" w:hanging="360"/>
      </w:pPr>
      <w:rPr>
        <w:rFonts w:ascii="Wingdings" w:hAnsi="Wingdings" w:hint="default"/>
      </w:rPr>
    </w:lvl>
    <w:lvl w:ilvl="3" w:tplc="400A0001" w:tentative="1">
      <w:start w:val="1"/>
      <w:numFmt w:val="bullet"/>
      <w:lvlText w:val=""/>
      <w:lvlJc w:val="left"/>
      <w:pPr>
        <w:ind w:left="2880" w:hanging="360"/>
      </w:pPr>
      <w:rPr>
        <w:rFonts w:ascii="Symbol" w:hAnsi="Symbol" w:hint="default"/>
      </w:rPr>
    </w:lvl>
    <w:lvl w:ilvl="4" w:tplc="400A0003" w:tentative="1">
      <w:start w:val="1"/>
      <w:numFmt w:val="bullet"/>
      <w:lvlText w:val="o"/>
      <w:lvlJc w:val="left"/>
      <w:pPr>
        <w:ind w:left="3600" w:hanging="360"/>
      </w:pPr>
      <w:rPr>
        <w:rFonts w:ascii="Courier New" w:hAnsi="Courier New" w:cs="Courier New" w:hint="default"/>
      </w:rPr>
    </w:lvl>
    <w:lvl w:ilvl="5" w:tplc="400A0005" w:tentative="1">
      <w:start w:val="1"/>
      <w:numFmt w:val="bullet"/>
      <w:lvlText w:val=""/>
      <w:lvlJc w:val="left"/>
      <w:pPr>
        <w:ind w:left="4320" w:hanging="360"/>
      </w:pPr>
      <w:rPr>
        <w:rFonts w:ascii="Wingdings" w:hAnsi="Wingdings" w:hint="default"/>
      </w:rPr>
    </w:lvl>
    <w:lvl w:ilvl="6" w:tplc="400A0001" w:tentative="1">
      <w:start w:val="1"/>
      <w:numFmt w:val="bullet"/>
      <w:lvlText w:val=""/>
      <w:lvlJc w:val="left"/>
      <w:pPr>
        <w:ind w:left="5040" w:hanging="360"/>
      </w:pPr>
      <w:rPr>
        <w:rFonts w:ascii="Symbol" w:hAnsi="Symbol" w:hint="default"/>
      </w:rPr>
    </w:lvl>
    <w:lvl w:ilvl="7" w:tplc="400A0003" w:tentative="1">
      <w:start w:val="1"/>
      <w:numFmt w:val="bullet"/>
      <w:lvlText w:val="o"/>
      <w:lvlJc w:val="left"/>
      <w:pPr>
        <w:ind w:left="5760" w:hanging="360"/>
      </w:pPr>
      <w:rPr>
        <w:rFonts w:ascii="Courier New" w:hAnsi="Courier New" w:cs="Courier New" w:hint="default"/>
      </w:rPr>
    </w:lvl>
    <w:lvl w:ilvl="8" w:tplc="400A0005" w:tentative="1">
      <w:start w:val="1"/>
      <w:numFmt w:val="bullet"/>
      <w:lvlText w:val=""/>
      <w:lvlJc w:val="left"/>
      <w:pPr>
        <w:ind w:left="6480" w:hanging="360"/>
      </w:pPr>
      <w:rPr>
        <w:rFonts w:ascii="Wingdings" w:hAnsi="Wingdings" w:hint="default"/>
      </w:rPr>
    </w:lvl>
  </w:abstractNum>
  <w:abstractNum w:abstractNumId="47" w15:restartNumberingAfterBreak="0">
    <w:nsid w:val="77B40F1D"/>
    <w:multiLevelType w:val="hybridMultilevel"/>
    <w:tmpl w:val="7D2C5E62"/>
    <w:lvl w:ilvl="0" w:tplc="0C0A000F">
      <w:start w:val="1"/>
      <w:numFmt w:val="decimal"/>
      <w:lvlText w:val="%1."/>
      <w:lvlJc w:val="left"/>
      <w:pPr>
        <w:tabs>
          <w:tab w:val="num" w:pos="720"/>
        </w:tabs>
        <w:ind w:left="720" w:hanging="360"/>
      </w:pPr>
    </w:lvl>
    <w:lvl w:ilvl="1" w:tplc="0C0A0019">
      <w:start w:val="1"/>
      <w:numFmt w:val="decimal"/>
      <w:lvlText w:val="%2."/>
      <w:lvlJc w:val="left"/>
      <w:pPr>
        <w:tabs>
          <w:tab w:val="num" w:pos="1440"/>
        </w:tabs>
        <w:ind w:left="1440" w:hanging="360"/>
      </w:pPr>
    </w:lvl>
    <w:lvl w:ilvl="2" w:tplc="0C0A001B">
      <w:start w:val="1"/>
      <w:numFmt w:val="decimal"/>
      <w:lvlText w:val="%3."/>
      <w:lvlJc w:val="left"/>
      <w:pPr>
        <w:tabs>
          <w:tab w:val="num" w:pos="2160"/>
        </w:tabs>
        <w:ind w:left="2160" w:hanging="360"/>
      </w:pPr>
    </w:lvl>
    <w:lvl w:ilvl="3" w:tplc="0C0A000F">
      <w:start w:val="1"/>
      <w:numFmt w:val="decimal"/>
      <w:lvlText w:val="%4."/>
      <w:lvlJc w:val="left"/>
      <w:pPr>
        <w:tabs>
          <w:tab w:val="num" w:pos="2880"/>
        </w:tabs>
        <w:ind w:left="2880" w:hanging="360"/>
      </w:pPr>
    </w:lvl>
    <w:lvl w:ilvl="4" w:tplc="0C0A0019">
      <w:start w:val="1"/>
      <w:numFmt w:val="decimal"/>
      <w:lvlText w:val="%5."/>
      <w:lvlJc w:val="left"/>
      <w:pPr>
        <w:tabs>
          <w:tab w:val="num" w:pos="3600"/>
        </w:tabs>
        <w:ind w:left="3600" w:hanging="360"/>
      </w:pPr>
    </w:lvl>
    <w:lvl w:ilvl="5" w:tplc="0C0A001B">
      <w:start w:val="1"/>
      <w:numFmt w:val="decimal"/>
      <w:lvlText w:val="%6."/>
      <w:lvlJc w:val="left"/>
      <w:pPr>
        <w:tabs>
          <w:tab w:val="num" w:pos="4320"/>
        </w:tabs>
        <w:ind w:left="4320" w:hanging="360"/>
      </w:pPr>
    </w:lvl>
    <w:lvl w:ilvl="6" w:tplc="0C0A000F">
      <w:start w:val="1"/>
      <w:numFmt w:val="decimal"/>
      <w:lvlText w:val="%7."/>
      <w:lvlJc w:val="left"/>
      <w:pPr>
        <w:tabs>
          <w:tab w:val="num" w:pos="5040"/>
        </w:tabs>
        <w:ind w:left="5040" w:hanging="360"/>
      </w:pPr>
    </w:lvl>
    <w:lvl w:ilvl="7" w:tplc="0C0A0019">
      <w:start w:val="1"/>
      <w:numFmt w:val="decimal"/>
      <w:lvlText w:val="%8."/>
      <w:lvlJc w:val="left"/>
      <w:pPr>
        <w:tabs>
          <w:tab w:val="num" w:pos="5760"/>
        </w:tabs>
        <w:ind w:left="5760" w:hanging="360"/>
      </w:pPr>
    </w:lvl>
    <w:lvl w:ilvl="8" w:tplc="0C0A001B">
      <w:start w:val="1"/>
      <w:numFmt w:val="decimal"/>
      <w:lvlText w:val="%9."/>
      <w:lvlJc w:val="left"/>
      <w:pPr>
        <w:tabs>
          <w:tab w:val="num" w:pos="6480"/>
        </w:tabs>
        <w:ind w:left="6480" w:hanging="360"/>
      </w:pPr>
    </w:lvl>
  </w:abstractNum>
  <w:abstractNum w:abstractNumId="48" w15:restartNumberingAfterBreak="0">
    <w:nsid w:val="78F776A6"/>
    <w:multiLevelType w:val="hybridMultilevel"/>
    <w:tmpl w:val="2BF84B64"/>
    <w:lvl w:ilvl="0" w:tplc="0C0A0011">
      <w:start w:val="1"/>
      <w:numFmt w:val="decimal"/>
      <w:lvlText w:val="%1)"/>
      <w:lvlJc w:val="left"/>
      <w:pPr>
        <w:tabs>
          <w:tab w:val="num" w:pos="720"/>
        </w:tabs>
        <w:ind w:left="720" w:hanging="360"/>
      </w:pPr>
      <w:rPr>
        <w:rFonts w:hint="default"/>
      </w:rPr>
    </w:lvl>
    <w:lvl w:ilvl="1" w:tplc="0C0A0019" w:tentative="1">
      <w:start w:val="1"/>
      <w:numFmt w:val="lowerLetter"/>
      <w:lvlText w:val="%2."/>
      <w:lvlJc w:val="left"/>
      <w:pPr>
        <w:tabs>
          <w:tab w:val="num" w:pos="1440"/>
        </w:tabs>
        <w:ind w:left="1440" w:hanging="360"/>
      </w:pPr>
    </w:lvl>
    <w:lvl w:ilvl="2" w:tplc="0C0A001B" w:tentative="1">
      <w:start w:val="1"/>
      <w:numFmt w:val="lowerRoman"/>
      <w:lvlText w:val="%3."/>
      <w:lvlJc w:val="right"/>
      <w:pPr>
        <w:tabs>
          <w:tab w:val="num" w:pos="2160"/>
        </w:tabs>
        <w:ind w:left="2160" w:hanging="180"/>
      </w:pPr>
    </w:lvl>
    <w:lvl w:ilvl="3" w:tplc="0C0A000F" w:tentative="1">
      <w:start w:val="1"/>
      <w:numFmt w:val="decimal"/>
      <w:lvlText w:val="%4."/>
      <w:lvlJc w:val="left"/>
      <w:pPr>
        <w:tabs>
          <w:tab w:val="num" w:pos="2880"/>
        </w:tabs>
        <w:ind w:left="2880" w:hanging="360"/>
      </w:pPr>
    </w:lvl>
    <w:lvl w:ilvl="4" w:tplc="0C0A0019" w:tentative="1">
      <w:start w:val="1"/>
      <w:numFmt w:val="lowerLetter"/>
      <w:lvlText w:val="%5."/>
      <w:lvlJc w:val="left"/>
      <w:pPr>
        <w:tabs>
          <w:tab w:val="num" w:pos="3600"/>
        </w:tabs>
        <w:ind w:left="3600" w:hanging="360"/>
      </w:pPr>
    </w:lvl>
    <w:lvl w:ilvl="5" w:tplc="0C0A001B" w:tentative="1">
      <w:start w:val="1"/>
      <w:numFmt w:val="lowerRoman"/>
      <w:lvlText w:val="%6."/>
      <w:lvlJc w:val="right"/>
      <w:pPr>
        <w:tabs>
          <w:tab w:val="num" w:pos="4320"/>
        </w:tabs>
        <w:ind w:left="4320" w:hanging="180"/>
      </w:pPr>
    </w:lvl>
    <w:lvl w:ilvl="6" w:tplc="0C0A000F" w:tentative="1">
      <w:start w:val="1"/>
      <w:numFmt w:val="decimal"/>
      <w:lvlText w:val="%7."/>
      <w:lvlJc w:val="left"/>
      <w:pPr>
        <w:tabs>
          <w:tab w:val="num" w:pos="5040"/>
        </w:tabs>
        <w:ind w:left="5040" w:hanging="360"/>
      </w:pPr>
    </w:lvl>
    <w:lvl w:ilvl="7" w:tplc="0C0A0019" w:tentative="1">
      <w:start w:val="1"/>
      <w:numFmt w:val="lowerLetter"/>
      <w:lvlText w:val="%8."/>
      <w:lvlJc w:val="left"/>
      <w:pPr>
        <w:tabs>
          <w:tab w:val="num" w:pos="5760"/>
        </w:tabs>
        <w:ind w:left="5760" w:hanging="360"/>
      </w:pPr>
    </w:lvl>
    <w:lvl w:ilvl="8" w:tplc="0C0A001B" w:tentative="1">
      <w:start w:val="1"/>
      <w:numFmt w:val="lowerRoman"/>
      <w:lvlText w:val="%9."/>
      <w:lvlJc w:val="right"/>
      <w:pPr>
        <w:tabs>
          <w:tab w:val="num" w:pos="6480"/>
        </w:tabs>
        <w:ind w:left="6480" w:hanging="180"/>
      </w:pPr>
    </w:lvl>
  </w:abstractNum>
  <w:abstractNum w:abstractNumId="49" w15:restartNumberingAfterBreak="0">
    <w:nsid w:val="791729BD"/>
    <w:multiLevelType w:val="hybridMultilevel"/>
    <w:tmpl w:val="64F2296E"/>
    <w:lvl w:ilvl="0" w:tplc="C99A8D5E">
      <w:start w:val="1"/>
      <w:numFmt w:val="lowerLetter"/>
      <w:lvlText w:val="%1)"/>
      <w:lvlJc w:val="left"/>
      <w:pPr>
        <w:ind w:left="1069" w:hanging="360"/>
      </w:pPr>
      <w:rPr>
        <w:b w:val="0"/>
        <w:i w:val="0"/>
      </w:rPr>
    </w:lvl>
    <w:lvl w:ilvl="1" w:tplc="400A001B">
      <w:start w:val="1"/>
      <w:numFmt w:val="lowerRoman"/>
      <w:lvlText w:val="%2."/>
      <w:lvlJc w:val="right"/>
      <w:pPr>
        <w:ind w:left="1789" w:hanging="360"/>
      </w:pPr>
    </w:lvl>
    <w:lvl w:ilvl="2" w:tplc="400A001B">
      <w:start w:val="1"/>
      <w:numFmt w:val="lowerRoman"/>
      <w:lvlText w:val="%3."/>
      <w:lvlJc w:val="right"/>
      <w:pPr>
        <w:ind w:left="2509" w:hanging="180"/>
      </w:pPr>
    </w:lvl>
    <w:lvl w:ilvl="3" w:tplc="400A000F">
      <w:start w:val="1"/>
      <w:numFmt w:val="decimal"/>
      <w:lvlText w:val="%4."/>
      <w:lvlJc w:val="left"/>
      <w:pPr>
        <w:ind w:left="3229" w:hanging="360"/>
      </w:pPr>
    </w:lvl>
    <w:lvl w:ilvl="4" w:tplc="400A0019">
      <w:start w:val="1"/>
      <w:numFmt w:val="lowerLetter"/>
      <w:lvlText w:val="%5."/>
      <w:lvlJc w:val="left"/>
      <w:pPr>
        <w:ind w:left="3949" w:hanging="360"/>
      </w:pPr>
    </w:lvl>
    <w:lvl w:ilvl="5" w:tplc="400A001B">
      <w:start w:val="1"/>
      <w:numFmt w:val="lowerRoman"/>
      <w:lvlText w:val="%6."/>
      <w:lvlJc w:val="right"/>
      <w:pPr>
        <w:ind w:left="4669" w:hanging="180"/>
      </w:pPr>
    </w:lvl>
    <w:lvl w:ilvl="6" w:tplc="400A000F">
      <w:start w:val="1"/>
      <w:numFmt w:val="decimal"/>
      <w:lvlText w:val="%7."/>
      <w:lvlJc w:val="left"/>
      <w:pPr>
        <w:ind w:left="5389" w:hanging="360"/>
      </w:pPr>
    </w:lvl>
    <w:lvl w:ilvl="7" w:tplc="400A0019">
      <w:start w:val="1"/>
      <w:numFmt w:val="lowerLetter"/>
      <w:lvlText w:val="%8."/>
      <w:lvlJc w:val="left"/>
      <w:pPr>
        <w:ind w:left="6109" w:hanging="360"/>
      </w:pPr>
    </w:lvl>
    <w:lvl w:ilvl="8" w:tplc="400A001B">
      <w:start w:val="1"/>
      <w:numFmt w:val="lowerRoman"/>
      <w:lvlText w:val="%9."/>
      <w:lvlJc w:val="right"/>
      <w:pPr>
        <w:ind w:left="6829" w:hanging="180"/>
      </w:pPr>
    </w:lvl>
  </w:abstractNum>
  <w:abstractNum w:abstractNumId="50" w15:restartNumberingAfterBreak="0">
    <w:nsid w:val="797A7DAF"/>
    <w:multiLevelType w:val="multilevel"/>
    <w:tmpl w:val="68B8D9DA"/>
    <w:lvl w:ilvl="0">
      <w:start w:val="1"/>
      <w:numFmt w:val="decimal"/>
      <w:lvlText w:val="%1."/>
      <w:lvlJc w:val="left"/>
      <w:pPr>
        <w:ind w:left="720" w:hanging="360"/>
      </w:pPr>
      <w:rPr>
        <w:rFonts w:eastAsiaTheme="minorHAnsi" w:hint="default"/>
      </w:rPr>
    </w:lvl>
    <w:lvl w:ilvl="1">
      <w:start w:val="1"/>
      <w:numFmt w:val="decimal"/>
      <w:isLgl/>
      <w:lvlText w:val="%1.%2"/>
      <w:lvlJc w:val="left"/>
      <w:pPr>
        <w:ind w:left="720" w:hanging="360"/>
      </w:pPr>
      <w:rPr>
        <w:rFonts w:eastAsiaTheme="minorHAnsi" w:hint="default"/>
      </w:rPr>
    </w:lvl>
    <w:lvl w:ilvl="2">
      <w:start w:val="1"/>
      <w:numFmt w:val="decimal"/>
      <w:isLgl/>
      <w:lvlText w:val="%1.%2.%3"/>
      <w:lvlJc w:val="left"/>
      <w:pPr>
        <w:ind w:left="1080" w:hanging="720"/>
      </w:pPr>
      <w:rPr>
        <w:rFonts w:eastAsiaTheme="minorHAnsi" w:hint="default"/>
      </w:rPr>
    </w:lvl>
    <w:lvl w:ilvl="3">
      <w:start w:val="1"/>
      <w:numFmt w:val="decimal"/>
      <w:isLgl/>
      <w:lvlText w:val="%1.%2.%3.%4"/>
      <w:lvlJc w:val="left"/>
      <w:pPr>
        <w:ind w:left="1440" w:hanging="1080"/>
      </w:pPr>
      <w:rPr>
        <w:rFonts w:eastAsiaTheme="minorHAnsi" w:hint="default"/>
      </w:rPr>
    </w:lvl>
    <w:lvl w:ilvl="4">
      <w:start w:val="1"/>
      <w:numFmt w:val="decimal"/>
      <w:isLgl/>
      <w:lvlText w:val="%1.%2.%3.%4.%5"/>
      <w:lvlJc w:val="left"/>
      <w:pPr>
        <w:ind w:left="1440" w:hanging="1080"/>
      </w:pPr>
      <w:rPr>
        <w:rFonts w:eastAsiaTheme="minorHAnsi" w:hint="default"/>
      </w:rPr>
    </w:lvl>
    <w:lvl w:ilvl="5">
      <w:start w:val="1"/>
      <w:numFmt w:val="decimal"/>
      <w:isLgl/>
      <w:lvlText w:val="%1.%2.%3.%4.%5.%6"/>
      <w:lvlJc w:val="left"/>
      <w:pPr>
        <w:ind w:left="1800" w:hanging="1440"/>
      </w:pPr>
      <w:rPr>
        <w:rFonts w:eastAsiaTheme="minorHAnsi" w:hint="default"/>
      </w:rPr>
    </w:lvl>
    <w:lvl w:ilvl="6">
      <w:start w:val="1"/>
      <w:numFmt w:val="decimal"/>
      <w:isLgl/>
      <w:lvlText w:val="%1.%2.%3.%4.%5.%6.%7"/>
      <w:lvlJc w:val="left"/>
      <w:pPr>
        <w:ind w:left="1800" w:hanging="1440"/>
      </w:pPr>
      <w:rPr>
        <w:rFonts w:eastAsiaTheme="minorHAnsi" w:hint="default"/>
      </w:rPr>
    </w:lvl>
    <w:lvl w:ilvl="7">
      <w:start w:val="1"/>
      <w:numFmt w:val="decimal"/>
      <w:isLgl/>
      <w:lvlText w:val="%1.%2.%3.%4.%5.%6.%7.%8"/>
      <w:lvlJc w:val="left"/>
      <w:pPr>
        <w:ind w:left="2160" w:hanging="1800"/>
      </w:pPr>
      <w:rPr>
        <w:rFonts w:eastAsiaTheme="minorHAnsi" w:hint="default"/>
      </w:rPr>
    </w:lvl>
    <w:lvl w:ilvl="8">
      <w:start w:val="1"/>
      <w:numFmt w:val="decimal"/>
      <w:isLgl/>
      <w:lvlText w:val="%1.%2.%3.%4.%5.%6.%7.%8.%9"/>
      <w:lvlJc w:val="left"/>
      <w:pPr>
        <w:ind w:left="2160" w:hanging="1800"/>
      </w:pPr>
      <w:rPr>
        <w:rFonts w:eastAsiaTheme="minorHAnsi" w:hint="default"/>
      </w:rPr>
    </w:lvl>
  </w:abstractNum>
  <w:abstractNum w:abstractNumId="51" w15:restartNumberingAfterBreak="0">
    <w:nsid w:val="7B0F32F4"/>
    <w:multiLevelType w:val="multilevel"/>
    <w:tmpl w:val="EC38E79A"/>
    <w:lvl w:ilvl="0">
      <w:start w:val="2"/>
      <w:numFmt w:val="decimal"/>
      <w:lvlText w:val="%1"/>
      <w:lvlJc w:val="left"/>
      <w:pPr>
        <w:ind w:left="435" w:hanging="435"/>
      </w:pPr>
      <w:rPr>
        <w:rFonts w:hint="default"/>
      </w:rPr>
    </w:lvl>
    <w:lvl w:ilvl="1">
      <w:start w:val="3"/>
      <w:numFmt w:val="decimal"/>
      <w:lvlText w:val="%1.%2"/>
      <w:lvlJc w:val="left"/>
      <w:pPr>
        <w:ind w:left="435" w:hanging="43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2" w15:restartNumberingAfterBreak="0">
    <w:nsid w:val="7BF07822"/>
    <w:multiLevelType w:val="hybridMultilevel"/>
    <w:tmpl w:val="B880BA0E"/>
    <w:lvl w:ilvl="0" w:tplc="E3FCD64C">
      <w:start w:val="1"/>
      <w:numFmt w:val="lowerLetter"/>
      <w:lvlText w:val="%1)"/>
      <w:lvlJc w:val="left"/>
      <w:pPr>
        <w:ind w:left="2061" w:hanging="360"/>
      </w:pPr>
      <w:rPr>
        <w:rFonts w:hint="default"/>
      </w:rPr>
    </w:lvl>
    <w:lvl w:ilvl="1" w:tplc="400A0019" w:tentative="1">
      <w:start w:val="1"/>
      <w:numFmt w:val="lowerLetter"/>
      <w:lvlText w:val="%2."/>
      <w:lvlJc w:val="left"/>
      <w:pPr>
        <w:ind w:left="2781" w:hanging="360"/>
      </w:pPr>
    </w:lvl>
    <w:lvl w:ilvl="2" w:tplc="400A001B" w:tentative="1">
      <w:start w:val="1"/>
      <w:numFmt w:val="lowerRoman"/>
      <w:lvlText w:val="%3."/>
      <w:lvlJc w:val="right"/>
      <w:pPr>
        <w:ind w:left="3501" w:hanging="180"/>
      </w:pPr>
    </w:lvl>
    <w:lvl w:ilvl="3" w:tplc="400A000F" w:tentative="1">
      <w:start w:val="1"/>
      <w:numFmt w:val="decimal"/>
      <w:lvlText w:val="%4."/>
      <w:lvlJc w:val="left"/>
      <w:pPr>
        <w:ind w:left="4221" w:hanging="360"/>
      </w:pPr>
    </w:lvl>
    <w:lvl w:ilvl="4" w:tplc="400A0019" w:tentative="1">
      <w:start w:val="1"/>
      <w:numFmt w:val="lowerLetter"/>
      <w:lvlText w:val="%5."/>
      <w:lvlJc w:val="left"/>
      <w:pPr>
        <w:ind w:left="4941" w:hanging="360"/>
      </w:pPr>
    </w:lvl>
    <w:lvl w:ilvl="5" w:tplc="400A001B" w:tentative="1">
      <w:start w:val="1"/>
      <w:numFmt w:val="lowerRoman"/>
      <w:lvlText w:val="%6."/>
      <w:lvlJc w:val="right"/>
      <w:pPr>
        <w:ind w:left="5661" w:hanging="180"/>
      </w:pPr>
    </w:lvl>
    <w:lvl w:ilvl="6" w:tplc="400A000F" w:tentative="1">
      <w:start w:val="1"/>
      <w:numFmt w:val="decimal"/>
      <w:lvlText w:val="%7."/>
      <w:lvlJc w:val="left"/>
      <w:pPr>
        <w:ind w:left="6381" w:hanging="360"/>
      </w:pPr>
    </w:lvl>
    <w:lvl w:ilvl="7" w:tplc="400A0019" w:tentative="1">
      <w:start w:val="1"/>
      <w:numFmt w:val="lowerLetter"/>
      <w:lvlText w:val="%8."/>
      <w:lvlJc w:val="left"/>
      <w:pPr>
        <w:ind w:left="7101" w:hanging="360"/>
      </w:pPr>
    </w:lvl>
    <w:lvl w:ilvl="8" w:tplc="400A001B" w:tentative="1">
      <w:start w:val="1"/>
      <w:numFmt w:val="lowerRoman"/>
      <w:lvlText w:val="%9."/>
      <w:lvlJc w:val="right"/>
      <w:pPr>
        <w:ind w:left="7821" w:hanging="180"/>
      </w:pPr>
    </w:lvl>
  </w:abstractNum>
  <w:num w:numId="1">
    <w:abstractNumId w:val="8"/>
  </w:num>
  <w:num w:numId="2">
    <w:abstractNumId w:val="26"/>
  </w:num>
  <w:num w:numId="3">
    <w:abstractNumId w:val="50"/>
  </w:num>
  <w:num w:numId="4">
    <w:abstractNumId w:val="10"/>
  </w:num>
  <w:num w:numId="5">
    <w:abstractNumId w:val="23"/>
  </w:num>
  <w:num w:numId="6">
    <w:abstractNumId w:val="52"/>
  </w:num>
  <w:num w:numId="7">
    <w:abstractNumId w:val="48"/>
  </w:num>
  <w:num w:numId="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7"/>
  </w:num>
  <w:num w:numId="10">
    <w:abstractNumId w:val="19"/>
  </w:num>
  <w:num w:numId="11">
    <w:abstractNumId w:val="13"/>
  </w:num>
  <w:num w:numId="12">
    <w:abstractNumId w:val="31"/>
  </w:num>
  <w:num w:numId="13">
    <w:abstractNumId w:val="5"/>
  </w:num>
  <w:num w:numId="14">
    <w:abstractNumId w:val="34"/>
  </w:num>
  <w:num w:numId="15">
    <w:abstractNumId w:val="39"/>
  </w:num>
  <w:num w:numId="16">
    <w:abstractNumId w:val="30"/>
  </w:num>
  <w:num w:numId="17">
    <w:abstractNumId w:val="38"/>
  </w:num>
  <w:num w:numId="18">
    <w:abstractNumId w:val="41"/>
  </w:num>
  <w:num w:numId="19">
    <w:abstractNumId w:val="29"/>
  </w:num>
  <w:num w:numId="20">
    <w:abstractNumId w:val="47"/>
  </w:num>
  <w:num w:numId="2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3"/>
  </w:num>
  <w:num w:numId="24">
    <w:abstractNumId w:val="22"/>
  </w:num>
  <w:num w:numId="25">
    <w:abstractNumId w:val="11"/>
  </w:num>
  <w:num w:numId="26">
    <w:abstractNumId w:val="0"/>
  </w:num>
  <w:num w:numId="27">
    <w:abstractNumId w:val="24"/>
  </w:num>
  <w:num w:numId="28">
    <w:abstractNumId w:val="28"/>
  </w:num>
  <w:num w:numId="29">
    <w:abstractNumId w:val="32"/>
  </w:num>
  <w:num w:numId="30">
    <w:abstractNumId w:val="25"/>
  </w:num>
  <w:num w:numId="31">
    <w:abstractNumId w:val="21"/>
  </w:num>
  <w:num w:numId="32">
    <w:abstractNumId w:val="27"/>
  </w:num>
  <w:num w:numId="33">
    <w:abstractNumId w:val="51"/>
  </w:num>
  <w:num w:numId="34">
    <w:abstractNumId w:val="9"/>
  </w:num>
  <w:num w:numId="35">
    <w:abstractNumId w:val="18"/>
  </w:num>
  <w:num w:numId="36">
    <w:abstractNumId w:val="15"/>
  </w:num>
  <w:num w:numId="37">
    <w:abstractNumId w:val="6"/>
  </w:num>
  <w:num w:numId="38">
    <w:abstractNumId w:val="1"/>
  </w:num>
  <w:num w:numId="39">
    <w:abstractNumId w:val="35"/>
  </w:num>
  <w:num w:numId="40">
    <w:abstractNumId w:val="46"/>
  </w:num>
  <w:num w:numId="41">
    <w:abstractNumId w:val="44"/>
  </w:num>
  <w:num w:numId="42">
    <w:abstractNumId w:val="49"/>
  </w:num>
  <w:num w:numId="43">
    <w:abstractNumId w:val="14"/>
  </w:num>
  <w:num w:numId="44">
    <w:abstractNumId w:val="40"/>
  </w:num>
  <w:num w:numId="45">
    <w:abstractNumId w:val="2"/>
  </w:num>
  <w:num w:numId="46">
    <w:abstractNumId w:val="4"/>
  </w:num>
  <w:num w:numId="47">
    <w:abstractNumId w:val="20"/>
  </w:num>
  <w:num w:numId="4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3"/>
    <w:lvlOverride w:ilvl="0">
      <w:startOverride w:val="1"/>
    </w:lvlOverride>
    <w:lvlOverride w:ilvl="1">
      <w:startOverride w:val="32"/>
    </w:lvlOverride>
    <w:lvlOverride w:ilvl="2">
      <w:startOverride w:val="1"/>
    </w:lvlOverride>
    <w:lvlOverride w:ilvl="3">
      <w:startOverride w:val="35"/>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37"/>
  </w:num>
  <w:num w:numId="52">
    <w:abstractNumId w:val="42"/>
  </w:num>
  <w:num w:numId="53">
    <w:abstractNumId w:val="28"/>
  </w:num>
  <w:num w:numId="54">
    <w:abstractNumId w:val="17"/>
  </w:num>
  <w:num w:numId="55">
    <w:abstractNumId w:val="43"/>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es-ES" w:vendorID="64" w:dllVersion="131078" w:nlCheck="1" w:checkStyle="0"/>
  <w:activeWritingStyle w:appName="MSWord" w:lang="es-BO" w:vendorID="64" w:dllVersion="131078" w:nlCheck="1" w:checkStyle="0"/>
  <w:activeWritingStyle w:appName="MSWord" w:lang="es-ES_tradnl" w:vendorID="64" w:dllVersion="131078" w:nlCheck="1" w:checkStyle="0"/>
  <w:activeWritingStyle w:appName="MSWord" w:lang="es-VE" w:vendorID="64" w:dllVersion="131078" w:nlCheck="1" w:checkStyle="0"/>
  <w:activeWritingStyle w:appName="MSWord" w:lang="es-PE" w:vendorID="64" w:dllVersion="131078" w:nlCheck="1" w:checkStyle="0"/>
  <w:activeWritingStyle w:appName="MSWord" w:lang="es-CO" w:vendorID="64" w:dllVersion="131078" w:nlCheck="1" w:checkStyle="0"/>
  <w:activeWritingStyle w:appName="MSWord" w:lang="es-AR" w:vendorID="64" w:dllVersion="131078" w:nlCheck="1" w:checkStyle="0"/>
  <w:activeWritingStyle w:appName="MSWord" w:lang="en-US" w:vendorID="64" w:dllVersion="131078" w:nlCheck="1" w:checkStyle="1"/>
  <w:defaultTabStop w:val="708"/>
  <w:hyphenationZone w:val="425"/>
  <w:characterSpacingControl w:val="doNotCompress"/>
  <w:hdrShapeDefaults>
    <o:shapedefaults v:ext="edit" spidmax="7168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0B88"/>
    <w:rsid w:val="00000465"/>
    <w:rsid w:val="0000060E"/>
    <w:rsid w:val="000006C1"/>
    <w:rsid w:val="00000E58"/>
    <w:rsid w:val="0000164B"/>
    <w:rsid w:val="00002F4C"/>
    <w:rsid w:val="00010286"/>
    <w:rsid w:val="00010577"/>
    <w:rsid w:val="00010C3F"/>
    <w:rsid w:val="00011082"/>
    <w:rsid w:val="0001367A"/>
    <w:rsid w:val="00015276"/>
    <w:rsid w:val="00015D93"/>
    <w:rsid w:val="00016EA0"/>
    <w:rsid w:val="000223D0"/>
    <w:rsid w:val="000223F7"/>
    <w:rsid w:val="0002260B"/>
    <w:rsid w:val="000226D4"/>
    <w:rsid w:val="00024197"/>
    <w:rsid w:val="000259F0"/>
    <w:rsid w:val="00025F06"/>
    <w:rsid w:val="000260E7"/>
    <w:rsid w:val="00031237"/>
    <w:rsid w:val="00031AEC"/>
    <w:rsid w:val="0003659D"/>
    <w:rsid w:val="000365EB"/>
    <w:rsid w:val="00037D1D"/>
    <w:rsid w:val="00044244"/>
    <w:rsid w:val="00044313"/>
    <w:rsid w:val="00045C1C"/>
    <w:rsid w:val="00045F16"/>
    <w:rsid w:val="000467BC"/>
    <w:rsid w:val="000513C1"/>
    <w:rsid w:val="00054B40"/>
    <w:rsid w:val="000566B4"/>
    <w:rsid w:val="00062AE1"/>
    <w:rsid w:val="00067D16"/>
    <w:rsid w:val="00071501"/>
    <w:rsid w:val="000717FA"/>
    <w:rsid w:val="000724C5"/>
    <w:rsid w:val="0007327C"/>
    <w:rsid w:val="00077586"/>
    <w:rsid w:val="00081249"/>
    <w:rsid w:val="00083B2A"/>
    <w:rsid w:val="00083E7E"/>
    <w:rsid w:val="00090FD7"/>
    <w:rsid w:val="00091239"/>
    <w:rsid w:val="0009413F"/>
    <w:rsid w:val="0009490F"/>
    <w:rsid w:val="00094A73"/>
    <w:rsid w:val="000967B5"/>
    <w:rsid w:val="00096B72"/>
    <w:rsid w:val="00097559"/>
    <w:rsid w:val="000A0573"/>
    <w:rsid w:val="000A0B3C"/>
    <w:rsid w:val="000A1346"/>
    <w:rsid w:val="000A305E"/>
    <w:rsid w:val="000A48AD"/>
    <w:rsid w:val="000A64D6"/>
    <w:rsid w:val="000A6AA2"/>
    <w:rsid w:val="000B17BC"/>
    <w:rsid w:val="000B743D"/>
    <w:rsid w:val="000B77FF"/>
    <w:rsid w:val="000C00BE"/>
    <w:rsid w:val="000C0314"/>
    <w:rsid w:val="000C04FB"/>
    <w:rsid w:val="000C5ACC"/>
    <w:rsid w:val="000C7047"/>
    <w:rsid w:val="000D05D9"/>
    <w:rsid w:val="000D2734"/>
    <w:rsid w:val="000D44B0"/>
    <w:rsid w:val="000D604D"/>
    <w:rsid w:val="000D7D69"/>
    <w:rsid w:val="000E0846"/>
    <w:rsid w:val="000E183F"/>
    <w:rsid w:val="000E2988"/>
    <w:rsid w:val="000E2D78"/>
    <w:rsid w:val="000E5794"/>
    <w:rsid w:val="000E5F7F"/>
    <w:rsid w:val="000E61AD"/>
    <w:rsid w:val="000E6460"/>
    <w:rsid w:val="000F1787"/>
    <w:rsid w:val="000F23C8"/>
    <w:rsid w:val="000F36BA"/>
    <w:rsid w:val="000F4516"/>
    <w:rsid w:val="000F6990"/>
    <w:rsid w:val="001010CF"/>
    <w:rsid w:val="001022E5"/>
    <w:rsid w:val="001028B6"/>
    <w:rsid w:val="00102ECD"/>
    <w:rsid w:val="00104EDA"/>
    <w:rsid w:val="001059C1"/>
    <w:rsid w:val="00106214"/>
    <w:rsid w:val="001063E9"/>
    <w:rsid w:val="0011134F"/>
    <w:rsid w:val="001143AE"/>
    <w:rsid w:val="001147C7"/>
    <w:rsid w:val="00117FCA"/>
    <w:rsid w:val="001201B9"/>
    <w:rsid w:val="0012115C"/>
    <w:rsid w:val="001219C9"/>
    <w:rsid w:val="0012218D"/>
    <w:rsid w:val="00123D8B"/>
    <w:rsid w:val="00125973"/>
    <w:rsid w:val="001259B8"/>
    <w:rsid w:val="001266D2"/>
    <w:rsid w:val="001275C9"/>
    <w:rsid w:val="001305E9"/>
    <w:rsid w:val="00130B23"/>
    <w:rsid w:val="00130F05"/>
    <w:rsid w:val="00132E18"/>
    <w:rsid w:val="0013564A"/>
    <w:rsid w:val="00136566"/>
    <w:rsid w:val="00136C76"/>
    <w:rsid w:val="0013738D"/>
    <w:rsid w:val="00137653"/>
    <w:rsid w:val="00142349"/>
    <w:rsid w:val="00145F18"/>
    <w:rsid w:val="001469BA"/>
    <w:rsid w:val="001479B8"/>
    <w:rsid w:val="00147E41"/>
    <w:rsid w:val="00156846"/>
    <w:rsid w:val="0015728C"/>
    <w:rsid w:val="00157956"/>
    <w:rsid w:val="00162915"/>
    <w:rsid w:val="00162A77"/>
    <w:rsid w:val="001656B7"/>
    <w:rsid w:val="001708F1"/>
    <w:rsid w:val="00170B30"/>
    <w:rsid w:val="00170BCB"/>
    <w:rsid w:val="00171EE0"/>
    <w:rsid w:val="001724F3"/>
    <w:rsid w:val="00172C08"/>
    <w:rsid w:val="00177347"/>
    <w:rsid w:val="00177830"/>
    <w:rsid w:val="00180172"/>
    <w:rsid w:val="00180405"/>
    <w:rsid w:val="00180EB8"/>
    <w:rsid w:val="001870C5"/>
    <w:rsid w:val="00187100"/>
    <w:rsid w:val="001901CD"/>
    <w:rsid w:val="001922A0"/>
    <w:rsid w:val="001931F4"/>
    <w:rsid w:val="00195461"/>
    <w:rsid w:val="00195F1E"/>
    <w:rsid w:val="00196404"/>
    <w:rsid w:val="00196F02"/>
    <w:rsid w:val="00197E79"/>
    <w:rsid w:val="001A0142"/>
    <w:rsid w:val="001A07F6"/>
    <w:rsid w:val="001A1097"/>
    <w:rsid w:val="001A3C86"/>
    <w:rsid w:val="001A53E5"/>
    <w:rsid w:val="001B0AE4"/>
    <w:rsid w:val="001B32A7"/>
    <w:rsid w:val="001B490C"/>
    <w:rsid w:val="001B6457"/>
    <w:rsid w:val="001B7419"/>
    <w:rsid w:val="001B7920"/>
    <w:rsid w:val="001B7F3F"/>
    <w:rsid w:val="001C1070"/>
    <w:rsid w:val="001C5422"/>
    <w:rsid w:val="001C7F17"/>
    <w:rsid w:val="001D189C"/>
    <w:rsid w:val="001D2E20"/>
    <w:rsid w:val="001D3D69"/>
    <w:rsid w:val="001D4EA1"/>
    <w:rsid w:val="001D7084"/>
    <w:rsid w:val="001D7AC4"/>
    <w:rsid w:val="001E0D05"/>
    <w:rsid w:val="001E0FC8"/>
    <w:rsid w:val="001E27B2"/>
    <w:rsid w:val="001E3E84"/>
    <w:rsid w:val="001E6231"/>
    <w:rsid w:val="001E6827"/>
    <w:rsid w:val="001F5B64"/>
    <w:rsid w:val="001F6BEB"/>
    <w:rsid w:val="001F72FB"/>
    <w:rsid w:val="0020019C"/>
    <w:rsid w:val="002011FD"/>
    <w:rsid w:val="00201387"/>
    <w:rsid w:val="0020520A"/>
    <w:rsid w:val="00205AEC"/>
    <w:rsid w:val="0020683B"/>
    <w:rsid w:val="002077B8"/>
    <w:rsid w:val="0021041D"/>
    <w:rsid w:val="00210CF3"/>
    <w:rsid w:val="002119C1"/>
    <w:rsid w:val="00214578"/>
    <w:rsid w:val="00215E6F"/>
    <w:rsid w:val="0021636D"/>
    <w:rsid w:val="00223E85"/>
    <w:rsid w:val="00224E3A"/>
    <w:rsid w:val="00225631"/>
    <w:rsid w:val="00226044"/>
    <w:rsid w:val="00226256"/>
    <w:rsid w:val="00226A74"/>
    <w:rsid w:val="002301E0"/>
    <w:rsid w:val="0023174C"/>
    <w:rsid w:val="00233F9D"/>
    <w:rsid w:val="0023539C"/>
    <w:rsid w:val="00237EDD"/>
    <w:rsid w:val="002404BC"/>
    <w:rsid w:val="002434A5"/>
    <w:rsid w:val="002441CF"/>
    <w:rsid w:val="00246BB3"/>
    <w:rsid w:val="00246F93"/>
    <w:rsid w:val="00251D5C"/>
    <w:rsid w:val="0025259F"/>
    <w:rsid w:val="00252E77"/>
    <w:rsid w:val="00254195"/>
    <w:rsid w:val="00254885"/>
    <w:rsid w:val="00255613"/>
    <w:rsid w:val="00256FA5"/>
    <w:rsid w:val="00262D4C"/>
    <w:rsid w:val="0026353C"/>
    <w:rsid w:val="0026562B"/>
    <w:rsid w:val="00266018"/>
    <w:rsid w:val="002675BB"/>
    <w:rsid w:val="002707E5"/>
    <w:rsid w:val="00273226"/>
    <w:rsid w:val="0027592B"/>
    <w:rsid w:val="00276193"/>
    <w:rsid w:val="0028005A"/>
    <w:rsid w:val="00280B88"/>
    <w:rsid w:val="002824C5"/>
    <w:rsid w:val="00283A38"/>
    <w:rsid w:val="00283CD3"/>
    <w:rsid w:val="00283ED7"/>
    <w:rsid w:val="00285FB2"/>
    <w:rsid w:val="00290A05"/>
    <w:rsid w:val="002917E8"/>
    <w:rsid w:val="00292374"/>
    <w:rsid w:val="002944F5"/>
    <w:rsid w:val="0029697C"/>
    <w:rsid w:val="002A0374"/>
    <w:rsid w:val="002A0AED"/>
    <w:rsid w:val="002A1310"/>
    <w:rsid w:val="002A20D9"/>
    <w:rsid w:val="002A34ED"/>
    <w:rsid w:val="002A6912"/>
    <w:rsid w:val="002B1A6A"/>
    <w:rsid w:val="002B25CC"/>
    <w:rsid w:val="002B328C"/>
    <w:rsid w:val="002B4809"/>
    <w:rsid w:val="002B495C"/>
    <w:rsid w:val="002B66EC"/>
    <w:rsid w:val="002B7205"/>
    <w:rsid w:val="002C0B72"/>
    <w:rsid w:val="002C255F"/>
    <w:rsid w:val="002C40B6"/>
    <w:rsid w:val="002D2B39"/>
    <w:rsid w:val="002D2B7B"/>
    <w:rsid w:val="002D2F86"/>
    <w:rsid w:val="002D715D"/>
    <w:rsid w:val="002D7EEF"/>
    <w:rsid w:val="002E00CF"/>
    <w:rsid w:val="002E25A1"/>
    <w:rsid w:val="002E3BA3"/>
    <w:rsid w:val="002E3C6C"/>
    <w:rsid w:val="002E514B"/>
    <w:rsid w:val="002E6B10"/>
    <w:rsid w:val="002E72F0"/>
    <w:rsid w:val="002F1288"/>
    <w:rsid w:val="002F18F7"/>
    <w:rsid w:val="002F1FA0"/>
    <w:rsid w:val="002F27BB"/>
    <w:rsid w:val="002F28C7"/>
    <w:rsid w:val="002F3B7E"/>
    <w:rsid w:val="002F3FBD"/>
    <w:rsid w:val="002F482C"/>
    <w:rsid w:val="002F6018"/>
    <w:rsid w:val="002F7CA3"/>
    <w:rsid w:val="00300699"/>
    <w:rsid w:val="00300979"/>
    <w:rsid w:val="00301CCD"/>
    <w:rsid w:val="00301EE2"/>
    <w:rsid w:val="00306EA7"/>
    <w:rsid w:val="00310CF4"/>
    <w:rsid w:val="0031166F"/>
    <w:rsid w:val="00312109"/>
    <w:rsid w:val="00313127"/>
    <w:rsid w:val="00314151"/>
    <w:rsid w:val="00316324"/>
    <w:rsid w:val="00316BC9"/>
    <w:rsid w:val="00316C55"/>
    <w:rsid w:val="00320DC3"/>
    <w:rsid w:val="0032188D"/>
    <w:rsid w:val="0032191F"/>
    <w:rsid w:val="003229A0"/>
    <w:rsid w:val="00327A49"/>
    <w:rsid w:val="0033324A"/>
    <w:rsid w:val="003350A6"/>
    <w:rsid w:val="003426D7"/>
    <w:rsid w:val="00344A40"/>
    <w:rsid w:val="00344E79"/>
    <w:rsid w:val="00344F33"/>
    <w:rsid w:val="00347882"/>
    <w:rsid w:val="00347B9A"/>
    <w:rsid w:val="00351E96"/>
    <w:rsid w:val="003525DF"/>
    <w:rsid w:val="0035384F"/>
    <w:rsid w:val="00355554"/>
    <w:rsid w:val="00361690"/>
    <w:rsid w:val="0036257D"/>
    <w:rsid w:val="00363065"/>
    <w:rsid w:val="00364346"/>
    <w:rsid w:val="00365248"/>
    <w:rsid w:val="00366415"/>
    <w:rsid w:val="00367C02"/>
    <w:rsid w:val="00367DBD"/>
    <w:rsid w:val="0037089D"/>
    <w:rsid w:val="00371193"/>
    <w:rsid w:val="00372388"/>
    <w:rsid w:val="00380182"/>
    <w:rsid w:val="00380788"/>
    <w:rsid w:val="00380D28"/>
    <w:rsid w:val="003826EB"/>
    <w:rsid w:val="00383C46"/>
    <w:rsid w:val="00384045"/>
    <w:rsid w:val="00385808"/>
    <w:rsid w:val="003912BC"/>
    <w:rsid w:val="003914D3"/>
    <w:rsid w:val="00392279"/>
    <w:rsid w:val="00395CD8"/>
    <w:rsid w:val="003A0451"/>
    <w:rsid w:val="003A0775"/>
    <w:rsid w:val="003A18E2"/>
    <w:rsid w:val="003A2224"/>
    <w:rsid w:val="003A2791"/>
    <w:rsid w:val="003A3E8E"/>
    <w:rsid w:val="003A4963"/>
    <w:rsid w:val="003A6664"/>
    <w:rsid w:val="003A7A1F"/>
    <w:rsid w:val="003B1F28"/>
    <w:rsid w:val="003B2BD8"/>
    <w:rsid w:val="003B5B4E"/>
    <w:rsid w:val="003B5EB4"/>
    <w:rsid w:val="003B6BCE"/>
    <w:rsid w:val="003B75AD"/>
    <w:rsid w:val="003C05A7"/>
    <w:rsid w:val="003C07DB"/>
    <w:rsid w:val="003C0BC5"/>
    <w:rsid w:val="003C0F05"/>
    <w:rsid w:val="003C143C"/>
    <w:rsid w:val="003C2C46"/>
    <w:rsid w:val="003C2D5A"/>
    <w:rsid w:val="003C3653"/>
    <w:rsid w:val="003D015C"/>
    <w:rsid w:val="003D01FE"/>
    <w:rsid w:val="003D0F01"/>
    <w:rsid w:val="003D3350"/>
    <w:rsid w:val="003D34C1"/>
    <w:rsid w:val="003D3F8B"/>
    <w:rsid w:val="003D5D29"/>
    <w:rsid w:val="003D6284"/>
    <w:rsid w:val="003D637B"/>
    <w:rsid w:val="003D6487"/>
    <w:rsid w:val="003E0ADF"/>
    <w:rsid w:val="003E0EEA"/>
    <w:rsid w:val="003E2677"/>
    <w:rsid w:val="003E522C"/>
    <w:rsid w:val="003E5BFF"/>
    <w:rsid w:val="003E6D65"/>
    <w:rsid w:val="003F1E20"/>
    <w:rsid w:val="003F3EC6"/>
    <w:rsid w:val="003F4443"/>
    <w:rsid w:val="003F4BB1"/>
    <w:rsid w:val="003F4BCE"/>
    <w:rsid w:val="003F5049"/>
    <w:rsid w:val="003F587E"/>
    <w:rsid w:val="003F733E"/>
    <w:rsid w:val="0040061E"/>
    <w:rsid w:val="004009EC"/>
    <w:rsid w:val="00401CE7"/>
    <w:rsid w:val="0040345D"/>
    <w:rsid w:val="004036D6"/>
    <w:rsid w:val="00403FAA"/>
    <w:rsid w:val="00404796"/>
    <w:rsid w:val="00404F11"/>
    <w:rsid w:val="00405310"/>
    <w:rsid w:val="00412712"/>
    <w:rsid w:val="004149CB"/>
    <w:rsid w:val="00414DF6"/>
    <w:rsid w:val="00415F07"/>
    <w:rsid w:val="00417997"/>
    <w:rsid w:val="00420936"/>
    <w:rsid w:val="00421E15"/>
    <w:rsid w:val="00421F4D"/>
    <w:rsid w:val="00424B49"/>
    <w:rsid w:val="00426247"/>
    <w:rsid w:val="00426814"/>
    <w:rsid w:val="0042689E"/>
    <w:rsid w:val="00430BF7"/>
    <w:rsid w:val="00430DE5"/>
    <w:rsid w:val="004404CB"/>
    <w:rsid w:val="00441F46"/>
    <w:rsid w:val="00442719"/>
    <w:rsid w:val="004438ED"/>
    <w:rsid w:val="00447901"/>
    <w:rsid w:val="00451E3C"/>
    <w:rsid w:val="0045223F"/>
    <w:rsid w:val="00452CB6"/>
    <w:rsid w:val="00454B99"/>
    <w:rsid w:val="00456E97"/>
    <w:rsid w:val="00463305"/>
    <w:rsid w:val="004651FA"/>
    <w:rsid w:val="004653B0"/>
    <w:rsid w:val="00465613"/>
    <w:rsid w:val="0046586E"/>
    <w:rsid w:val="004659F2"/>
    <w:rsid w:val="00466590"/>
    <w:rsid w:val="00466B59"/>
    <w:rsid w:val="00466DE9"/>
    <w:rsid w:val="00467C30"/>
    <w:rsid w:val="004733CC"/>
    <w:rsid w:val="00475F1F"/>
    <w:rsid w:val="0047662F"/>
    <w:rsid w:val="00476E50"/>
    <w:rsid w:val="004820F6"/>
    <w:rsid w:val="00483331"/>
    <w:rsid w:val="0048411A"/>
    <w:rsid w:val="00484203"/>
    <w:rsid w:val="00484F7F"/>
    <w:rsid w:val="0048546B"/>
    <w:rsid w:val="0048559B"/>
    <w:rsid w:val="004860EA"/>
    <w:rsid w:val="00490477"/>
    <w:rsid w:val="004904E1"/>
    <w:rsid w:val="00495150"/>
    <w:rsid w:val="004963BA"/>
    <w:rsid w:val="004A0F92"/>
    <w:rsid w:val="004A2911"/>
    <w:rsid w:val="004A3BBC"/>
    <w:rsid w:val="004A4881"/>
    <w:rsid w:val="004A4B56"/>
    <w:rsid w:val="004A4D0F"/>
    <w:rsid w:val="004A7875"/>
    <w:rsid w:val="004B0489"/>
    <w:rsid w:val="004B0CF4"/>
    <w:rsid w:val="004B5076"/>
    <w:rsid w:val="004B5DC6"/>
    <w:rsid w:val="004B70D3"/>
    <w:rsid w:val="004C0556"/>
    <w:rsid w:val="004C2B5B"/>
    <w:rsid w:val="004C3381"/>
    <w:rsid w:val="004C497C"/>
    <w:rsid w:val="004C55EC"/>
    <w:rsid w:val="004C7310"/>
    <w:rsid w:val="004D09C1"/>
    <w:rsid w:val="004D3237"/>
    <w:rsid w:val="004E0740"/>
    <w:rsid w:val="004E1D62"/>
    <w:rsid w:val="004E483A"/>
    <w:rsid w:val="004E4924"/>
    <w:rsid w:val="004E54B6"/>
    <w:rsid w:val="004E6366"/>
    <w:rsid w:val="004F6234"/>
    <w:rsid w:val="004F7466"/>
    <w:rsid w:val="004F7CE8"/>
    <w:rsid w:val="0050303E"/>
    <w:rsid w:val="0050335A"/>
    <w:rsid w:val="00503573"/>
    <w:rsid w:val="00504094"/>
    <w:rsid w:val="005059ED"/>
    <w:rsid w:val="00505BB4"/>
    <w:rsid w:val="00506137"/>
    <w:rsid w:val="005066C6"/>
    <w:rsid w:val="00506D54"/>
    <w:rsid w:val="00507165"/>
    <w:rsid w:val="005074BE"/>
    <w:rsid w:val="005102A6"/>
    <w:rsid w:val="00510FED"/>
    <w:rsid w:val="00511D17"/>
    <w:rsid w:val="005135BF"/>
    <w:rsid w:val="005144AA"/>
    <w:rsid w:val="00514589"/>
    <w:rsid w:val="00516296"/>
    <w:rsid w:val="005171EC"/>
    <w:rsid w:val="00517C84"/>
    <w:rsid w:val="00517CAC"/>
    <w:rsid w:val="00517FBB"/>
    <w:rsid w:val="00526D56"/>
    <w:rsid w:val="00526FB7"/>
    <w:rsid w:val="0052776D"/>
    <w:rsid w:val="0053076A"/>
    <w:rsid w:val="00531896"/>
    <w:rsid w:val="00531B98"/>
    <w:rsid w:val="005327D5"/>
    <w:rsid w:val="005329B4"/>
    <w:rsid w:val="00533E39"/>
    <w:rsid w:val="005360F9"/>
    <w:rsid w:val="00543F4B"/>
    <w:rsid w:val="005453CC"/>
    <w:rsid w:val="00545607"/>
    <w:rsid w:val="005461D0"/>
    <w:rsid w:val="0054690F"/>
    <w:rsid w:val="00547CFC"/>
    <w:rsid w:val="00550B87"/>
    <w:rsid w:val="00552CC1"/>
    <w:rsid w:val="00552DF6"/>
    <w:rsid w:val="00554656"/>
    <w:rsid w:val="00556CA0"/>
    <w:rsid w:val="00557286"/>
    <w:rsid w:val="00561C49"/>
    <w:rsid w:val="0056200B"/>
    <w:rsid w:val="00562CF2"/>
    <w:rsid w:val="00564AA9"/>
    <w:rsid w:val="00564C79"/>
    <w:rsid w:val="00565136"/>
    <w:rsid w:val="0056622A"/>
    <w:rsid w:val="005736A3"/>
    <w:rsid w:val="005764EA"/>
    <w:rsid w:val="0057704D"/>
    <w:rsid w:val="00577DFE"/>
    <w:rsid w:val="00581417"/>
    <w:rsid w:val="00581E11"/>
    <w:rsid w:val="00583898"/>
    <w:rsid w:val="0058544C"/>
    <w:rsid w:val="00591BC6"/>
    <w:rsid w:val="00591D60"/>
    <w:rsid w:val="005926A6"/>
    <w:rsid w:val="00593E94"/>
    <w:rsid w:val="00594926"/>
    <w:rsid w:val="005949E6"/>
    <w:rsid w:val="00596AE7"/>
    <w:rsid w:val="005A0549"/>
    <w:rsid w:val="005A48A3"/>
    <w:rsid w:val="005A635A"/>
    <w:rsid w:val="005A7404"/>
    <w:rsid w:val="005A794F"/>
    <w:rsid w:val="005B199B"/>
    <w:rsid w:val="005B2D7B"/>
    <w:rsid w:val="005B34D1"/>
    <w:rsid w:val="005B412E"/>
    <w:rsid w:val="005B4C6C"/>
    <w:rsid w:val="005B572C"/>
    <w:rsid w:val="005B5F95"/>
    <w:rsid w:val="005B6BAD"/>
    <w:rsid w:val="005B704E"/>
    <w:rsid w:val="005B7F3D"/>
    <w:rsid w:val="005C0600"/>
    <w:rsid w:val="005C0B2E"/>
    <w:rsid w:val="005C2280"/>
    <w:rsid w:val="005C3B44"/>
    <w:rsid w:val="005C3E41"/>
    <w:rsid w:val="005C4445"/>
    <w:rsid w:val="005C6758"/>
    <w:rsid w:val="005D0E96"/>
    <w:rsid w:val="005D180E"/>
    <w:rsid w:val="005D1ACB"/>
    <w:rsid w:val="005D33CF"/>
    <w:rsid w:val="005D4252"/>
    <w:rsid w:val="005D5B5E"/>
    <w:rsid w:val="005D5C45"/>
    <w:rsid w:val="005D5C75"/>
    <w:rsid w:val="005D5DF0"/>
    <w:rsid w:val="005D63E1"/>
    <w:rsid w:val="005D64CE"/>
    <w:rsid w:val="005E0062"/>
    <w:rsid w:val="005E15E1"/>
    <w:rsid w:val="005E1748"/>
    <w:rsid w:val="005E2DB8"/>
    <w:rsid w:val="005E3ACB"/>
    <w:rsid w:val="005E6F12"/>
    <w:rsid w:val="005E748E"/>
    <w:rsid w:val="005F1455"/>
    <w:rsid w:val="005F3750"/>
    <w:rsid w:val="005F4689"/>
    <w:rsid w:val="005F56DF"/>
    <w:rsid w:val="005F58CA"/>
    <w:rsid w:val="005F59FE"/>
    <w:rsid w:val="0060078B"/>
    <w:rsid w:val="00601F90"/>
    <w:rsid w:val="0060208B"/>
    <w:rsid w:val="00603A69"/>
    <w:rsid w:val="00603CB4"/>
    <w:rsid w:val="00604F33"/>
    <w:rsid w:val="00606D24"/>
    <w:rsid w:val="006127E8"/>
    <w:rsid w:val="00613FA8"/>
    <w:rsid w:val="0061538C"/>
    <w:rsid w:val="00615878"/>
    <w:rsid w:val="00625E7C"/>
    <w:rsid w:val="00626B49"/>
    <w:rsid w:val="00627C2F"/>
    <w:rsid w:val="00630FFF"/>
    <w:rsid w:val="006314D8"/>
    <w:rsid w:val="006320B4"/>
    <w:rsid w:val="006321C0"/>
    <w:rsid w:val="00633FBD"/>
    <w:rsid w:val="006340F4"/>
    <w:rsid w:val="00634A63"/>
    <w:rsid w:val="006352A5"/>
    <w:rsid w:val="00635BBE"/>
    <w:rsid w:val="006372AD"/>
    <w:rsid w:val="0063785E"/>
    <w:rsid w:val="006407E6"/>
    <w:rsid w:val="00642467"/>
    <w:rsid w:val="006428BB"/>
    <w:rsid w:val="00643E4B"/>
    <w:rsid w:val="00647AD4"/>
    <w:rsid w:val="00650BB6"/>
    <w:rsid w:val="0065135C"/>
    <w:rsid w:val="0065208B"/>
    <w:rsid w:val="00656066"/>
    <w:rsid w:val="0065681D"/>
    <w:rsid w:val="00657A7A"/>
    <w:rsid w:val="00657B38"/>
    <w:rsid w:val="00657EA9"/>
    <w:rsid w:val="00660A2A"/>
    <w:rsid w:val="00662697"/>
    <w:rsid w:val="0066317F"/>
    <w:rsid w:val="006640EE"/>
    <w:rsid w:val="006703B5"/>
    <w:rsid w:val="006722AE"/>
    <w:rsid w:val="0067388F"/>
    <w:rsid w:val="00673E9F"/>
    <w:rsid w:val="00674E03"/>
    <w:rsid w:val="00675618"/>
    <w:rsid w:val="00675942"/>
    <w:rsid w:val="00675A22"/>
    <w:rsid w:val="006779FC"/>
    <w:rsid w:val="00681730"/>
    <w:rsid w:val="00681F52"/>
    <w:rsid w:val="00682073"/>
    <w:rsid w:val="00683E8F"/>
    <w:rsid w:val="006855F7"/>
    <w:rsid w:val="00686A93"/>
    <w:rsid w:val="00687C6C"/>
    <w:rsid w:val="006934AB"/>
    <w:rsid w:val="006936DD"/>
    <w:rsid w:val="006950C7"/>
    <w:rsid w:val="006970AE"/>
    <w:rsid w:val="006A0549"/>
    <w:rsid w:val="006A3062"/>
    <w:rsid w:val="006A63B0"/>
    <w:rsid w:val="006A760D"/>
    <w:rsid w:val="006B0507"/>
    <w:rsid w:val="006B374A"/>
    <w:rsid w:val="006B455C"/>
    <w:rsid w:val="006B47FA"/>
    <w:rsid w:val="006B7B50"/>
    <w:rsid w:val="006C0488"/>
    <w:rsid w:val="006C0FCC"/>
    <w:rsid w:val="006C1F53"/>
    <w:rsid w:val="006C3374"/>
    <w:rsid w:val="006C34F9"/>
    <w:rsid w:val="006C63F2"/>
    <w:rsid w:val="006C7060"/>
    <w:rsid w:val="006D0A5B"/>
    <w:rsid w:val="006D0D6C"/>
    <w:rsid w:val="006D308B"/>
    <w:rsid w:val="006D440B"/>
    <w:rsid w:val="006D5117"/>
    <w:rsid w:val="006D5FEA"/>
    <w:rsid w:val="006D60C6"/>
    <w:rsid w:val="006D6466"/>
    <w:rsid w:val="006E0059"/>
    <w:rsid w:val="006E0339"/>
    <w:rsid w:val="006E0CAE"/>
    <w:rsid w:val="006E37C5"/>
    <w:rsid w:val="006E3F1D"/>
    <w:rsid w:val="006E5476"/>
    <w:rsid w:val="006E5BBA"/>
    <w:rsid w:val="006E71ED"/>
    <w:rsid w:val="006E7D6D"/>
    <w:rsid w:val="006F1E21"/>
    <w:rsid w:val="006F3A8D"/>
    <w:rsid w:val="006F3EB9"/>
    <w:rsid w:val="006F3EFB"/>
    <w:rsid w:val="006F5D5E"/>
    <w:rsid w:val="006F5F6C"/>
    <w:rsid w:val="006F6302"/>
    <w:rsid w:val="007026A3"/>
    <w:rsid w:val="00702D46"/>
    <w:rsid w:val="00702EAF"/>
    <w:rsid w:val="007036AB"/>
    <w:rsid w:val="00704A54"/>
    <w:rsid w:val="0070575C"/>
    <w:rsid w:val="00705858"/>
    <w:rsid w:val="00711420"/>
    <w:rsid w:val="00712A48"/>
    <w:rsid w:val="00715360"/>
    <w:rsid w:val="00715D09"/>
    <w:rsid w:val="00715E11"/>
    <w:rsid w:val="007169C8"/>
    <w:rsid w:val="0071773D"/>
    <w:rsid w:val="00721AC0"/>
    <w:rsid w:val="00722FC7"/>
    <w:rsid w:val="007254BF"/>
    <w:rsid w:val="007270E4"/>
    <w:rsid w:val="00727BC7"/>
    <w:rsid w:val="00731EAE"/>
    <w:rsid w:val="0073318D"/>
    <w:rsid w:val="007332D9"/>
    <w:rsid w:val="00733B37"/>
    <w:rsid w:val="00734317"/>
    <w:rsid w:val="00740C29"/>
    <w:rsid w:val="0074160B"/>
    <w:rsid w:val="00741D6E"/>
    <w:rsid w:val="0074236E"/>
    <w:rsid w:val="007426B0"/>
    <w:rsid w:val="007457AE"/>
    <w:rsid w:val="00745858"/>
    <w:rsid w:val="007463DB"/>
    <w:rsid w:val="00747A6D"/>
    <w:rsid w:val="00747AF4"/>
    <w:rsid w:val="00750406"/>
    <w:rsid w:val="007509FD"/>
    <w:rsid w:val="00752DC5"/>
    <w:rsid w:val="007616C1"/>
    <w:rsid w:val="00761E56"/>
    <w:rsid w:val="0076459D"/>
    <w:rsid w:val="00771313"/>
    <w:rsid w:val="007720A2"/>
    <w:rsid w:val="00772579"/>
    <w:rsid w:val="00772F66"/>
    <w:rsid w:val="007753D5"/>
    <w:rsid w:val="00775600"/>
    <w:rsid w:val="00776AE1"/>
    <w:rsid w:val="00777762"/>
    <w:rsid w:val="00780EB9"/>
    <w:rsid w:val="007861BE"/>
    <w:rsid w:val="007872D9"/>
    <w:rsid w:val="0078769B"/>
    <w:rsid w:val="0078786A"/>
    <w:rsid w:val="007904F9"/>
    <w:rsid w:val="00790CB5"/>
    <w:rsid w:val="007911DF"/>
    <w:rsid w:val="00792088"/>
    <w:rsid w:val="007941F8"/>
    <w:rsid w:val="007A059F"/>
    <w:rsid w:val="007A2C28"/>
    <w:rsid w:val="007A505A"/>
    <w:rsid w:val="007A5406"/>
    <w:rsid w:val="007A7F3D"/>
    <w:rsid w:val="007B040F"/>
    <w:rsid w:val="007B0A04"/>
    <w:rsid w:val="007B22E0"/>
    <w:rsid w:val="007B2DE6"/>
    <w:rsid w:val="007B41EB"/>
    <w:rsid w:val="007B5B04"/>
    <w:rsid w:val="007B60DD"/>
    <w:rsid w:val="007B6CA6"/>
    <w:rsid w:val="007C020A"/>
    <w:rsid w:val="007C1884"/>
    <w:rsid w:val="007C50FD"/>
    <w:rsid w:val="007C7E0C"/>
    <w:rsid w:val="007D03AF"/>
    <w:rsid w:val="007D556C"/>
    <w:rsid w:val="007D7001"/>
    <w:rsid w:val="007E17F5"/>
    <w:rsid w:val="007E35BA"/>
    <w:rsid w:val="007E6C4B"/>
    <w:rsid w:val="007E7288"/>
    <w:rsid w:val="007F1DA7"/>
    <w:rsid w:val="007F3654"/>
    <w:rsid w:val="007F43B0"/>
    <w:rsid w:val="007F6107"/>
    <w:rsid w:val="007F637B"/>
    <w:rsid w:val="00800576"/>
    <w:rsid w:val="008016A3"/>
    <w:rsid w:val="00801FBC"/>
    <w:rsid w:val="00802FBF"/>
    <w:rsid w:val="00806D73"/>
    <w:rsid w:val="00807250"/>
    <w:rsid w:val="00807320"/>
    <w:rsid w:val="0081268D"/>
    <w:rsid w:val="00812C12"/>
    <w:rsid w:val="00812F31"/>
    <w:rsid w:val="0081324C"/>
    <w:rsid w:val="00813FDC"/>
    <w:rsid w:val="00814151"/>
    <w:rsid w:val="00814C90"/>
    <w:rsid w:val="008153A3"/>
    <w:rsid w:val="00815CB1"/>
    <w:rsid w:val="00816006"/>
    <w:rsid w:val="0081651F"/>
    <w:rsid w:val="00821C09"/>
    <w:rsid w:val="008221B3"/>
    <w:rsid w:val="0082325B"/>
    <w:rsid w:val="008249F1"/>
    <w:rsid w:val="00825B4D"/>
    <w:rsid w:val="0083075D"/>
    <w:rsid w:val="00834019"/>
    <w:rsid w:val="00835F41"/>
    <w:rsid w:val="008360C7"/>
    <w:rsid w:val="00836311"/>
    <w:rsid w:val="0083686F"/>
    <w:rsid w:val="008400FC"/>
    <w:rsid w:val="00841271"/>
    <w:rsid w:val="00841503"/>
    <w:rsid w:val="008422A6"/>
    <w:rsid w:val="00842D3F"/>
    <w:rsid w:val="00846CCB"/>
    <w:rsid w:val="00854B3B"/>
    <w:rsid w:val="008570EC"/>
    <w:rsid w:val="008573C0"/>
    <w:rsid w:val="0086138E"/>
    <w:rsid w:val="00861970"/>
    <w:rsid w:val="00862C04"/>
    <w:rsid w:val="00865551"/>
    <w:rsid w:val="00865906"/>
    <w:rsid w:val="00881C57"/>
    <w:rsid w:val="0088238C"/>
    <w:rsid w:val="0088322E"/>
    <w:rsid w:val="0088400F"/>
    <w:rsid w:val="008852FE"/>
    <w:rsid w:val="00885653"/>
    <w:rsid w:val="00887C50"/>
    <w:rsid w:val="00890A5A"/>
    <w:rsid w:val="008920D3"/>
    <w:rsid w:val="00892774"/>
    <w:rsid w:val="0089513D"/>
    <w:rsid w:val="00895367"/>
    <w:rsid w:val="00896B25"/>
    <w:rsid w:val="008A077D"/>
    <w:rsid w:val="008A39D1"/>
    <w:rsid w:val="008A4209"/>
    <w:rsid w:val="008A6774"/>
    <w:rsid w:val="008A7F3C"/>
    <w:rsid w:val="008B0337"/>
    <w:rsid w:val="008B1140"/>
    <w:rsid w:val="008B20AB"/>
    <w:rsid w:val="008B293F"/>
    <w:rsid w:val="008B37F5"/>
    <w:rsid w:val="008B4B9F"/>
    <w:rsid w:val="008B4EDF"/>
    <w:rsid w:val="008B502C"/>
    <w:rsid w:val="008B5D7E"/>
    <w:rsid w:val="008B7EEC"/>
    <w:rsid w:val="008C05AC"/>
    <w:rsid w:val="008C22F4"/>
    <w:rsid w:val="008C3465"/>
    <w:rsid w:val="008C3A34"/>
    <w:rsid w:val="008C4177"/>
    <w:rsid w:val="008C523D"/>
    <w:rsid w:val="008C596B"/>
    <w:rsid w:val="008D0B4E"/>
    <w:rsid w:val="008D18A8"/>
    <w:rsid w:val="008D34CE"/>
    <w:rsid w:val="008D4D0F"/>
    <w:rsid w:val="008E0CCF"/>
    <w:rsid w:val="008E1EA7"/>
    <w:rsid w:val="008E28A2"/>
    <w:rsid w:val="008E2B6F"/>
    <w:rsid w:val="008E4CBF"/>
    <w:rsid w:val="008E5ECD"/>
    <w:rsid w:val="008E62DF"/>
    <w:rsid w:val="008E6564"/>
    <w:rsid w:val="008E7015"/>
    <w:rsid w:val="008F1D95"/>
    <w:rsid w:val="008F5D8E"/>
    <w:rsid w:val="00902580"/>
    <w:rsid w:val="0090382B"/>
    <w:rsid w:val="00903F7D"/>
    <w:rsid w:val="00904383"/>
    <w:rsid w:val="00904855"/>
    <w:rsid w:val="009055F2"/>
    <w:rsid w:val="00905618"/>
    <w:rsid w:val="0090799D"/>
    <w:rsid w:val="009109DF"/>
    <w:rsid w:val="00912766"/>
    <w:rsid w:val="00913D86"/>
    <w:rsid w:val="0091424E"/>
    <w:rsid w:val="0091424F"/>
    <w:rsid w:val="00915CD3"/>
    <w:rsid w:val="00917204"/>
    <w:rsid w:val="00920A83"/>
    <w:rsid w:val="00921365"/>
    <w:rsid w:val="00925ECC"/>
    <w:rsid w:val="0092664D"/>
    <w:rsid w:val="00926AA7"/>
    <w:rsid w:val="009315E0"/>
    <w:rsid w:val="009317AB"/>
    <w:rsid w:val="009321C3"/>
    <w:rsid w:val="00934A90"/>
    <w:rsid w:val="00935D06"/>
    <w:rsid w:val="00936068"/>
    <w:rsid w:val="00936C5B"/>
    <w:rsid w:val="00936FB6"/>
    <w:rsid w:val="009372BC"/>
    <w:rsid w:val="00940F3D"/>
    <w:rsid w:val="00942F2A"/>
    <w:rsid w:val="00943DAC"/>
    <w:rsid w:val="009446B4"/>
    <w:rsid w:val="009457EF"/>
    <w:rsid w:val="00946AE1"/>
    <w:rsid w:val="00946FCE"/>
    <w:rsid w:val="009477B5"/>
    <w:rsid w:val="009515F6"/>
    <w:rsid w:val="009518D6"/>
    <w:rsid w:val="00951EA3"/>
    <w:rsid w:val="009533F8"/>
    <w:rsid w:val="00954FC6"/>
    <w:rsid w:val="00954FF3"/>
    <w:rsid w:val="00957357"/>
    <w:rsid w:val="00957FEF"/>
    <w:rsid w:val="009607A7"/>
    <w:rsid w:val="00960BE9"/>
    <w:rsid w:val="00960C16"/>
    <w:rsid w:val="00964F4F"/>
    <w:rsid w:val="009650A9"/>
    <w:rsid w:val="00967E37"/>
    <w:rsid w:val="00971363"/>
    <w:rsid w:val="009714B9"/>
    <w:rsid w:val="009734C5"/>
    <w:rsid w:val="00973A27"/>
    <w:rsid w:val="00974261"/>
    <w:rsid w:val="00974855"/>
    <w:rsid w:val="0097566A"/>
    <w:rsid w:val="00975E83"/>
    <w:rsid w:val="00975F8A"/>
    <w:rsid w:val="009766F0"/>
    <w:rsid w:val="00976AFE"/>
    <w:rsid w:val="0098098D"/>
    <w:rsid w:val="009811F5"/>
    <w:rsid w:val="00981AEB"/>
    <w:rsid w:val="00981EEB"/>
    <w:rsid w:val="009828D7"/>
    <w:rsid w:val="00983A94"/>
    <w:rsid w:val="00984911"/>
    <w:rsid w:val="00984D53"/>
    <w:rsid w:val="009871AB"/>
    <w:rsid w:val="009877B3"/>
    <w:rsid w:val="00991A4D"/>
    <w:rsid w:val="00991A72"/>
    <w:rsid w:val="00994383"/>
    <w:rsid w:val="00994CA2"/>
    <w:rsid w:val="00994FD4"/>
    <w:rsid w:val="00995F0F"/>
    <w:rsid w:val="009A0186"/>
    <w:rsid w:val="009A1B78"/>
    <w:rsid w:val="009A1BC8"/>
    <w:rsid w:val="009A25EA"/>
    <w:rsid w:val="009A2BF8"/>
    <w:rsid w:val="009A487F"/>
    <w:rsid w:val="009A5542"/>
    <w:rsid w:val="009A5C4B"/>
    <w:rsid w:val="009A7668"/>
    <w:rsid w:val="009B192E"/>
    <w:rsid w:val="009B2209"/>
    <w:rsid w:val="009B4663"/>
    <w:rsid w:val="009B5E02"/>
    <w:rsid w:val="009B7DA5"/>
    <w:rsid w:val="009C0134"/>
    <w:rsid w:val="009C0D37"/>
    <w:rsid w:val="009C169C"/>
    <w:rsid w:val="009C409B"/>
    <w:rsid w:val="009C444E"/>
    <w:rsid w:val="009C5048"/>
    <w:rsid w:val="009C603D"/>
    <w:rsid w:val="009C6A08"/>
    <w:rsid w:val="009C6BC8"/>
    <w:rsid w:val="009D121D"/>
    <w:rsid w:val="009D34A3"/>
    <w:rsid w:val="009D3C9A"/>
    <w:rsid w:val="009D4D7B"/>
    <w:rsid w:val="009D52AA"/>
    <w:rsid w:val="009D627D"/>
    <w:rsid w:val="009D6C3C"/>
    <w:rsid w:val="009D7DB8"/>
    <w:rsid w:val="009E0079"/>
    <w:rsid w:val="009E20BF"/>
    <w:rsid w:val="009E2B14"/>
    <w:rsid w:val="009E3E9A"/>
    <w:rsid w:val="009E4D17"/>
    <w:rsid w:val="009E53A0"/>
    <w:rsid w:val="009E553B"/>
    <w:rsid w:val="009E5982"/>
    <w:rsid w:val="009E6212"/>
    <w:rsid w:val="009E6337"/>
    <w:rsid w:val="009E6A6D"/>
    <w:rsid w:val="009E7DF1"/>
    <w:rsid w:val="009F00F9"/>
    <w:rsid w:val="009F06F8"/>
    <w:rsid w:val="009F072C"/>
    <w:rsid w:val="009F1003"/>
    <w:rsid w:val="009F2511"/>
    <w:rsid w:val="009F29D4"/>
    <w:rsid w:val="009F4D4A"/>
    <w:rsid w:val="009F7D63"/>
    <w:rsid w:val="00A014F7"/>
    <w:rsid w:val="00A01A06"/>
    <w:rsid w:val="00A01D5F"/>
    <w:rsid w:val="00A03260"/>
    <w:rsid w:val="00A03CFB"/>
    <w:rsid w:val="00A03F2A"/>
    <w:rsid w:val="00A05192"/>
    <w:rsid w:val="00A05C5E"/>
    <w:rsid w:val="00A10E8C"/>
    <w:rsid w:val="00A2043B"/>
    <w:rsid w:val="00A208CC"/>
    <w:rsid w:val="00A21BA5"/>
    <w:rsid w:val="00A2200A"/>
    <w:rsid w:val="00A22434"/>
    <w:rsid w:val="00A22714"/>
    <w:rsid w:val="00A25509"/>
    <w:rsid w:val="00A25A9A"/>
    <w:rsid w:val="00A2654E"/>
    <w:rsid w:val="00A27CFC"/>
    <w:rsid w:val="00A3007A"/>
    <w:rsid w:val="00A34747"/>
    <w:rsid w:val="00A36C6B"/>
    <w:rsid w:val="00A36EF9"/>
    <w:rsid w:val="00A405D0"/>
    <w:rsid w:val="00A429EB"/>
    <w:rsid w:val="00A43C3B"/>
    <w:rsid w:val="00A457BD"/>
    <w:rsid w:val="00A46818"/>
    <w:rsid w:val="00A46F87"/>
    <w:rsid w:val="00A55042"/>
    <w:rsid w:val="00A5520E"/>
    <w:rsid w:val="00A56047"/>
    <w:rsid w:val="00A56049"/>
    <w:rsid w:val="00A56A8E"/>
    <w:rsid w:val="00A572BD"/>
    <w:rsid w:val="00A57795"/>
    <w:rsid w:val="00A60133"/>
    <w:rsid w:val="00A60192"/>
    <w:rsid w:val="00A6039A"/>
    <w:rsid w:val="00A60BA8"/>
    <w:rsid w:val="00A614C7"/>
    <w:rsid w:val="00A6227C"/>
    <w:rsid w:val="00A65AB5"/>
    <w:rsid w:val="00A6735F"/>
    <w:rsid w:val="00A702E8"/>
    <w:rsid w:val="00A7073D"/>
    <w:rsid w:val="00A70CC3"/>
    <w:rsid w:val="00A7268B"/>
    <w:rsid w:val="00A74888"/>
    <w:rsid w:val="00A7752A"/>
    <w:rsid w:val="00A80652"/>
    <w:rsid w:val="00A83D1B"/>
    <w:rsid w:val="00A87311"/>
    <w:rsid w:val="00A9226C"/>
    <w:rsid w:val="00A95A9C"/>
    <w:rsid w:val="00A9766B"/>
    <w:rsid w:val="00A977CF"/>
    <w:rsid w:val="00AA03D7"/>
    <w:rsid w:val="00AA06F0"/>
    <w:rsid w:val="00AA1810"/>
    <w:rsid w:val="00AA23F0"/>
    <w:rsid w:val="00AA3938"/>
    <w:rsid w:val="00AA3A3F"/>
    <w:rsid w:val="00AA4A0C"/>
    <w:rsid w:val="00AA65D6"/>
    <w:rsid w:val="00AA6F1B"/>
    <w:rsid w:val="00AA74EE"/>
    <w:rsid w:val="00AA7652"/>
    <w:rsid w:val="00AB0148"/>
    <w:rsid w:val="00AB0DB1"/>
    <w:rsid w:val="00AB2034"/>
    <w:rsid w:val="00AB31D1"/>
    <w:rsid w:val="00AB3CC9"/>
    <w:rsid w:val="00AB4909"/>
    <w:rsid w:val="00AB5503"/>
    <w:rsid w:val="00AB6669"/>
    <w:rsid w:val="00AB7660"/>
    <w:rsid w:val="00AC0208"/>
    <w:rsid w:val="00AC3633"/>
    <w:rsid w:val="00AC578E"/>
    <w:rsid w:val="00AD1B4F"/>
    <w:rsid w:val="00AD1FB2"/>
    <w:rsid w:val="00AD4B9A"/>
    <w:rsid w:val="00AD5C96"/>
    <w:rsid w:val="00AD6ABC"/>
    <w:rsid w:val="00AD7A86"/>
    <w:rsid w:val="00AE0DB8"/>
    <w:rsid w:val="00AE1382"/>
    <w:rsid w:val="00AE24C0"/>
    <w:rsid w:val="00AE2E24"/>
    <w:rsid w:val="00AE4CEB"/>
    <w:rsid w:val="00AE5529"/>
    <w:rsid w:val="00AF01CB"/>
    <w:rsid w:val="00AF18CD"/>
    <w:rsid w:val="00AF2352"/>
    <w:rsid w:val="00AF272D"/>
    <w:rsid w:val="00AF27C1"/>
    <w:rsid w:val="00AF4D60"/>
    <w:rsid w:val="00AF76EB"/>
    <w:rsid w:val="00B0120D"/>
    <w:rsid w:val="00B022B4"/>
    <w:rsid w:val="00B02803"/>
    <w:rsid w:val="00B03D1C"/>
    <w:rsid w:val="00B03D5D"/>
    <w:rsid w:val="00B06F1E"/>
    <w:rsid w:val="00B0778C"/>
    <w:rsid w:val="00B07873"/>
    <w:rsid w:val="00B07B3C"/>
    <w:rsid w:val="00B15E5D"/>
    <w:rsid w:val="00B17C33"/>
    <w:rsid w:val="00B224A5"/>
    <w:rsid w:val="00B26351"/>
    <w:rsid w:val="00B26444"/>
    <w:rsid w:val="00B271F0"/>
    <w:rsid w:val="00B3091E"/>
    <w:rsid w:val="00B325C8"/>
    <w:rsid w:val="00B33221"/>
    <w:rsid w:val="00B34F67"/>
    <w:rsid w:val="00B3608F"/>
    <w:rsid w:val="00B36AC1"/>
    <w:rsid w:val="00B375F6"/>
    <w:rsid w:val="00B409BC"/>
    <w:rsid w:val="00B40DF0"/>
    <w:rsid w:val="00B4155D"/>
    <w:rsid w:val="00B4215B"/>
    <w:rsid w:val="00B45EB9"/>
    <w:rsid w:val="00B46E17"/>
    <w:rsid w:val="00B47558"/>
    <w:rsid w:val="00B5138B"/>
    <w:rsid w:val="00B5227B"/>
    <w:rsid w:val="00B5247F"/>
    <w:rsid w:val="00B52AB9"/>
    <w:rsid w:val="00B54055"/>
    <w:rsid w:val="00B54171"/>
    <w:rsid w:val="00B54F89"/>
    <w:rsid w:val="00B551A8"/>
    <w:rsid w:val="00B568E6"/>
    <w:rsid w:val="00B57D2E"/>
    <w:rsid w:val="00B60534"/>
    <w:rsid w:val="00B60D87"/>
    <w:rsid w:val="00B6450E"/>
    <w:rsid w:val="00B661EA"/>
    <w:rsid w:val="00B66C55"/>
    <w:rsid w:val="00B67612"/>
    <w:rsid w:val="00B705B3"/>
    <w:rsid w:val="00B70926"/>
    <w:rsid w:val="00B71439"/>
    <w:rsid w:val="00B747E4"/>
    <w:rsid w:val="00B75056"/>
    <w:rsid w:val="00B75AD8"/>
    <w:rsid w:val="00B81E4F"/>
    <w:rsid w:val="00B82EA8"/>
    <w:rsid w:val="00B86006"/>
    <w:rsid w:val="00B874C2"/>
    <w:rsid w:val="00B92E58"/>
    <w:rsid w:val="00B935F9"/>
    <w:rsid w:val="00B940E7"/>
    <w:rsid w:val="00B95639"/>
    <w:rsid w:val="00B96DFE"/>
    <w:rsid w:val="00B97A2C"/>
    <w:rsid w:val="00BA263C"/>
    <w:rsid w:val="00BA33F8"/>
    <w:rsid w:val="00BA5693"/>
    <w:rsid w:val="00BA7DA1"/>
    <w:rsid w:val="00BB06F7"/>
    <w:rsid w:val="00BB1E63"/>
    <w:rsid w:val="00BB4984"/>
    <w:rsid w:val="00BB4E0E"/>
    <w:rsid w:val="00BB6242"/>
    <w:rsid w:val="00BB7772"/>
    <w:rsid w:val="00BB7AD1"/>
    <w:rsid w:val="00BB7DBF"/>
    <w:rsid w:val="00BB7F17"/>
    <w:rsid w:val="00BC0EAC"/>
    <w:rsid w:val="00BC38A6"/>
    <w:rsid w:val="00BC3CCA"/>
    <w:rsid w:val="00BC471B"/>
    <w:rsid w:val="00BC5CB7"/>
    <w:rsid w:val="00BC6B5B"/>
    <w:rsid w:val="00BD1957"/>
    <w:rsid w:val="00BD3E76"/>
    <w:rsid w:val="00BD4E2C"/>
    <w:rsid w:val="00BD5A46"/>
    <w:rsid w:val="00BD5E3E"/>
    <w:rsid w:val="00BE009D"/>
    <w:rsid w:val="00BE0F57"/>
    <w:rsid w:val="00BE2D85"/>
    <w:rsid w:val="00BE3598"/>
    <w:rsid w:val="00BE3EAE"/>
    <w:rsid w:val="00BE4111"/>
    <w:rsid w:val="00BE422A"/>
    <w:rsid w:val="00BE622E"/>
    <w:rsid w:val="00BE799B"/>
    <w:rsid w:val="00BE7E2A"/>
    <w:rsid w:val="00BF0248"/>
    <w:rsid w:val="00BF03BF"/>
    <w:rsid w:val="00BF1B0F"/>
    <w:rsid w:val="00BF62B6"/>
    <w:rsid w:val="00BF6E31"/>
    <w:rsid w:val="00BF6EF3"/>
    <w:rsid w:val="00BF760A"/>
    <w:rsid w:val="00C02149"/>
    <w:rsid w:val="00C04489"/>
    <w:rsid w:val="00C06EF9"/>
    <w:rsid w:val="00C07030"/>
    <w:rsid w:val="00C11256"/>
    <w:rsid w:val="00C11351"/>
    <w:rsid w:val="00C11533"/>
    <w:rsid w:val="00C1204C"/>
    <w:rsid w:val="00C13B06"/>
    <w:rsid w:val="00C14255"/>
    <w:rsid w:val="00C14C30"/>
    <w:rsid w:val="00C1609B"/>
    <w:rsid w:val="00C162F7"/>
    <w:rsid w:val="00C20D03"/>
    <w:rsid w:val="00C22087"/>
    <w:rsid w:val="00C22939"/>
    <w:rsid w:val="00C23BE8"/>
    <w:rsid w:val="00C242D6"/>
    <w:rsid w:val="00C2490D"/>
    <w:rsid w:val="00C26C37"/>
    <w:rsid w:val="00C27A77"/>
    <w:rsid w:val="00C303EA"/>
    <w:rsid w:val="00C32E36"/>
    <w:rsid w:val="00C349E1"/>
    <w:rsid w:val="00C3513B"/>
    <w:rsid w:val="00C37EC3"/>
    <w:rsid w:val="00C4092A"/>
    <w:rsid w:val="00C40C51"/>
    <w:rsid w:val="00C42867"/>
    <w:rsid w:val="00C42B69"/>
    <w:rsid w:val="00C4438E"/>
    <w:rsid w:val="00C44724"/>
    <w:rsid w:val="00C46433"/>
    <w:rsid w:val="00C478B7"/>
    <w:rsid w:val="00C47998"/>
    <w:rsid w:val="00C50355"/>
    <w:rsid w:val="00C51C1B"/>
    <w:rsid w:val="00C53251"/>
    <w:rsid w:val="00C5381A"/>
    <w:rsid w:val="00C55916"/>
    <w:rsid w:val="00C5618C"/>
    <w:rsid w:val="00C571CA"/>
    <w:rsid w:val="00C6093F"/>
    <w:rsid w:val="00C62BCE"/>
    <w:rsid w:val="00C64AD3"/>
    <w:rsid w:val="00C64B0B"/>
    <w:rsid w:val="00C716F2"/>
    <w:rsid w:val="00C73D06"/>
    <w:rsid w:val="00C73D5D"/>
    <w:rsid w:val="00C7531C"/>
    <w:rsid w:val="00C757C0"/>
    <w:rsid w:val="00C811E2"/>
    <w:rsid w:val="00C830D5"/>
    <w:rsid w:val="00C83698"/>
    <w:rsid w:val="00C85067"/>
    <w:rsid w:val="00C861BF"/>
    <w:rsid w:val="00C8724C"/>
    <w:rsid w:val="00C91AFC"/>
    <w:rsid w:val="00C936F5"/>
    <w:rsid w:val="00C959CD"/>
    <w:rsid w:val="00CA0611"/>
    <w:rsid w:val="00CA2000"/>
    <w:rsid w:val="00CA26F1"/>
    <w:rsid w:val="00CA3497"/>
    <w:rsid w:val="00CA3879"/>
    <w:rsid w:val="00CA6318"/>
    <w:rsid w:val="00CA6C55"/>
    <w:rsid w:val="00CB1D7A"/>
    <w:rsid w:val="00CB22BC"/>
    <w:rsid w:val="00CB48D4"/>
    <w:rsid w:val="00CB4F97"/>
    <w:rsid w:val="00CB5D84"/>
    <w:rsid w:val="00CB5F96"/>
    <w:rsid w:val="00CB7F6C"/>
    <w:rsid w:val="00CC482A"/>
    <w:rsid w:val="00CC4998"/>
    <w:rsid w:val="00CC4F2A"/>
    <w:rsid w:val="00CC5D0C"/>
    <w:rsid w:val="00CC5D9C"/>
    <w:rsid w:val="00CC668C"/>
    <w:rsid w:val="00CC6F84"/>
    <w:rsid w:val="00CD123D"/>
    <w:rsid w:val="00CD1B8E"/>
    <w:rsid w:val="00CD37D1"/>
    <w:rsid w:val="00CD57D4"/>
    <w:rsid w:val="00CD74DC"/>
    <w:rsid w:val="00CE0A99"/>
    <w:rsid w:val="00CE1338"/>
    <w:rsid w:val="00CE1EE2"/>
    <w:rsid w:val="00CE2DC0"/>
    <w:rsid w:val="00CE3A8A"/>
    <w:rsid w:val="00CE600D"/>
    <w:rsid w:val="00CE6656"/>
    <w:rsid w:val="00CE71B3"/>
    <w:rsid w:val="00CE7D57"/>
    <w:rsid w:val="00CF087B"/>
    <w:rsid w:val="00CF1396"/>
    <w:rsid w:val="00CF14F7"/>
    <w:rsid w:val="00CF2D02"/>
    <w:rsid w:val="00CF79DB"/>
    <w:rsid w:val="00D00119"/>
    <w:rsid w:val="00D00B10"/>
    <w:rsid w:val="00D01106"/>
    <w:rsid w:val="00D0116C"/>
    <w:rsid w:val="00D017E7"/>
    <w:rsid w:val="00D018D2"/>
    <w:rsid w:val="00D01DCD"/>
    <w:rsid w:val="00D04D61"/>
    <w:rsid w:val="00D068BB"/>
    <w:rsid w:val="00D06D61"/>
    <w:rsid w:val="00D07B64"/>
    <w:rsid w:val="00D1003C"/>
    <w:rsid w:val="00D15D0B"/>
    <w:rsid w:val="00D1654D"/>
    <w:rsid w:val="00D173FF"/>
    <w:rsid w:val="00D1757E"/>
    <w:rsid w:val="00D20D75"/>
    <w:rsid w:val="00D23A42"/>
    <w:rsid w:val="00D2413D"/>
    <w:rsid w:val="00D24F24"/>
    <w:rsid w:val="00D266FC"/>
    <w:rsid w:val="00D2794D"/>
    <w:rsid w:val="00D331CD"/>
    <w:rsid w:val="00D33F43"/>
    <w:rsid w:val="00D352A5"/>
    <w:rsid w:val="00D37A10"/>
    <w:rsid w:val="00D42384"/>
    <w:rsid w:val="00D44742"/>
    <w:rsid w:val="00D47036"/>
    <w:rsid w:val="00D47EA0"/>
    <w:rsid w:val="00D50616"/>
    <w:rsid w:val="00D5137B"/>
    <w:rsid w:val="00D54511"/>
    <w:rsid w:val="00D55279"/>
    <w:rsid w:val="00D57782"/>
    <w:rsid w:val="00D6023E"/>
    <w:rsid w:val="00D60243"/>
    <w:rsid w:val="00D61E36"/>
    <w:rsid w:val="00D61F4D"/>
    <w:rsid w:val="00D62E78"/>
    <w:rsid w:val="00D6340C"/>
    <w:rsid w:val="00D6369A"/>
    <w:rsid w:val="00D6405F"/>
    <w:rsid w:val="00D65667"/>
    <w:rsid w:val="00D668D1"/>
    <w:rsid w:val="00D67979"/>
    <w:rsid w:val="00D70F67"/>
    <w:rsid w:val="00D71D49"/>
    <w:rsid w:val="00D7296B"/>
    <w:rsid w:val="00D7338E"/>
    <w:rsid w:val="00D737F3"/>
    <w:rsid w:val="00D75CF0"/>
    <w:rsid w:val="00D76777"/>
    <w:rsid w:val="00D76786"/>
    <w:rsid w:val="00D7749F"/>
    <w:rsid w:val="00D81360"/>
    <w:rsid w:val="00D85EF9"/>
    <w:rsid w:val="00D917AB"/>
    <w:rsid w:val="00D91D44"/>
    <w:rsid w:val="00D943C1"/>
    <w:rsid w:val="00D943EE"/>
    <w:rsid w:val="00D944D5"/>
    <w:rsid w:val="00D95F76"/>
    <w:rsid w:val="00D96D20"/>
    <w:rsid w:val="00D96E6D"/>
    <w:rsid w:val="00D9756F"/>
    <w:rsid w:val="00D97862"/>
    <w:rsid w:val="00DA0515"/>
    <w:rsid w:val="00DA1385"/>
    <w:rsid w:val="00DA2976"/>
    <w:rsid w:val="00DA33BD"/>
    <w:rsid w:val="00DA3D0E"/>
    <w:rsid w:val="00DA6023"/>
    <w:rsid w:val="00DA60BA"/>
    <w:rsid w:val="00DA7035"/>
    <w:rsid w:val="00DB0D24"/>
    <w:rsid w:val="00DB125D"/>
    <w:rsid w:val="00DB1655"/>
    <w:rsid w:val="00DB1B50"/>
    <w:rsid w:val="00DB3972"/>
    <w:rsid w:val="00DB3D4A"/>
    <w:rsid w:val="00DB5720"/>
    <w:rsid w:val="00DB6C0A"/>
    <w:rsid w:val="00DC00C6"/>
    <w:rsid w:val="00DC0833"/>
    <w:rsid w:val="00DC1986"/>
    <w:rsid w:val="00DC1DFD"/>
    <w:rsid w:val="00DC2680"/>
    <w:rsid w:val="00DC3F2D"/>
    <w:rsid w:val="00DC57ED"/>
    <w:rsid w:val="00DC5BCA"/>
    <w:rsid w:val="00DC6CE9"/>
    <w:rsid w:val="00DC765C"/>
    <w:rsid w:val="00DC7BA2"/>
    <w:rsid w:val="00DD09FC"/>
    <w:rsid w:val="00DD1321"/>
    <w:rsid w:val="00DD27FE"/>
    <w:rsid w:val="00DD3D51"/>
    <w:rsid w:val="00DD4476"/>
    <w:rsid w:val="00DD46B4"/>
    <w:rsid w:val="00DD47AB"/>
    <w:rsid w:val="00DD528E"/>
    <w:rsid w:val="00DD5597"/>
    <w:rsid w:val="00DD6AC2"/>
    <w:rsid w:val="00DE095C"/>
    <w:rsid w:val="00DE46D2"/>
    <w:rsid w:val="00DE54EC"/>
    <w:rsid w:val="00DE5EC4"/>
    <w:rsid w:val="00DE6A8C"/>
    <w:rsid w:val="00DE7037"/>
    <w:rsid w:val="00DF073A"/>
    <w:rsid w:val="00DF0DE7"/>
    <w:rsid w:val="00DF2AF2"/>
    <w:rsid w:val="00DF4F2C"/>
    <w:rsid w:val="00DF501D"/>
    <w:rsid w:val="00DF5315"/>
    <w:rsid w:val="00E004BF"/>
    <w:rsid w:val="00E010C0"/>
    <w:rsid w:val="00E03688"/>
    <w:rsid w:val="00E03CF7"/>
    <w:rsid w:val="00E05CC0"/>
    <w:rsid w:val="00E11128"/>
    <w:rsid w:val="00E11F2E"/>
    <w:rsid w:val="00E131FE"/>
    <w:rsid w:val="00E13615"/>
    <w:rsid w:val="00E16787"/>
    <w:rsid w:val="00E1682C"/>
    <w:rsid w:val="00E17E15"/>
    <w:rsid w:val="00E213FD"/>
    <w:rsid w:val="00E21F9C"/>
    <w:rsid w:val="00E22A84"/>
    <w:rsid w:val="00E24386"/>
    <w:rsid w:val="00E24566"/>
    <w:rsid w:val="00E24D27"/>
    <w:rsid w:val="00E31D6E"/>
    <w:rsid w:val="00E362AC"/>
    <w:rsid w:val="00E370A1"/>
    <w:rsid w:val="00E37FF7"/>
    <w:rsid w:val="00E4095D"/>
    <w:rsid w:val="00E43F73"/>
    <w:rsid w:val="00E4403F"/>
    <w:rsid w:val="00E442B6"/>
    <w:rsid w:val="00E44FBC"/>
    <w:rsid w:val="00E47A19"/>
    <w:rsid w:val="00E502C0"/>
    <w:rsid w:val="00E502E7"/>
    <w:rsid w:val="00E50A4C"/>
    <w:rsid w:val="00E51BA1"/>
    <w:rsid w:val="00E55EF2"/>
    <w:rsid w:val="00E56BBB"/>
    <w:rsid w:val="00E57099"/>
    <w:rsid w:val="00E6086C"/>
    <w:rsid w:val="00E63D42"/>
    <w:rsid w:val="00E64140"/>
    <w:rsid w:val="00E65854"/>
    <w:rsid w:val="00E67F87"/>
    <w:rsid w:val="00E707D7"/>
    <w:rsid w:val="00E71976"/>
    <w:rsid w:val="00E725CA"/>
    <w:rsid w:val="00E72600"/>
    <w:rsid w:val="00E76D71"/>
    <w:rsid w:val="00E77EFF"/>
    <w:rsid w:val="00E81B9D"/>
    <w:rsid w:val="00E81BE8"/>
    <w:rsid w:val="00E83BA9"/>
    <w:rsid w:val="00E85F44"/>
    <w:rsid w:val="00E85FFF"/>
    <w:rsid w:val="00E86E2F"/>
    <w:rsid w:val="00E90BA2"/>
    <w:rsid w:val="00E91C5B"/>
    <w:rsid w:val="00E93B45"/>
    <w:rsid w:val="00E93D8E"/>
    <w:rsid w:val="00E94D6E"/>
    <w:rsid w:val="00E95B2D"/>
    <w:rsid w:val="00E968A1"/>
    <w:rsid w:val="00E97B7C"/>
    <w:rsid w:val="00EA00EF"/>
    <w:rsid w:val="00EA0426"/>
    <w:rsid w:val="00EA0E1A"/>
    <w:rsid w:val="00EA14BC"/>
    <w:rsid w:val="00EA1B94"/>
    <w:rsid w:val="00EA270E"/>
    <w:rsid w:val="00EA29D8"/>
    <w:rsid w:val="00EA372F"/>
    <w:rsid w:val="00EA3B79"/>
    <w:rsid w:val="00EA3F4A"/>
    <w:rsid w:val="00EA4094"/>
    <w:rsid w:val="00EA49E7"/>
    <w:rsid w:val="00EB0A33"/>
    <w:rsid w:val="00EB3D83"/>
    <w:rsid w:val="00EB651B"/>
    <w:rsid w:val="00EB6632"/>
    <w:rsid w:val="00EB7470"/>
    <w:rsid w:val="00EB7A37"/>
    <w:rsid w:val="00EC0726"/>
    <w:rsid w:val="00EC39ED"/>
    <w:rsid w:val="00EC3FE3"/>
    <w:rsid w:val="00EC4A62"/>
    <w:rsid w:val="00EC5367"/>
    <w:rsid w:val="00EC6B47"/>
    <w:rsid w:val="00EC73BD"/>
    <w:rsid w:val="00ED5192"/>
    <w:rsid w:val="00ED7038"/>
    <w:rsid w:val="00EE00CC"/>
    <w:rsid w:val="00EE0BCE"/>
    <w:rsid w:val="00EE2687"/>
    <w:rsid w:val="00EE3D9B"/>
    <w:rsid w:val="00EE497C"/>
    <w:rsid w:val="00EE503E"/>
    <w:rsid w:val="00EE5EA3"/>
    <w:rsid w:val="00EE64D3"/>
    <w:rsid w:val="00EE6522"/>
    <w:rsid w:val="00EF0619"/>
    <w:rsid w:val="00EF06AA"/>
    <w:rsid w:val="00EF2D15"/>
    <w:rsid w:val="00EF5312"/>
    <w:rsid w:val="00EF72DA"/>
    <w:rsid w:val="00EF760B"/>
    <w:rsid w:val="00EF7788"/>
    <w:rsid w:val="00F000A6"/>
    <w:rsid w:val="00F0158B"/>
    <w:rsid w:val="00F02FC5"/>
    <w:rsid w:val="00F04036"/>
    <w:rsid w:val="00F040F6"/>
    <w:rsid w:val="00F0429E"/>
    <w:rsid w:val="00F04D2B"/>
    <w:rsid w:val="00F0521C"/>
    <w:rsid w:val="00F052C5"/>
    <w:rsid w:val="00F1141E"/>
    <w:rsid w:val="00F140B4"/>
    <w:rsid w:val="00F15F33"/>
    <w:rsid w:val="00F24780"/>
    <w:rsid w:val="00F24BB7"/>
    <w:rsid w:val="00F24D15"/>
    <w:rsid w:val="00F2533C"/>
    <w:rsid w:val="00F25E05"/>
    <w:rsid w:val="00F25F13"/>
    <w:rsid w:val="00F308F1"/>
    <w:rsid w:val="00F32B30"/>
    <w:rsid w:val="00F34E43"/>
    <w:rsid w:val="00F35B39"/>
    <w:rsid w:val="00F41110"/>
    <w:rsid w:val="00F43461"/>
    <w:rsid w:val="00F43E34"/>
    <w:rsid w:val="00F44595"/>
    <w:rsid w:val="00F45C6F"/>
    <w:rsid w:val="00F47BA3"/>
    <w:rsid w:val="00F520A5"/>
    <w:rsid w:val="00F5273D"/>
    <w:rsid w:val="00F529E8"/>
    <w:rsid w:val="00F537B1"/>
    <w:rsid w:val="00F55047"/>
    <w:rsid w:val="00F555FD"/>
    <w:rsid w:val="00F55735"/>
    <w:rsid w:val="00F565DD"/>
    <w:rsid w:val="00F6000A"/>
    <w:rsid w:val="00F60F2B"/>
    <w:rsid w:val="00F61CED"/>
    <w:rsid w:val="00F66F75"/>
    <w:rsid w:val="00F6721D"/>
    <w:rsid w:val="00F678B2"/>
    <w:rsid w:val="00F707C6"/>
    <w:rsid w:val="00F717A1"/>
    <w:rsid w:val="00F724BD"/>
    <w:rsid w:val="00F7298C"/>
    <w:rsid w:val="00F77E16"/>
    <w:rsid w:val="00F80FBE"/>
    <w:rsid w:val="00F838E6"/>
    <w:rsid w:val="00F85C7D"/>
    <w:rsid w:val="00F869E2"/>
    <w:rsid w:val="00F90899"/>
    <w:rsid w:val="00F91F0E"/>
    <w:rsid w:val="00F95B8D"/>
    <w:rsid w:val="00F95BAC"/>
    <w:rsid w:val="00F96C5E"/>
    <w:rsid w:val="00F9787A"/>
    <w:rsid w:val="00F97D57"/>
    <w:rsid w:val="00FA03D9"/>
    <w:rsid w:val="00FA11E5"/>
    <w:rsid w:val="00FA31E2"/>
    <w:rsid w:val="00FA5E15"/>
    <w:rsid w:val="00FA69A2"/>
    <w:rsid w:val="00FB13F9"/>
    <w:rsid w:val="00FB6333"/>
    <w:rsid w:val="00FB65EA"/>
    <w:rsid w:val="00FB7009"/>
    <w:rsid w:val="00FB705E"/>
    <w:rsid w:val="00FC0135"/>
    <w:rsid w:val="00FC0627"/>
    <w:rsid w:val="00FC1166"/>
    <w:rsid w:val="00FC2921"/>
    <w:rsid w:val="00FC301E"/>
    <w:rsid w:val="00FC3AF2"/>
    <w:rsid w:val="00FC417B"/>
    <w:rsid w:val="00FC52F9"/>
    <w:rsid w:val="00FC5652"/>
    <w:rsid w:val="00FC7A01"/>
    <w:rsid w:val="00FD0DE9"/>
    <w:rsid w:val="00FD0F00"/>
    <w:rsid w:val="00FD1FE2"/>
    <w:rsid w:val="00FD301C"/>
    <w:rsid w:val="00FD427D"/>
    <w:rsid w:val="00FD678B"/>
    <w:rsid w:val="00FD679F"/>
    <w:rsid w:val="00FD7B6F"/>
    <w:rsid w:val="00FE13D5"/>
    <w:rsid w:val="00FE16B6"/>
    <w:rsid w:val="00FE17A4"/>
    <w:rsid w:val="00FE2711"/>
    <w:rsid w:val="00FE27D9"/>
    <w:rsid w:val="00FE351E"/>
    <w:rsid w:val="00FE3768"/>
    <w:rsid w:val="00FE3D49"/>
    <w:rsid w:val="00FE4255"/>
    <w:rsid w:val="00FE5183"/>
    <w:rsid w:val="00FE6095"/>
    <w:rsid w:val="00FF1736"/>
    <w:rsid w:val="00FF3344"/>
    <w:rsid w:val="00FF3429"/>
    <w:rsid w:val="00FF36B6"/>
    <w:rsid w:val="00FF60D4"/>
    <w:rsid w:val="00FF7A32"/>
  </w:rsids>
  <m:mathPr>
    <m:mathFont m:val="Cambria Math"/>
    <m:brkBin m:val="before"/>
    <m:brkBinSub m:val="--"/>
    <m:smallFrac m:val="0"/>
    <m:dispDef/>
    <m:lMargin m:val="0"/>
    <m:rMargin m:val="0"/>
    <m:defJc m:val="centerGroup"/>
    <m:wrapIndent m:val="1440"/>
    <m:intLim m:val="subSup"/>
    <m:naryLim m:val="undOvr"/>
  </m:mathPr>
  <w:themeFontLang w:val="es-BO" w:bidi="he-IL"/>
  <w:clrSchemeMapping w:bg1="light1" w:t1="dark1" w:bg2="light2" w:t2="dark2" w:accent1="accent1" w:accent2="accent2" w:accent3="accent3" w:accent4="accent4" w:accent5="accent5" w:accent6="accent6" w:hyperlink="hyperlink" w:followedHyperlink="followedHyperlink"/>
  <w:shapeDefaults>
    <o:shapedefaults v:ext="edit" spidmax="71681"/>
    <o:shapelayout v:ext="edit">
      <o:idmap v:ext="edit" data="1"/>
    </o:shapelayout>
  </w:shapeDefaults>
  <w:decimalSymbol w:val=","/>
  <w:listSeparator w:val=";"/>
  <w14:docId w14:val="53C47C02"/>
  <w15:docId w15:val="{842008E2-2BD3-4031-8BBC-122FF5BE02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BO"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Ttulo1">
    <w:name w:val="heading 1"/>
    <w:basedOn w:val="Normal"/>
    <w:next w:val="Normal"/>
    <w:link w:val="Ttulo1Car"/>
    <w:qFormat/>
    <w:rsid w:val="00C861B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ar"/>
    <w:qFormat/>
    <w:rsid w:val="00AB5503"/>
    <w:pPr>
      <w:keepNext/>
      <w:spacing w:after="0" w:line="240" w:lineRule="auto"/>
      <w:jc w:val="both"/>
      <w:outlineLvl w:val="1"/>
    </w:pPr>
    <w:rPr>
      <w:rFonts w:ascii="Arial" w:eastAsia="Times New Roman" w:hAnsi="Arial" w:cs="Times New Roman"/>
      <w:sz w:val="24"/>
      <w:szCs w:val="20"/>
      <w:u w:val="single"/>
      <w:lang w:val="es-ES_tradnl" w:eastAsia="es-ES"/>
    </w:rPr>
  </w:style>
  <w:style w:type="paragraph" w:styleId="Ttulo3">
    <w:name w:val="heading 3"/>
    <w:basedOn w:val="Normal"/>
    <w:next w:val="Normal"/>
    <w:link w:val="Ttulo3Car"/>
    <w:qFormat/>
    <w:rsid w:val="002D715D"/>
    <w:pPr>
      <w:keepNext/>
      <w:spacing w:after="0" w:line="240" w:lineRule="auto"/>
      <w:jc w:val="center"/>
      <w:outlineLvl w:val="2"/>
    </w:pPr>
    <w:rPr>
      <w:rFonts w:ascii="Impact" w:eastAsia="Times New Roman" w:hAnsi="Impact" w:cs="Times New Roman"/>
      <w:sz w:val="56"/>
      <w:szCs w:val="24"/>
      <w:lang w:eastAsia="es-ES"/>
    </w:rPr>
  </w:style>
  <w:style w:type="paragraph" w:styleId="Ttulo4">
    <w:name w:val="heading 4"/>
    <w:basedOn w:val="Normal"/>
    <w:next w:val="Normal"/>
    <w:link w:val="Ttulo4Car"/>
    <w:qFormat/>
    <w:rsid w:val="00162A77"/>
    <w:pPr>
      <w:keepNext/>
      <w:widowControl w:val="0"/>
      <w:spacing w:before="240" w:after="60" w:line="240" w:lineRule="auto"/>
      <w:jc w:val="both"/>
      <w:outlineLvl w:val="3"/>
    </w:pPr>
    <w:rPr>
      <w:rFonts w:ascii="Arial" w:eastAsia="Times New Roman" w:hAnsi="Arial" w:cs="Times New Roman"/>
      <w:b/>
      <w:sz w:val="24"/>
      <w:szCs w:val="20"/>
    </w:rPr>
  </w:style>
  <w:style w:type="paragraph" w:styleId="Ttulo5">
    <w:name w:val="heading 5"/>
    <w:basedOn w:val="Normal"/>
    <w:next w:val="Normal"/>
    <w:link w:val="Ttulo5Car"/>
    <w:qFormat/>
    <w:rsid w:val="00162A77"/>
    <w:pPr>
      <w:widowControl w:val="0"/>
      <w:spacing w:before="240" w:after="60" w:line="240" w:lineRule="auto"/>
      <w:jc w:val="both"/>
      <w:outlineLvl w:val="4"/>
    </w:pPr>
    <w:rPr>
      <w:rFonts w:ascii="Arial" w:eastAsia="Times New Roman" w:hAnsi="Arial" w:cs="Times New Roman"/>
      <w:szCs w:val="20"/>
    </w:rPr>
  </w:style>
  <w:style w:type="paragraph" w:styleId="Ttulo6">
    <w:name w:val="heading 6"/>
    <w:basedOn w:val="Normal"/>
    <w:next w:val="Normal"/>
    <w:link w:val="Ttulo6Car"/>
    <w:unhideWhenUsed/>
    <w:qFormat/>
    <w:rsid w:val="002C255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Ttulo7">
    <w:name w:val="heading 7"/>
    <w:basedOn w:val="Normal"/>
    <w:next w:val="Normal"/>
    <w:link w:val="Ttulo7Car"/>
    <w:unhideWhenUsed/>
    <w:qFormat/>
    <w:rsid w:val="00162A77"/>
    <w:pPr>
      <w:keepNext/>
      <w:keepLines/>
      <w:spacing w:before="200" w:after="0"/>
      <w:outlineLvl w:val="6"/>
    </w:pPr>
    <w:rPr>
      <w:rFonts w:ascii="Cambria" w:eastAsia="Times New Roman" w:hAnsi="Cambria" w:cs="Times New Roman"/>
      <w:i/>
      <w:iCs/>
      <w:color w:val="404040"/>
      <w:szCs w:val="24"/>
    </w:rPr>
  </w:style>
  <w:style w:type="paragraph" w:styleId="Ttulo8">
    <w:name w:val="heading 8"/>
    <w:basedOn w:val="Normal"/>
    <w:next w:val="Normal"/>
    <w:link w:val="Ttulo8Car"/>
    <w:qFormat/>
    <w:rsid w:val="00162A77"/>
    <w:pPr>
      <w:keepNext/>
      <w:spacing w:after="0" w:line="240" w:lineRule="auto"/>
      <w:jc w:val="center"/>
      <w:outlineLvl w:val="7"/>
    </w:pPr>
    <w:rPr>
      <w:rFonts w:ascii="Times New Roman" w:eastAsia="Times New Roman" w:hAnsi="Times New Roman" w:cs="Times New Roman"/>
      <w:b/>
      <w:sz w:val="24"/>
      <w:szCs w:val="20"/>
    </w:rPr>
  </w:style>
  <w:style w:type="paragraph" w:styleId="Ttulo9">
    <w:name w:val="heading 9"/>
    <w:basedOn w:val="Normal"/>
    <w:next w:val="Normal"/>
    <w:link w:val="Ttulo9Car"/>
    <w:qFormat/>
    <w:rsid w:val="00162A77"/>
    <w:pPr>
      <w:keepNext/>
      <w:spacing w:before="240" w:after="0" w:line="240" w:lineRule="auto"/>
      <w:jc w:val="center"/>
      <w:outlineLvl w:val="8"/>
    </w:pPr>
    <w:rPr>
      <w:rFonts w:ascii="Times New Roman" w:eastAsia="Times New Roman" w:hAnsi="Times New Roman" w:cs="Times New Roman"/>
      <w:b/>
      <w:sz w:val="28"/>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numbering" w:customStyle="1" w:styleId="Sinlista1">
    <w:name w:val="Sin lista1"/>
    <w:next w:val="Sinlista"/>
    <w:uiPriority w:val="99"/>
    <w:semiHidden/>
    <w:unhideWhenUsed/>
    <w:rsid w:val="00280B88"/>
  </w:style>
  <w:style w:type="paragraph" w:styleId="Textodeglobo">
    <w:name w:val="Balloon Text"/>
    <w:basedOn w:val="Normal"/>
    <w:link w:val="TextodegloboCar"/>
    <w:semiHidden/>
    <w:unhideWhenUsed/>
    <w:rsid w:val="00280B88"/>
    <w:pPr>
      <w:widowControl w:val="0"/>
      <w:kinsoku w:val="0"/>
      <w:spacing w:after="0" w:line="240" w:lineRule="auto"/>
    </w:pPr>
    <w:rPr>
      <w:rFonts w:ascii="Tahoma" w:eastAsiaTheme="minorEastAsia" w:hAnsi="Tahoma" w:cs="Tahoma"/>
      <w:sz w:val="16"/>
      <w:szCs w:val="16"/>
      <w:lang w:val="es-ES" w:eastAsia="es-ES"/>
    </w:rPr>
  </w:style>
  <w:style w:type="character" w:customStyle="1" w:styleId="TextodegloboCar">
    <w:name w:val="Texto de globo Car"/>
    <w:basedOn w:val="Fuentedeprrafopredeter"/>
    <w:link w:val="Textodeglobo"/>
    <w:semiHidden/>
    <w:rsid w:val="00280B88"/>
    <w:rPr>
      <w:rFonts w:ascii="Tahoma" w:eastAsiaTheme="minorEastAsia" w:hAnsi="Tahoma" w:cs="Tahoma"/>
      <w:sz w:val="16"/>
      <w:szCs w:val="16"/>
      <w:lang w:val="es-ES" w:eastAsia="es-ES"/>
    </w:rPr>
  </w:style>
  <w:style w:type="character" w:styleId="Refdecomentario">
    <w:name w:val="annotation reference"/>
    <w:basedOn w:val="Fuentedeprrafopredeter"/>
    <w:unhideWhenUsed/>
    <w:rsid w:val="00280B88"/>
    <w:rPr>
      <w:sz w:val="16"/>
      <w:szCs w:val="16"/>
    </w:rPr>
  </w:style>
  <w:style w:type="paragraph" w:styleId="Textocomentario">
    <w:name w:val="annotation text"/>
    <w:basedOn w:val="Normal"/>
    <w:link w:val="TextocomentarioCar"/>
    <w:unhideWhenUsed/>
    <w:rsid w:val="00280B88"/>
    <w:pPr>
      <w:widowControl w:val="0"/>
      <w:kinsoku w:val="0"/>
      <w:spacing w:after="0" w:line="240" w:lineRule="auto"/>
    </w:pPr>
    <w:rPr>
      <w:rFonts w:ascii="Times New Roman" w:eastAsiaTheme="minorEastAsia" w:hAnsi="Times New Roman" w:cs="Times New Roman"/>
      <w:sz w:val="20"/>
      <w:szCs w:val="20"/>
      <w:lang w:val="es-ES" w:eastAsia="es-ES"/>
    </w:rPr>
  </w:style>
  <w:style w:type="character" w:customStyle="1" w:styleId="TextocomentarioCar">
    <w:name w:val="Texto comentario Car"/>
    <w:basedOn w:val="Fuentedeprrafopredeter"/>
    <w:link w:val="Textocomentario"/>
    <w:rsid w:val="00280B88"/>
    <w:rPr>
      <w:rFonts w:ascii="Times New Roman" w:eastAsiaTheme="minorEastAsia" w:hAnsi="Times New Roman" w:cs="Times New Roman"/>
      <w:sz w:val="20"/>
      <w:szCs w:val="20"/>
      <w:lang w:val="es-ES" w:eastAsia="es-ES"/>
    </w:rPr>
  </w:style>
  <w:style w:type="paragraph" w:styleId="Asuntodelcomentario">
    <w:name w:val="annotation subject"/>
    <w:basedOn w:val="Textocomentario"/>
    <w:next w:val="Textocomentario"/>
    <w:link w:val="AsuntodelcomentarioCar"/>
    <w:unhideWhenUsed/>
    <w:rsid w:val="00280B88"/>
    <w:rPr>
      <w:b/>
      <w:bCs/>
    </w:rPr>
  </w:style>
  <w:style w:type="character" w:customStyle="1" w:styleId="AsuntodelcomentarioCar">
    <w:name w:val="Asunto del comentario Car"/>
    <w:basedOn w:val="TextocomentarioCar"/>
    <w:link w:val="Asuntodelcomentario"/>
    <w:rsid w:val="00280B88"/>
    <w:rPr>
      <w:rFonts w:ascii="Times New Roman" w:eastAsiaTheme="minorEastAsia" w:hAnsi="Times New Roman" w:cs="Times New Roman"/>
      <w:b/>
      <w:bCs/>
      <w:sz w:val="20"/>
      <w:szCs w:val="20"/>
      <w:lang w:val="es-ES" w:eastAsia="es-ES"/>
    </w:rPr>
  </w:style>
  <w:style w:type="paragraph" w:styleId="Sangradetextonormal">
    <w:name w:val="Body Text Indent"/>
    <w:basedOn w:val="Normal"/>
    <w:link w:val="SangradetextonormalCar"/>
    <w:rsid w:val="00280B88"/>
    <w:pPr>
      <w:spacing w:after="0" w:line="240" w:lineRule="auto"/>
      <w:ind w:left="1440" w:hanging="1440"/>
    </w:pPr>
    <w:rPr>
      <w:rFonts w:ascii="Times New Roman" w:eastAsia="Times New Roman" w:hAnsi="Times New Roman" w:cs="Times New Roman"/>
      <w:sz w:val="24"/>
      <w:szCs w:val="24"/>
      <w:lang w:val="es-ES_tradnl"/>
    </w:rPr>
  </w:style>
  <w:style w:type="character" w:customStyle="1" w:styleId="SangradetextonormalCar">
    <w:name w:val="Sangría de texto normal Car"/>
    <w:basedOn w:val="Fuentedeprrafopredeter"/>
    <w:link w:val="Sangradetextonormal"/>
    <w:rsid w:val="00280B88"/>
    <w:rPr>
      <w:rFonts w:ascii="Times New Roman" w:eastAsia="Times New Roman" w:hAnsi="Times New Roman" w:cs="Times New Roman"/>
      <w:sz w:val="24"/>
      <w:szCs w:val="24"/>
      <w:lang w:val="es-ES_tradnl"/>
    </w:rPr>
  </w:style>
  <w:style w:type="paragraph" w:customStyle="1" w:styleId="Normali">
    <w:name w:val="Normal(i)"/>
    <w:basedOn w:val="Normal"/>
    <w:rsid w:val="00280B88"/>
    <w:pPr>
      <w:keepLines/>
      <w:tabs>
        <w:tab w:val="left" w:pos="1843"/>
      </w:tabs>
      <w:spacing w:after="120" w:line="240" w:lineRule="auto"/>
      <w:jc w:val="both"/>
    </w:pPr>
    <w:rPr>
      <w:rFonts w:ascii="Times New Roman" w:eastAsia="Times New Roman" w:hAnsi="Times New Roman" w:cs="Times New Roman"/>
      <w:sz w:val="24"/>
      <w:szCs w:val="20"/>
      <w:lang w:val="en-GB" w:eastAsia="en-GB"/>
    </w:rPr>
  </w:style>
  <w:style w:type="paragraph" w:styleId="Sangra3detindependiente">
    <w:name w:val="Body Text Indent 3"/>
    <w:basedOn w:val="Normal"/>
    <w:link w:val="Sangra3detindependienteCar"/>
    <w:rsid w:val="00280B88"/>
    <w:pPr>
      <w:tabs>
        <w:tab w:val="left" w:pos="-720"/>
      </w:tabs>
      <w:suppressAutoHyphens/>
      <w:spacing w:after="0" w:line="240" w:lineRule="auto"/>
      <w:ind w:left="792" w:hanging="540"/>
      <w:jc w:val="both"/>
    </w:pPr>
    <w:rPr>
      <w:rFonts w:ascii="Times New Roman" w:eastAsia="Times New Roman" w:hAnsi="Times New Roman" w:cs="Times New Roman"/>
      <w:sz w:val="24"/>
      <w:szCs w:val="24"/>
      <w:lang w:val="es-ES_tradnl"/>
    </w:rPr>
  </w:style>
  <w:style w:type="character" w:customStyle="1" w:styleId="Sangra3detindependienteCar">
    <w:name w:val="Sangría 3 de t. independiente Car"/>
    <w:basedOn w:val="Fuentedeprrafopredeter"/>
    <w:link w:val="Sangra3detindependiente"/>
    <w:rsid w:val="00280B88"/>
    <w:rPr>
      <w:rFonts w:ascii="Times New Roman" w:eastAsia="Times New Roman" w:hAnsi="Times New Roman" w:cs="Times New Roman"/>
      <w:sz w:val="24"/>
      <w:szCs w:val="24"/>
      <w:lang w:val="es-ES_tradnl"/>
    </w:rPr>
  </w:style>
  <w:style w:type="paragraph" w:styleId="Prrafodelista">
    <w:name w:val="List Paragraph"/>
    <w:aliases w:val="titulo 5,Párrafo de lista1"/>
    <w:basedOn w:val="Normal"/>
    <w:link w:val="PrrafodelistaCar"/>
    <w:uiPriority w:val="34"/>
    <w:qFormat/>
    <w:rsid w:val="00280B88"/>
    <w:pPr>
      <w:widowControl w:val="0"/>
      <w:kinsoku w:val="0"/>
      <w:spacing w:after="0" w:line="240" w:lineRule="auto"/>
      <w:ind w:left="720"/>
      <w:contextualSpacing/>
    </w:pPr>
    <w:rPr>
      <w:rFonts w:ascii="Times New Roman" w:eastAsiaTheme="minorEastAsia" w:hAnsi="Times New Roman" w:cs="Times New Roman"/>
      <w:sz w:val="24"/>
      <w:szCs w:val="24"/>
      <w:lang w:val="es-ES" w:eastAsia="es-ES"/>
    </w:rPr>
  </w:style>
  <w:style w:type="table" w:styleId="Tablaconcuadrcula">
    <w:name w:val="Table Grid"/>
    <w:basedOn w:val="Tablanormal"/>
    <w:uiPriority w:val="59"/>
    <w:rsid w:val="006D0D6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cabezado">
    <w:name w:val="header"/>
    <w:basedOn w:val="Normal"/>
    <w:link w:val="EncabezadoCar"/>
    <w:uiPriority w:val="99"/>
    <w:unhideWhenUsed/>
    <w:rsid w:val="0081268D"/>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1268D"/>
  </w:style>
  <w:style w:type="paragraph" w:styleId="Piedepgina">
    <w:name w:val="footer"/>
    <w:basedOn w:val="Normal"/>
    <w:link w:val="PiedepginaCar"/>
    <w:uiPriority w:val="99"/>
    <w:unhideWhenUsed/>
    <w:rsid w:val="0081268D"/>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1268D"/>
  </w:style>
  <w:style w:type="paragraph" w:customStyle="1" w:styleId="Default">
    <w:name w:val="Default"/>
    <w:link w:val="DefaultCar"/>
    <w:rsid w:val="009A5542"/>
    <w:pPr>
      <w:widowControl w:val="0"/>
      <w:autoSpaceDE w:val="0"/>
      <w:autoSpaceDN w:val="0"/>
      <w:adjustRightInd w:val="0"/>
      <w:spacing w:after="0" w:line="240" w:lineRule="auto"/>
    </w:pPr>
    <w:rPr>
      <w:rFonts w:ascii="Arial" w:eastAsia="Times New Roman" w:hAnsi="Arial" w:cs="Arial"/>
      <w:color w:val="000000"/>
      <w:sz w:val="24"/>
      <w:szCs w:val="24"/>
      <w:lang w:val="es-ES" w:eastAsia="es-ES"/>
    </w:rPr>
  </w:style>
  <w:style w:type="paragraph" w:customStyle="1" w:styleId="CM6">
    <w:name w:val="CM6"/>
    <w:basedOn w:val="Default"/>
    <w:next w:val="Default"/>
    <w:rsid w:val="009A5542"/>
    <w:pPr>
      <w:spacing w:line="228" w:lineRule="atLeast"/>
    </w:pPr>
    <w:rPr>
      <w:rFonts w:cs="Times New Roman"/>
      <w:color w:val="auto"/>
    </w:rPr>
  </w:style>
  <w:style w:type="character" w:customStyle="1" w:styleId="Ttulo2Car">
    <w:name w:val="Título 2 Car"/>
    <w:basedOn w:val="Fuentedeprrafopredeter"/>
    <w:link w:val="Ttulo2"/>
    <w:rsid w:val="00AB5503"/>
    <w:rPr>
      <w:rFonts w:ascii="Arial" w:eastAsia="Times New Roman" w:hAnsi="Arial" w:cs="Times New Roman"/>
      <w:sz w:val="24"/>
      <w:szCs w:val="20"/>
      <w:u w:val="single"/>
      <w:lang w:val="es-ES_tradnl" w:eastAsia="es-ES"/>
    </w:rPr>
  </w:style>
  <w:style w:type="paragraph" w:customStyle="1" w:styleId="DefaultText">
    <w:name w:val="Default Text"/>
    <w:basedOn w:val="Normal"/>
    <w:rsid w:val="00AB5503"/>
    <w:pPr>
      <w:spacing w:after="0" w:line="216" w:lineRule="exact"/>
      <w:jc w:val="both"/>
    </w:pPr>
    <w:rPr>
      <w:rFonts w:ascii="Arial" w:eastAsia="Times New Roman" w:hAnsi="Arial" w:cs="Times New Roman"/>
      <w:noProof/>
      <w:sz w:val="18"/>
      <w:szCs w:val="20"/>
      <w:lang w:val="es-ES" w:eastAsia="es-ES"/>
    </w:rPr>
  </w:style>
  <w:style w:type="character" w:customStyle="1" w:styleId="Ttulo6Car">
    <w:name w:val="Título 6 Car"/>
    <w:basedOn w:val="Fuentedeprrafopredeter"/>
    <w:link w:val="Ttulo6"/>
    <w:rsid w:val="002C255F"/>
    <w:rPr>
      <w:rFonts w:asciiTheme="majorHAnsi" w:eastAsiaTheme="majorEastAsia" w:hAnsiTheme="majorHAnsi" w:cstheme="majorBidi"/>
      <w:i/>
      <w:iCs/>
      <w:color w:val="243F60" w:themeColor="accent1" w:themeShade="7F"/>
    </w:rPr>
  </w:style>
  <w:style w:type="paragraph" w:customStyle="1" w:styleId="CM19">
    <w:name w:val="CM19"/>
    <w:basedOn w:val="Default"/>
    <w:next w:val="Default"/>
    <w:rsid w:val="005D5B5E"/>
    <w:pPr>
      <w:spacing w:after="225"/>
    </w:pPr>
    <w:rPr>
      <w:rFonts w:cs="Times New Roman"/>
      <w:color w:val="auto"/>
    </w:rPr>
  </w:style>
  <w:style w:type="character" w:customStyle="1" w:styleId="Ttulo3Car">
    <w:name w:val="Título 3 Car"/>
    <w:basedOn w:val="Fuentedeprrafopredeter"/>
    <w:link w:val="Ttulo3"/>
    <w:rsid w:val="002D715D"/>
    <w:rPr>
      <w:rFonts w:ascii="Impact" w:eastAsia="Times New Roman" w:hAnsi="Impact" w:cs="Times New Roman"/>
      <w:sz w:val="56"/>
      <w:szCs w:val="24"/>
      <w:lang w:eastAsia="es-ES"/>
    </w:rPr>
  </w:style>
  <w:style w:type="character" w:customStyle="1" w:styleId="PrrafodelistaCar">
    <w:name w:val="Párrafo de lista Car"/>
    <w:aliases w:val="titulo 5 Car,Párrafo de lista1 Car"/>
    <w:basedOn w:val="Fuentedeprrafopredeter"/>
    <w:link w:val="Prrafodelista"/>
    <w:uiPriority w:val="34"/>
    <w:locked/>
    <w:rsid w:val="00B5138B"/>
    <w:rPr>
      <w:rFonts w:ascii="Times New Roman" w:eastAsiaTheme="minorEastAsia" w:hAnsi="Times New Roman" w:cs="Times New Roman"/>
      <w:sz w:val="24"/>
      <w:szCs w:val="24"/>
      <w:lang w:val="es-ES" w:eastAsia="es-ES"/>
    </w:rPr>
  </w:style>
  <w:style w:type="paragraph" w:customStyle="1" w:styleId="Tit3">
    <w:name w:val="Tit 3"/>
    <w:basedOn w:val="Normal"/>
    <w:rsid w:val="002A1310"/>
    <w:pPr>
      <w:numPr>
        <w:numId w:val="1"/>
      </w:numPr>
      <w:spacing w:after="0" w:line="180" w:lineRule="exact"/>
    </w:pPr>
    <w:rPr>
      <w:rFonts w:ascii="Arial" w:eastAsia="Times New Roman" w:hAnsi="Arial" w:cs="Times New Roman"/>
      <w:b/>
      <w:sz w:val="18"/>
      <w:szCs w:val="24"/>
      <w:lang w:eastAsia="es-ES"/>
    </w:rPr>
  </w:style>
  <w:style w:type="character" w:styleId="Hipervnculo">
    <w:name w:val="Hyperlink"/>
    <w:basedOn w:val="Fuentedeprrafopredeter"/>
    <w:uiPriority w:val="99"/>
    <w:unhideWhenUsed/>
    <w:rsid w:val="004E1D62"/>
    <w:rPr>
      <w:color w:val="0000FF" w:themeColor="hyperlink"/>
      <w:u w:val="single"/>
    </w:rPr>
  </w:style>
  <w:style w:type="paragraph" w:styleId="Revisin">
    <w:name w:val="Revision"/>
    <w:hidden/>
    <w:uiPriority w:val="99"/>
    <w:semiHidden/>
    <w:rsid w:val="0050335A"/>
    <w:pPr>
      <w:spacing w:after="0" w:line="240" w:lineRule="auto"/>
    </w:pPr>
  </w:style>
  <w:style w:type="character" w:customStyle="1" w:styleId="Ttulo1Car">
    <w:name w:val="Título 1 Car"/>
    <w:basedOn w:val="Fuentedeprrafopredeter"/>
    <w:link w:val="Ttulo1"/>
    <w:rsid w:val="00C861BF"/>
    <w:rPr>
      <w:rFonts w:asciiTheme="majorHAnsi" w:eastAsiaTheme="majorEastAsia" w:hAnsiTheme="majorHAnsi" w:cstheme="majorBidi"/>
      <w:b/>
      <w:bCs/>
      <w:color w:val="365F91" w:themeColor="accent1" w:themeShade="BF"/>
      <w:sz w:val="28"/>
      <w:szCs w:val="28"/>
    </w:rPr>
  </w:style>
  <w:style w:type="character" w:customStyle="1" w:styleId="DefaultCar">
    <w:name w:val="Default Car"/>
    <w:basedOn w:val="Fuentedeprrafopredeter"/>
    <w:link w:val="Default"/>
    <w:rsid w:val="00C861BF"/>
    <w:rPr>
      <w:rFonts w:ascii="Arial" w:eastAsia="Times New Roman" w:hAnsi="Arial" w:cs="Arial"/>
      <w:color w:val="000000"/>
      <w:sz w:val="24"/>
      <w:szCs w:val="24"/>
      <w:lang w:val="es-ES" w:eastAsia="es-ES"/>
    </w:rPr>
  </w:style>
  <w:style w:type="paragraph" w:styleId="TDC2">
    <w:name w:val="toc 2"/>
    <w:basedOn w:val="Normal"/>
    <w:next w:val="Normal"/>
    <w:autoRedefine/>
    <w:uiPriority w:val="39"/>
    <w:rsid w:val="009F7D63"/>
    <w:pPr>
      <w:spacing w:after="0" w:line="240" w:lineRule="auto"/>
      <w:ind w:left="567" w:hanging="141"/>
      <w:jc w:val="both"/>
    </w:pPr>
    <w:rPr>
      <w:rFonts w:ascii="Arial" w:eastAsia="Times New Roman" w:hAnsi="Arial" w:cs="Arial"/>
      <w:sz w:val="20"/>
      <w:szCs w:val="20"/>
      <w:lang w:val="es-ES_tradnl" w:eastAsia="es-ES"/>
    </w:rPr>
  </w:style>
  <w:style w:type="paragraph" w:styleId="Textoindependiente">
    <w:name w:val="Body Text"/>
    <w:aliases w:val=" Car"/>
    <w:basedOn w:val="Normal"/>
    <w:link w:val="TextoindependienteCar"/>
    <w:unhideWhenUsed/>
    <w:rsid w:val="003D3F8B"/>
    <w:pPr>
      <w:spacing w:after="120"/>
    </w:pPr>
  </w:style>
  <w:style w:type="character" w:customStyle="1" w:styleId="TextoindependienteCar">
    <w:name w:val="Texto independiente Car"/>
    <w:aliases w:val=" Car Car"/>
    <w:basedOn w:val="Fuentedeprrafopredeter"/>
    <w:link w:val="Textoindependiente"/>
    <w:rsid w:val="003D3F8B"/>
  </w:style>
  <w:style w:type="numbering" w:customStyle="1" w:styleId="StyleNumbered1">
    <w:name w:val="Style Numbered1"/>
    <w:basedOn w:val="Sinlista"/>
    <w:rsid w:val="002917E8"/>
  </w:style>
  <w:style w:type="paragraph" w:styleId="Textosinformato">
    <w:name w:val="Plain Text"/>
    <w:basedOn w:val="Normal"/>
    <w:link w:val="TextosinformatoCar"/>
    <w:unhideWhenUsed/>
    <w:rsid w:val="009C6A08"/>
    <w:pPr>
      <w:spacing w:after="0" w:line="240" w:lineRule="auto"/>
    </w:pPr>
    <w:rPr>
      <w:rFonts w:ascii="Courier New" w:eastAsia="Times New Roman" w:hAnsi="Courier New" w:cs="Times New Roman"/>
      <w:sz w:val="20"/>
      <w:szCs w:val="20"/>
      <w:lang w:val="es-ES" w:eastAsia="es-ES"/>
    </w:rPr>
  </w:style>
  <w:style w:type="character" w:customStyle="1" w:styleId="TextosinformatoCar">
    <w:name w:val="Texto sin formato Car"/>
    <w:basedOn w:val="Fuentedeprrafopredeter"/>
    <w:link w:val="Textosinformato"/>
    <w:rsid w:val="009C6A08"/>
    <w:rPr>
      <w:rFonts w:ascii="Courier New" w:eastAsia="Times New Roman" w:hAnsi="Courier New" w:cs="Times New Roman"/>
      <w:sz w:val="20"/>
      <w:szCs w:val="20"/>
      <w:lang w:val="es-ES" w:eastAsia="es-ES"/>
    </w:rPr>
  </w:style>
  <w:style w:type="character" w:customStyle="1" w:styleId="Ttulo4Car">
    <w:name w:val="Título 4 Car"/>
    <w:basedOn w:val="Fuentedeprrafopredeter"/>
    <w:link w:val="Ttulo4"/>
    <w:rsid w:val="00162A77"/>
    <w:rPr>
      <w:rFonts w:ascii="Arial" w:eastAsia="Times New Roman" w:hAnsi="Arial" w:cs="Times New Roman"/>
      <w:b/>
      <w:sz w:val="24"/>
      <w:szCs w:val="20"/>
    </w:rPr>
  </w:style>
  <w:style w:type="character" w:customStyle="1" w:styleId="Ttulo5Car">
    <w:name w:val="Título 5 Car"/>
    <w:basedOn w:val="Fuentedeprrafopredeter"/>
    <w:link w:val="Ttulo5"/>
    <w:rsid w:val="00162A77"/>
    <w:rPr>
      <w:rFonts w:ascii="Arial" w:eastAsia="Times New Roman" w:hAnsi="Arial" w:cs="Times New Roman"/>
      <w:szCs w:val="20"/>
    </w:rPr>
  </w:style>
  <w:style w:type="paragraph" w:customStyle="1" w:styleId="Ttulo71">
    <w:name w:val="Título 71"/>
    <w:basedOn w:val="Normal"/>
    <w:next w:val="Normal"/>
    <w:uiPriority w:val="99"/>
    <w:unhideWhenUsed/>
    <w:qFormat/>
    <w:rsid w:val="00162A77"/>
    <w:pPr>
      <w:keepNext/>
      <w:keepLines/>
      <w:spacing w:before="200" w:after="0" w:line="240" w:lineRule="exact"/>
      <w:jc w:val="both"/>
      <w:outlineLvl w:val="6"/>
    </w:pPr>
    <w:rPr>
      <w:rFonts w:ascii="Cambria" w:eastAsia="Times New Roman" w:hAnsi="Cambria" w:cs="Times New Roman"/>
      <w:i/>
      <w:iCs/>
      <w:color w:val="404040"/>
      <w:szCs w:val="24"/>
    </w:rPr>
  </w:style>
  <w:style w:type="character" w:customStyle="1" w:styleId="Ttulo8Car">
    <w:name w:val="Título 8 Car"/>
    <w:basedOn w:val="Fuentedeprrafopredeter"/>
    <w:link w:val="Ttulo8"/>
    <w:rsid w:val="00162A77"/>
    <w:rPr>
      <w:rFonts w:ascii="Times New Roman" w:eastAsia="Times New Roman" w:hAnsi="Times New Roman" w:cs="Times New Roman"/>
      <w:b/>
      <w:sz w:val="24"/>
      <w:szCs w:val="20"/>
    </w:rPr>
  </w:style>
  <w:style w:type="character" w:customStyle="1" w:styleId="Ttulo9Car">
    <w:name w:val="Título 9 Car"/>
    <w:basedOn w:val="Fuentedeprrafopredeter"/>
    <w:link w:val="Ttulo9"/>
    <w:rsid w:val="00162A77"/>
    <w:rPr>
      <w:rFonts w:ascii="Times New Roman" w:eastAsia="Times New Roman" w:hAnsi="Times New Roman" w:cs="Times New Roman"/>
      <w:b/>
      <w:sz w:val="28"/>
      <w:szCs w:val="20"/>
    </w:rPr>
  </w:style>
  <w:style w:type="numbering" w:customStyle="1" w:styleId="Sinlista2">
    <w:name w:val="Sin lista2"/>
    <w:next w:val="Sinlista"/>
    <w:uiPriority w:val="99"/>
    <w:semiHidden/>
    <w:unhideWhenUsed/>
    <w:rsid w:val="00162A77"/>
  </w:style>
  <w:style w:type="character" w:customStyle="1" w:styleId="Ttulo7Car">
    <w:name w:val="Título 7 Car"/>
    <w:basedOn w:val="Fuentedeprrafopredeter"/>
    <w:link w:val="Ttulo7"/>
    <w:rsid w:val="00162A77"/>
    <w:rPr>
      <w:rFonts w:ascii="Cambria" w:eastAsia="Times New Roman" w:hAnsi="Cambria" w:cs="Times New Roman"/>
      <w:i/>
      <w:iCs/>
      <w:color w:val="404040"/>
      <w:sz w:val="22"/>
      <w:szCs w:val="24"/>
      <w:lang w:val="es-BO" w:eastAsia="en-US"/>
    </w:rPr>
  </w:style>
  <w:style w:type="character" w:styleId="Nmerodepgina">
    <w:name w:val="page number"/>
    <w:basedOn w:val="Fuentedeprrafopredeter"/>
    <w:rsid w:val="00162A77"/>
    <w:rPr>
      <w:rFonts w:ascii="Arial" w:hAnsi="Arial"/>
      <w:sz w:val="20"/>
    </w:rPr>
  </w:style>
  <w:style w:type="paragraph" w:styleId="TDC1">
    <w:name w:val="toc 1"/>
    <w:basedOn w:val="Normal"/>
    <w:next w:val="Normal"/>
    <w:autoRedefine/>
    <w:uiPriority w:val="39"/>
    <w:rsid w:val="00162A77"/>
    <w:pPr>
      <w:tabs>
        <w:tab w:val="left" w:pos="360"/>
        <w:tab w:val="left" w:pos="709"/>
        <w:tab w:val="right" w:leader="dot" w:pos="9710"/>
      </w:tabs>
      <w:spacing w:before="120" w:after="0" w:line="240" w:lineRule="auto"/>
      <w:jc w:val="both"/>
    </w:pPr>
    <w:rPr>
      <w:rFonts w:ascii="Arial" w:eastAsia="Times New Roman" w:hAnsi="Arial" w:cs="Arial"/>
      <w:b/>
      <w:bCs/>
      <w:caps/>
      <w:noProof/>
      <w:lang w:val="es-ES"/>
    </w:rPr>
  </w:style>
  <w:style w:type="paragraph" w:styleId="TDC3">
    <w:name w:val="toc 3"/>
    <w:basedOn w:val="Normal"/>
    <w:next w:val="Normal"/>
    <w:autoRedefine/>
    <w:uiPriority w:val="39"/>
    <w:rsid w:val="00162A77"/>
    <w:pPr>
      <w:tabs>
        <w:tab w:val="left" w:pos="709"/>
        <w:tab w:val="right" w:leader="dot" w:pos="9710"/>
      </w:tabs>
      <w:spacing w:after="0" w:line="240" w:lineRule="exact"/>
      <w:jc w:val="both"/>
    </w:pPr>
    <w:rPr>
      <w:rFonts w:ascii="Arial" w:eastAsia="Times New Roman" w:hAnsi="Arial" w:cs="Arial"/>
      <w:bCs/>
      <w:noProof/>
    </w:rPr>
  </w:style>
  <w:style w:type="paragraph" w:styleId="TDC4">
    <w:name w:val="toc 4"/>
    <w:basedOn w:val="Normal"/>
    <w:next w:val="Normal"/>
    <w:autoRedefine/>
    <w:uiPriority w:val="39"/>
    <w:rsid w:val="00162A77"/>
    <w:pPr>
      <w:tabs>
        <w:tab w:val="left" w:pos="1440"/>
        <w:tab w:val="right" w:leader="dot" w:pos="9710"/>
      </w:tabs>
      <w:spacing w:before="60" w:after="0" w:line="240" w:lineRule="auto"/>
      <w:ind w:left="360"/>
      <w:jc w:val="both"/>
    </w:pPr>
    <w:rPr>
      <w:rFonts w:ascii="Arial" w:eastAsia="Times New Roman" w:hAnsi="Arial" w:cs="Times New Roman"/>
      <w:sz w:val="20"/>
      <w:szCs w:val="20"/>
      <w:lang w:val="es-ES"/>
    </w:rPr>
  </w:style>
  <w:style w:type="paragraph" w:styleId="TDC5">
    <w:name w:val="toc 5"/>
    <w:basedOn w:val="Normal"/>
    <w:next w:val="Normal"/>
    <w:autoRedefine/>
    <w:uiPriority w:val="39"/>
    <w:rsid w:val="00162A77"/>
    <w:pPr>
      <w:spacing w:after="0" w:line="240" w:lineRule="exact"/>
      <w:ind w:left="720"/>
      <w:jc w:val="both"/>
    </w:pPr>
    <w:rPr>
      <w:rFonts w:ascii="Arial" w:eastAsia="Times New Roman" w:hAnsi="Arial" w:cs="Times New Roman"/>
      <w:sz w:val="20"/>
      <w:szCs w:val="20"/>
      <w:lang w:val="es-ES"/>
    </w:rPr>
  </w:style>
  <w:style w:type="paragraph" w:styleId="TDC6">
    <w:name w:val="toc 6"/>
    <w:basedOn w:val="Normal"/>
    <w:next w:val="Normal"/>
    <w:autoRedefine/>
    <w:uiPriority w:val="39"/>
    <w:rsid w:val="00162A77"/>
    <w:pPr>
      <w:spacing w:after="0" w:line="240" w:lineRule="exact"/>
      <w:ind w:left="960"/>
      <w:jc w:val="both"/>
    </w:pPr>
    <w:rPr>
      <w:rFonts w:ascii="Arial" w:eastAsia="Times New Roman" w:hAnsi="Arial" w:cs="Times New Roman"/>
      <w:sz w:val="20"/>
      <w:szCs w:val="20"/>
      <w:lang w:val="es-ES"/>
    </w:rPr>
  </w:style>
  <w:style w:type="paragraph" w:styleId="TDC7">
    <w:name w:val="toc 7"/>
    <w:basedOn w:val="Normal"/>
    <w:next w:val="Normal"/>
    <w:autoRedefine/>
    <w:uiPriority w:val="39"/>
    <w:rsid w:val="00162A77"/>
    <w:pPr>
      <w:spacing w:after="0" w:line="240" w:lineRule="exact"/>
      <w:ind w:left="1200"/>
      <w:jc w:val="both"/>
    </w:pPr>
    <w:rPr>
      <w:rFonts w:ascii="Arial" w:eastAsia="Times New Roman" w:hAnsi="Arial" w:cs="Times New Roman"/>
      <w:sz w:val="20"/>
      <w:szCs w:val="20"/>
      <w:lang w:val="es-ES"/>
    </w:rPr>
  </w:style>
  <w:style w:type="paragraph" w:styleId="TDC8">
    <w:name w:val="toc 8"/>
    <w:basedOn w:val="Normal"/>
    <w:next w:val="Normal"/>
    <w:autoRedefine/>
    <w:uiPriority w:val="39"/>
    <w:rsid w:val="00162A77"/>
    <w:pPr>
      <w:spacing w:after="0" w:line="240" w:lineRule="exact"/>
      <w:ind w:left="1440"/>
      <w:jc w:val="both"/>
    </w:pPr>
    <w:rPr>
      <w:rFonts w:ascii="Arial" w:eastAsia="Times New Roman" w:hAnsi="Arial" w:cs="Times New Roman"/>
      <w:sz w:val="20"/>
      <w:szCs w:val="20"/>
      <w:lang w:val="es-ES"/>
    </w:rPr>
  </w:style>
  <w:style w:type="paragraph" w:styleId="TDC9">
    <w:name w:val="toc 9"/>
    <w:basedOn w:val="Normal"/>
    <w:next w:val="Normal"/>
    <w:autoRedefine/>
    <w:uiPriority w:val="39"/>
    <w:rsid w:val="00162A77"/>
    <w:pPr>
      <w:spacing w:after="0" w:line="240" w:lineRule="exact"/>
      <w:ind w:left="1680"/>
      <w:jc w:val="both"/>
    </w:pPr>
    <w:rPr>
      <w:rFonts w:ascii="Arial" w:eastAsia="Times New Roman" w:hAnsi="Arial" w:cs="Times New Roman"/>
      <w:sz w:val="20"/>
      <w:szCs w:val="20"/>
      <w:lang w:val="es-ES"/>
    </w:rPr>
  </w:style>
  <w:style w:type="paragraph" w:customStyle="1" w:styleId="111Heading4">
    <w:name w:val="1.1.1. Heading 4"/>
    <w:basedOn w:val="Normal"/>
    <w:rsid w:val="00162A77"/>
    <w:pPr>
      <w:spacing w:after="0" w:line="240" w:lineRule="exact"/>
      <w:jc w:val="both"/>
    </w:pPr>
    <w:rPr>
      <w:rFonts w:ascii="Arial" w:eastAsia="Times New Roman" w:hAnsi="Arial" w:cs="Arial"/>
    </w:rPr>
  </w:style>
  <w:style w:type="character" w:styleId="Hipervnculovisitado">
    <w:name w:val="FollowedHyperlink"/>
    <w:basedOn w:val="Fuentedeprrafopredeter"/>
    <w:uiPriority w:val="99"/>
    <w:rsid w:val="00162A77"/>
    <w:rPr>
      <w:color w:val="800080"/>
      <w:u w:val="single"/>
    </w:rPr>
  </w:style>
  <w:style w:type="paragraph" w:customStyle="1" w:styleId="TITULO">
    <w:name w:val="TITULO"/>
    <w:basedOn w:val="Normal"/>
    <w:rsid w:val="00162A77"/>
    <w:pPr>
      <w:spacing w:after="0" w:line="240" w:lineRule="auto"/>
      <w:jc w:val="center"/>
    </w:pPr>
    <w:rPr>
      <w:rFonts w:ascii="Arial" w:eastAsia="Times New Roman" w:hAnsi="Arial" w:cs="Arial"/>
      <w:b/>
      <w:sz w:val="24"/>
      <w:szCs w:val="24"/>
    </w:rPr>
  </w:style>
  <w:style w:type="paragraph" w:customStyle="1" w:styleId="TITULO1">
    <w:name w:val="TITULO 1"/>
    <w:basedOn w:val="Normal"/>
    <w:rsid w:val="00162A77"/>
    <w:pPr>
      <w:numPr>
        <w:numId w:val="14"/>
      </w:numPr>
      <w:spacing w:after="120" w:line="320" w:lineRule="exact"/>
      <w:ind w:right="284"/>
      <w:jc w:val="both"/>
    </w:pPr>
    <w:rPr>
      <w:rFonts w:ascii="Arial" w:eastAsia="Times New Roman" w:hAnsi="Arial" w:cs="Arial"/>
      <w:b/>
      <w:sz w:val="24"/>
      <w:szCs w:val="24"/>
      <w:u w:val="single"/>
    </w:rPr>
  </w:style>
  <w:style w:type="paragraph" w:customStyle="1" w:styleId="TITULO1CUERPO">
    <w:name w:val="TITULO 1 CUERPO"/>
    <w:basedOn w:val="Normal"/>
    <w:link w:val="TITULO1CUERPOChar"/>
    <w:rsid w:val="00162A77"/>
    <w:pPr>
      <w:spacing w:before="240" w:after="120" w:line="240" w:lineRule="auto"/>
      <w:ind w:left="1260"/>
      <w:jc w:val="both"/>
    </w:pPr>
    <w:rPr>
      <w:rFonts w:ascii="Arial" w:eastAsia="Times New Roman" w:hAnsi="Arial" w:cs="Arial"/>
      <w:sz w:val="24"/>
      <w:szCs w:val="24"/>
    </w:rPr>
  </w:style>
  <w:style w:type="character" w:customStyle="1" w:styleId="TITULO1CUERPOChar">
    <w:name w:val="TITULO 1 CUERPO Char"/>
    <w:basedOn w:val="Fuentedeprrafopredeter"/>
    <w:link w:val="TITULO1CUERPO"/>
    <w:rsid w:val="00162A77"/>
    <w:rPr>
      <w:rFonts w:ascii="Arial" w:eastAsia="Times New Roman" w:hAnsi="Arial" w:cs="Arial"/>
      <w:sz w:val="24"/>
      <w:szCs w:val="24"/>
    </w:rPr>
  </w:style>
  <w:style w:type="paragraph" w:customStyle="1" w:styleId="TITULO2">
    <w:name w:val="TITULO 2"/>
    <w:basedOn w:val="Normal"/>
    <w:link w:val="TITULO2Char"/>
    <w:uiPriority w:val="99"/>
    <w:rsid w:val="00162A77"/>
    <w:pPr>
      <w:numPr>
        <w:ilvl w:val="1"/>
        <w:numId w:val="14"/>
      </w:numPr>
      <w:spacing w:before="240" w:after="120" w:line="240" w:lineRule="auto"/>
      <w:jc w:val="both"/>
    </w:pPr>
    <w:rPr>
      <w:rFonts w:ascii="Arial" w:eastAsia="Times New Roman" w:hAnsi="Arial" w:cs="Arial"/>
      <w:b/>
      <w:u w:val="single"/>
    </w:rPr>
  </w:style>
  <w:style w:type="paragraph" w:customStyle="1" w:styleId="TITULO2CUERPO">
    <w:name w:val="TITULO 2 CUERPO"/>
    <w:basedOn w:val="Normal"/>
    <w:uiPriority w:val="99"/>
    <w:rsid w:val="00162A77"/>
    <w:pPr>
      <w:spacing w:before="240" w:after="120" w:line="240" w:lineRule="auto"/>
      <w:ind w:left="2160"/>
      <w:jc w:val="both"/>
    </w:pPr>
    <w:rPr>
      <w:rFonts w:ascii="Arial" w:eastAsia="Times New Roman" w:hAnsi="Arial" w:cs="Arial"/>
    </w:rPr>
  </w:style>
  <w:style w:type="paragraph" w:customStyle="1" w:styleId="TITULO3">
    <w:name w:val="TITULO 3"/>
    <w:basedOn w:val="Ttulo2"/>
    <w:link w:val="TITULO3Char"/>
    <w:rsid w:val="00162A77"/>
    <w:pPr>
      <w:numPr>
        <w:ilvl w:val="2"/>
        <w:numId w:val="14"/>
      </w:numPr>
      <w:spacing w:before="240" w:after="60"/>
    </w:pPr>
    <w:rPr>
      <w:rFonts w:cs="Arial"/>
      <w:b/>
      <w:bCs/>
      <w:iCs/>
      <w:sz w:val="20"/>
      <w:lang w:val="es-BO" w:eastAsia="en-US"/>
    </w:rPr>
  </w:style>
  <w:style w:type="paragraph" w:customStyle="1" w:styleId="TITULO3CUERPO">
    <w:name w:val="TITULO 3 CUERPO"/>
    <w:basedOn w:val="Normal"/>
    <w:uiPriority w:val="99"/>
    <w:rsid w:val="00162A77"/>
    <w:pPr>
      <w:spacing w:before="240" w:after="120" w:line="240" w:lineRule="auto"/>
      <w:ind w:left="3060"/>
      <w:jc w:val="both"/>
    </w:pPr>
    <w:rPr>
      <w:rFonts w:ascii="Arial" w:eastAsia="Times New Roman" w:hAnsi="Arial" w:cs="Arial"/>
      <w:sz w:val="20"/>
      <w:szCs w:val="20"/>
    </w:rPr>
  </w:style>
  <w:style w:type="paragraph" w:customStyle="1" w:styleId="TITULO4">
    <w:name w:val="TITULO 4"/>
    <w:basedOn w:val="TITULO3"/>
    <w:uiPriority w:val="99"/>
    <w:rsid w:val="00162A77"/>
    <w:pPr>
      <w:numPr>
        <w:ilvl w:val="3"/>
      </w:numPr>
      <w:tabs>
        <w:tab w:val="clear" w:pos="4483"/>
        <w:tab w:val="num" w:pos="360"/>
      </w:tabs>
      <w:ind w:left="1728" w:firstLine="72"/>
    </w:pPr>
    <w:rPr>
      <w:sz w:val="18"/>
      <w:szCs w:val="18"/>
    </w:rPr>
  </w:style>
  <w:style w:type="character" w:customStyle="1" w:styleId="TITULO2Char">
    <w:name w:val="TITULO 2 Char"/>
    <w:basedOn w:val="Fuentedeprrafopredeter"/>
    <w:link w:val="TITULO2"/>
    <w:uiPriority w:val="99"/>
    <w:rsid w:val="00162A77"/>
    <w:rPr>
      <w:rFonts w:ascii="Arial" w:eastAsia="Times New Roman" w:hAnsi="Arial" w:cs="Arial"/>
      <w:b/>
      <w:u w:val="single"/>
    </w:rPr>
  </w:style>
  <w:style w:type="character" w:customStyle="1" w:styleId="TITULO3Char">
    <w:name w:val="TITULO 3 Char"/>
    <w:basedOn w:val="Fuentedeprrafopredeter"/>
    <w:link w:val="TITULO3"/>
    <w:rsid w:val="00162A77"/>
    <w:rPr>
      <w:rFonts w:ascii="Arial" w:eastAsia="Times New Roman" w:hAnsi="Arial" w:cs="Arial"/>
      <w:b/>
      <w:bCs/>
      <w:iCs/>
      <w:sz w:val="20"/>
      <w:szCs w:val="20"/>
      <w:u w:val="single"/>
    </w:rPr>
  </w:style>
  <w:style w:type="table" w:customStyle="1" w:styleId="Tablaconcuadrcula1">
    <w:name w:val="Tabla con cuadrícula1"/>
    <w:basedOn w:val="Tablanormal"/>
    <w:next w:val="Tablaconcuadrcula"/>
    <w:uiPriority w:val="99"/>
    <w:rsid w:val="00162A77"/>
    <w:pPr>
      <w:spacing w:after="0" w:line="240" w:lineRule="exact"/>
      <w:jc w:val="center"/>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a2">
    <w:name w:val="List 2"/>
    <w:basedOn w:val="Normal"/>
    <w:rsid w:val="00162A77"/>
    <w:pPr>
      <w:widowControl w:val="0"/>
      <w:spacing w:after="0" w:line="240" w:lineRule="auto"/>
      <w:ind w:left="566" w:hanging="283"/>
      <w:jc w:val="both"/>
    </w:pPr>
    <w:rPr>
      <w:rFonts w:ascii="Times New Roman" w:eastAsia="Times New Roman" w:hAnsi="Times New Roman" w:cs="Times New Roman"/>
      <w:sz w:val="20"/>
      <w:szCs w:val="20"/>
    </w:rPr>
  </w:style>
  <w:style w:type="paragraph" w:styleId="Ttulo">
    <w:name w:val="Title"/>
    <w:basedOn w:val="Normal"/>
    <w:link w:val="TtuloCar"/>
    <w:qFormat/>
    <w:rsid w:val="00162A77"/>
    <w:pPr>
      <w:spacing w:before="240" w:after="60" w:line="240" w:lineRule="auto"/>
      <w:jc w:val="center"/>
    </w:pPr>
    <w:rPr>
      <w:rFonts w:ascii="Arial" w:eastAsia="Times New Roman" w:hAnsi="Arial" w:cs="Times New Roman"/>
      <w:b/>
      <w:kern w:val="28"/>
      <w:sz w:val="32"/>
      <w:szCs w:val="20"/>
      <w:lang w:val="es-ES_tradnl"/>
    </w:rPr>
  </w:style>
  <w:style w:type="character" w:customStyle="1" w:styleId="TtuloCar">
    <w:name w:val="Título Car"/>
    <w:basedOn w:val="Fuentedeprrafopredeter"/>
    <w:link w:val="Ttulo"/>
    <w:rsid w:val="00162A77"/>
    <w:rPr>
      <w:rFonts w:ascii="Arial" w:eastAsia="Times New Roman" w:hAnsi="Arial" w:cs="Times New Roman"/>
      <w:b/>
      <w:kern w:val="28"/>
      <w:sz w:val="32"/>
      <w:szCs w:val="20"/>
      <w:lang w:val="es-ES_tradnl"/>
    </w:rPr>
  </w:style>
  <w:style w:type="paragraph" w:styleId="Lista">
    <w:name w:val="List"/>
    <w:basedOn w:val="Normal"/>
    <w:rsid w:val="00162A77"/>
    <w:pPr>
      <w:spacing w:after="0" w:line="240" w:lineRule="exact"/>
      <w:ind w:left="283" w:hanging="283"/>
      <w:contextualSpacing/>
      <w:jc w:val="both"/>
    </w:pPr>
    <w:rPr>
      <w:rFonts w:ascii="Arial" w:eastAsia="Times New Roman" w:hAnsi="Arial" w:cs="Times New Roman"/>
      <w:szCs w:val="24"/>
      <w:lang w:val="es-ES"/>
    </w:rPr>
  </w:style>
  <w:style w:type="paragraph" w:customStyle="1" w:styleId="ZTitle1">
    <w:name w:val="ZTitle1"/>
    <w:basedOn w:val="Ttulo7"/>
    <w:rsid w:val="00162A77"/>
  </w:style>
  <w:style w:type="paragraph" w:customStyle="1" w:styleId="ZAddress">
    <w:name w:val="ZAddress"/>
    <w:basedOn w:val="Normal"/>
    <w:rsid w:val="00162A77"/>
    <w:pPr>
      <w:spacing w:after="0" w:line="240" w:lineRule="auto"/>
    </w:pPr>
    <w:rPr>
      <w:rFonts w:ascii="Arial" w:eastAsia="Times New Roman" w:hAnsi="Arial" w:cs="Times New Roman"/>
      <w:noProof/>
      <w:sz w:val="18"/>
      <w:szCs w:val="20"/>
      <w:lang w:val="en-AU"/>
    </w:rPr>
  </w:style>
  <w:style w:type="paragraph" w:customStyle="1" w:styleId="ZComponent">
    <w:name w:val="ZComponent"/>
    <w:basedOn w:val="Normal"/>
    <w:rsid w:val="00162A77"/>
    <w:pPr>
      <w:spacing w:before="140" w:after="0" w:line="200" w:lineRule="exact"/>
    </w:pPr>
    <w:rPr>
      <w:rFonts w:ascii="Arial Black" w:eastAsia="Times New Roman" w:hAnsi="Arial Black" w:cs="Times New Roman"/>
      <w:sz w:val="18"/>
      <w:szCs w:val="20"/>
      <w:lang w:val="en-AU"/>
    </w:rPr>
  </w:style>
  <w:style w:type="paragraph" w:styleId="Listaconvietas">
    <w:name w:val="List Bullet"/>
    <w:basedOn w:val="Normal"/>
    <w:autoRedefine/>
    <w:uiPriority w:val="99"/>
    <w:rsid w:val="00162A77"/>
    <w:pPr>
      <w:widowControl w:val="0"/>
      <w:tabs>
        <w:tab w:val="num" w:pos="644"/>
      </w:tabs>
      <w:spacing w:after="0" w:line="240" w:lineRule="auto"/>
      <w:ind w:left="849" w:hanging="283"/>
      <w:jc w:val="both"/>
    </w:pPr>
    <w:rPr>
      <w:rFonts w:ascii="Times New Roman" w:eastAsia="Times New Roman" w:hAnsi="Times New Roman" w:cs="Times New Roman"/>
      <w:sz w:val="20"/>
      <w:szCs w:val="20"/>
    </w:rPr>
  </w:style>
  <w:style w:type="paragraph" w:styleId="Textodebloque">
    <w:name w:val="Block Text"/>
    <w:basedOn w:val="Normal"/>
    <w:rsid w:val="00162A77"/>
    <w:pPr>
      <w:spacing w:before="240" w:after="0" w:line="240" w:lineRule="auto"/>
      <w:ind w:left="2127" w:right="-540" w:hanging="709"/>
    </w:pPr>
    <w:rPr>
      <w:rFonts w:ascii="Times New Roman" w:eastAsia="Times New Roman" w:hAnsi="Times New Roman" w:cs="Times New Roman"/>
      <w:sz w:val="24"/>
      <w:szCs w:val="20"/>
    </w:rPr>
  </w:style>
  <w:style w:type="paragraph" w:styleId="Continuarlista3">
    <w:name w:val="List Continue 3"/>
    <w:basedOn w:val="Normal"/>
    <w:uiPriority w:val="99"/>
    <w:rsid w:val="00162A77"/>
    <w:pPr>
      <w:widowControl w:val="0"/>
      <w:spacing w:after="120" w:line="240" w:lineRule="auto"/>
      <w:ind w:left="849"/>
      <w:jc w:val="both"/>
    </w:pPr>
    <w:rPr>
      <w:rFonts w:ascii="Times New Roman" w:eastAsia="Times New Roman" w:hAnsi="Times New Roman" w:cs="Times New Roman"/>
      <w:sz w:val="20"/>
      <w:szCs w:val="20"/>
    </w:rPr>
  </w:style>
  <w:style w:type="paragraph" w:styleId="Continuarlista">
    <w:name w:val="List Continue"/>
    <w:basedOn w:val="Normal"/>
    <w:uiPriority w:val="99"/>
    <w:rsid w:val="00162A77"/>
    <w:pPr>
      <w:widowControl w:val="0"/>
      <w:spacing w:after="120" w:line="240" w:lineRule="auto"/>
      <w:ind w:left="283"/>
      <w:jc w:val="both"/>
    </w:pPr>
    <w:rPr>
      <w:rFonts w:ascii="Times New Roman" w:eastAsia="Times New Roman" w:hAnsi="Times New Roman" w:cs="Times New Roman"/>
      <w:sz w:val="20"/>
      <w:szCs w:val="20"/>
    </w:rPr>
  </w:style>
  <w:style w:type="paragraph" w:styleId="Sangra2detindependiente">
    <w:name w:val="Body Text Indent 2"/>
    <w:basedOn w:val="Normal"/>
    <w:link w:val="Sangra2detindependienteCar"/>
    <w:rsid w:val="00162A77"/>
    <w:pPr>
      <w:widowControl w:val="0"/>
      <w:spacing w:after="0" w:line="240" w:lineRule="auto"/>
      <w:ind w:left="720"/>
      <w:jc w:val="both"/>
    </w:pPr>
    <w:rPr>
      <w:rFonts w:ascii="Tahoma" w:eastAsia="Times New Roman" w:hAnsi="Tahoma" w:cs="Times New Roman"/>
      <w:sz w:val="20"/>
      <w:szCs w:val="20"/>
    </w:rPr>
  </w:style>
  <w:style w:type="character" w:customStyle="1" w:styleId="Sangra2detindependienteCar">
    <w:name w:val="Sangría 2 de t. independiente Car"/>
    <w:basedOn w:val="Fuentedeprrafopredeter"/>
    <w:link w:val="Sangra2detindependiente"/>
    <w:rsid w:val="00162A77"/>
    <w:rPr>
      <w:rFonts w:ascii="Tahoma" w:eastAsia="Times New Roman" w:hAnsi="Tahoma" w:cs="Times New Roman"/>
      <w:sz w:val="20"/>
      <w:szCs w:val="20"/>
    </w:rPr>
  </w:style>
  <w:style w:type="paragraph" w:styleId="Textoindependiente3">
    <w:name w:val="Body Text 3"/>
    <w:basedOn w:val="Sangradetextonormal"/>
    <w:link w:val="Textoindependiente3Car"/>
    <w:rsid w:val="00162A77"/>
    <w:pPr>
      <w:widowControl w:val="0"/>
      <w:spacing w:after="120"/>
      <w:ind w:left="283" w:firstLine="0"/>
      <w:jc w:val="both"/>
    </w:pPr>
    <w:rPr>
      <w:sz w:val="20"/>
      <w:szCs w:val="20"/>
      <w:lang w:val="es-BO"/>
    </w:rPr>
  </w:style>
  <w:style w:type="character" w:customStyle="1" w:styleId="Textoindependiente3Car">
    <w:name w:val="Texto independiente 3 Car"/>
    <w:basedOn w:val="Fuentedeprrafopredeter"/>
    <w:link w:val="Textoindependiente3"/>
    <w:rsid w:val="00162A77"/>
    <w:rPr>
      <w:rFonts w:ascii="Times New Roman" w:eastAsia="Times New Roman" w:hAnsi="Times New Roman" w:cs="Times New Roman"/>
      <w:sz w:val="20"/>
      <w:szCs w:val="20"/>
    </w:rPr>
  </w:style>
  <w:style w:type="paragraph" w:styleId="Lista3">
    <w:name w:val="List 3"/>
    <w:basedOn w:val="Normal"/>
    <w:uiPriority w:val="99"/>
    <w:rsid w:val="00162A77"/>
    <w:pPr>
      <w:widowControl w:val="0"/>
      <w:spacing w:after="0" w:line="240" w:lineRule="auto"/>
      <w:ind w:left="849" w:hanging="283"/>
      <w:jc w:val="both"/>
    </w:pPr>
    <w:rPr>
      <w:rFonts w:ascii="Times New Roman" w:eastAsia="Times New Roman" w:hAnsi="Times New Roman" w:cs="Times New Roman"/>
      <w:sz w:val="20"/>
      <w:szCs w:val="20"/>
    </w:rPr>
  </w:style>
  <w:style w:type="paragraph" w:styleId="Continuarlista2">
    <w:name w:val="List Continue 2"/>
    <w:basedOn w:val="Normal"/>
    <w:rsid w:val="00162A77"/>
    <w:pPr>
      <w:widowControl w:val="0"/>
      <w:spacing w:after="120" w:line="240" w:lineRule="auto"/>
      <w:ind w:left="566"/>
      <w:jc w:val="both"/>
    </w:pPr>
    <w:rPr>
      <w:rFonts w:ascii="Times New Roman" w:eastAsia="Times New Roman" w:hAnsi="Times New Roman" w:cs="Times New Roman"/>
      <w:sz w:val="20"/>
      <w:szCs w:val="20"/>
    </w:rPr>
  </w:style>
  <w:style w:type="paragraph" w:styleId="Listaconvietas4">
    <w:name w:val="List Bullet 4"/>
    <w:basedOn w:val="Normal"/>
    <w:autoRedefine/>
    <w:rsid w:val="00162A77"/>
    <w:pPr>
      <w:widowControl w:val="0"/>
      <w:spacing w:after="0" w:line="240" w:lineRule="auto"/>
      <w:ind w:left="1132" w:hanging="283"/>
      <w:jc w:val="both"/>
    </w:pPr>
    <w:rPr>
      <w:rFonts w:ascii="Times New Roman" w:eastAsia="Times New Roman" w:hAnsi="Times New Roman" w:cs="Times New Roman"/>
      <w:sz w:val="20"/>
      <w:szCs w:val="20"/>
    </w:rPr>
  </w:style>
  <w:style w:type="paragraph" w:styleId="Continuarlista4">
    <w:name w:val="List Continue 4"/>
    <w:basedOn w:val="Normal"/>
    <w:uiPriority w:val="99"/>
    <w:rsid w:val="00162A77"/>
    <w:pPr>
      <w:widowControl w:val="0"/>
      <w:spacing w:after="120" w:line="240" w:lineRule="auto"/>
      <w:ind w:left="1132"/>
      <w:jc w:val="both"/>
    </w:pPr>
    <w:rPr>
      <w:rFonts w:ascii="Times New Roman" w:eastAsia="Times New Roman" w:hAnsi="Times New Roman" w:cs="Times New Roman"/>
      <w:sz w:val="20"/>
      <w:szCs w:val="20"/>
    </w:rPr>
  </w:style>
  <w:style w:type="paragraph" w:styleId="Listaconvietas2">
    <w:name w:val="List Bullet 2"/>
    <w:basedOn w:val="Normal"/>
    <w:autoRedefine/>
    <w:rsid w:val="00162A77"/>
    <w:pPr>
      <w:widowControl w:val="0"/>
      <w:tabs>
        <w:tab w:val="num" w:pos="643"/>
      </w:tabs>
      <w:spacing w:after="0" w:line="240" w:lineRule="auto"/>
      <w:ind w:left="849" w:hanging="283"/>
      <w:jc w:val="both"/>
    </w:pPr>
    <w:rPr>
      <w:rFonts w:ascii="Times New Roman" w:eastAsia="Times New Roman" w:hAnsi="Times New Roman" w:cs="Times New Roman"/>
      <w:sz w:val="24"/>
      <w:szCs w:val="20"/>
    </w:rPr>
  </w:style>
  <w:style w:type="paragraph" w:styleId="ndice1">
    <w:name w:val="index 1"/>
    <w:basedOn w:val="Normal"/>
    <w:next w:val="Normal"/>
    <w:autoRedefine/>
    <w:uiPriority w:val="99"/>
    <w:rsid w:val="00162A77"/>
    <w:pPr>
      <w:tabs>
        <w:tab w:val="num" w:pos="1778"/>
      </w:tabs>
      <w:spacing w:after="0" w:line="240" w:lineRule="auto"/>
      <w:ind w:left="1134" w:hanging="360"/>
    </w:pPr>
    <w:rPr>
      <w:rFonts w:ascii="Arial" w:eastAsia="Times New Roman" w:hAnsi="Arial" w:cs="Arial"/>
      <w:lang w:eastAsia="es-ES"/>
    </w:rPr>
  </w:style>
  <w:style w:type="paragraph" w:styleId="Sangranormal">
    <w:name w:val="Normal Indent"/>
    <w:basedOn w:val="Normal"/>
    <w:uiPriority w:val="99"/>
    <w:rsid w:val="00162A77"/>
    <w:pPr>
      <w:tabs>
        <w:tab w:val="left" w:pos="1771"/>
      </w:tabs>
      <w:suppressAutoHyphens/>
      <w:spacing w:after="0" w:line="240" w:lineRule="auto"/>
      <w:ind w:left="1771"/>
      <w:jc w:val="both"/>
    </w:pPr>
    <w:rPr>
      <w:rFonts w:ascii="Arial" w:eastAsia="Times New Roman" w:hAnsi="Arial" w:cs="Arial"/>
      <w:sz w:val="20"/>
      <w:szCs w:val="20"/>
      <w:lang w:val="en-US" w:eastAsia="es-ES"/>
    </w:rPr>
  </w:style>
  <w:style w:type="paragraph" w:styleId="Listaconvietas3">
    <w:name w:val="List Bullet 3"/>
    <w:basedOn w:val="Normal"/>
    <w:rsid w:val="00162A77"/>
    <w:pPr>
      <w:tabs>
        <w:tab w:val="num" w:pos="360"/>
        <w:tab w:val="num" w:pos="926"/>
      </w:tabs>
      <w:spacing w:after="0" w:line="240" w:lineRule="auto"/>
      <w:ind w:left="926" w:hanging="360"/>
    </w:pPr>
    <w:rPr>
      <w:rFonts w:ascii="Times New Roman" w:eastAsia="Times New Roman" w:hAnsi="Times New Roman" w:cs="Times New Roman"/>
      <w:sz w:val="20"/>
      <w:szCs w:val="20"/>
    </w:rPr>
  </w:style>
  <w:style w:type="paragraph" w:styleId="Subttulo">
    <w:name w:val="Subtitle"/>
    <w:basedOn w:val="Normal"/>
    <w:link w:val="SubttuloCar"/>
    <w:qFormat/>
    <w:rsid w:val="00162A77"/>
    <w:pPr>
      <w:spacing w:after="60" w:line="240" w:lineRule="auto"/>
      <w:jc w:val="center"/>
      <w:outlineLvl w:val="1"/>
    </w:pPr>
    <w:rPr>
      <w:rFonts w:ascii="Arial" w:eastAsia="Times New Roman" w:hAnsi="Arial" w:cs="Arial"/>
      <w:sz w:val="24"/>
      <w:szCs w:val="24"/>
    </w:rPr>
  </w:style>
  <w:style w:type="character" w:customStyle="1" w:styleId="SubttuloCar">
    <w:name w:val="Subtítulo Car"/>
    <w:basedOn w:val="Fuentedeprrafopredeter"/>
    <w:link w:val="Subttulo"/>
    <w:rsid w:val="00162A77"/>
    <w:rPr>
      <w:rFonts w:ascii="Arial" w:eastAsia="Times New Roman" w:hAnsi="Arial" w:cs="Arial"/>
      <w:sz w:val="24"/>
      <w:szCs w:val="24"/>
    </w:rPr>
  </w:style>
  <w:style w:type="paragraph" w:styleId="Textoindependienteprimerasangra2">
    <w:name w:val="Body Text First Indent 2"/>
    <w:basedOn w:val="Sangradetextonormal"/>
    <w:link w:val="Textoindependienteprimerasangra2Car"/>
    <w:uiPriority w:val="99"/>
    <w:rsid w:val="00162A77"/>
    <w:pPr>
      <w:spacing w:after="120"/>
      <w:ind w:left="283" w:firstLine="210"/>
    </w:pPr>
    <w:rPr>
      <w:sz w:val="20"/>
      <w:szCs w:val="20"/>
      <w:lang w:val="es-BO"/>
    </w:rPr>
  </w:style>
  <w:style w:type="character" w:customStyle="1" w:styleId="Textoindependienteprimerasangra2Car">
    <w:name w:val="Texto independiente primera sangría 2 Car"/>
    <w:basedOn w:val="SangradetextonormalCar"/>
    <w:link w:val="Textoindependienteprimerasangra2"/>
    <w:uiPriority w:val="99"/>
    <w:rsid w:val="00162A77"/>
    <w:rPr>
      <w:rFonts w:ascii="Times New Roman" w:eastAsia="Times New Roman" w:hAnsi="Times New Roman" w:cs="Times New Roman"/>
      <w:sz w:val="20"/>
      <w:szCs w:val="20"/>
      <w:lang w:val="es-ES_tradnl"/>
    </w:rPr>
  </w:style>
  <w:style w:type="paragraph" w:styleId="Encabezadodenota">
    <w:name w:val="Note Heading"/>
    <w:basedOn w:val="Normal"/>
    <w:next w:val="Normal"/>
    <w:link w:val="EncabezadodenotaCar"/>
    <w:uiPriority w:val="99"/>
    <w:rsid w:val="00162A77"/>
    <w:pPr>
      <w:spacing w:after="0" w:line="240" w:lineRule="auto"/>
    </w:pPr>
    <w:rPr>
      <w:rFonts w:ascii="Times New Roman" w:eastAsia="Times New Roman" w:hAnsi="Times New Roman" w:cs="Times New Roman"/>
      <w:sz w:val="20"/>
      <w:szCs w:val="20"/>
    </w:rPr>
  </w:style>
  <w:style w:type="character" w:customStyle="1" w:styleId="EncabezadodenotaCar">
    <w:name w:val="Encabezado de nota Car"/>
    <w:basedOn w:val="Fuentedeprrafopredeter"/>
    <w:link w:val="Encabezadodenota"/>
    <w:uiPriority w:val="99"/>
    <w:rsid w:val="00162A77"/>
    <w:rPr>
      <w:rFonts w:ascii="Times New Roman" w:eastAsia="Times New Roman" w:hAnsi="Times New Roman" w:cs="Times New Roman"/>
      <w:sz w:val="20"/>
      <w:szCs w:val="20"/>
    </w:rPr>
  </w:style>
  <w:style w:type="paragraph" w:styleId="Fecha">
    <w:name w:val="Date"/>
    <w:basedOn w:val="Normal"/>
    <w:next w:val="Normal"/>
    <w:link w:val="FechaCar"/>
    <w:uiPriority w:val="99"/>
    <w:rsid w:val="00162A77"/>
    <w:pPr>
      <w:spacing w:after="0" w:line="240" w:lineRule="auto"/>
    </w:pPr>
    <w:rPr>
      <w:rFonts w:ascii="Times New Roman" w:eastAsia="Times New Roman" w:hAnsi="Times New Roman" w:cs="Times New Roman"/>
      <w:sz w:val="20"/>
      <w:szCs w:val="20"/>
    </w:rPr>
  </w:style>
  <w:style w:type="character" w:customStyle="1" w:styleId="FechaCar">
    <w:name w:val="Fecha Car"/>
    <w:basedOn w:val="Fuentedeprrafopredeter"/>
    <w:link w:val="Fecha"/>
    <w:uiPriority w:val="99"/>
    <w:rsid w:val="00162A77"/>
    <w:rPr>
      <w:rFonts w:ascii="Times New Roman" w:eastAsia="Times New Roman" w:hAnsi="Times New Roman" w:cs="Times New Roman"/>
      <w:sz w:val="20"/>
      <w:szCs w:val="20"/>
    </w:rPr>
  </w:style>
  <w:style w:type="paragraph" w:styleId="Descripcin">
    <w:name w:val="caption"/>
    <w:basedOn w:val="Normal"/>
    <w:next w:val="Normal"/>
    <w:uiPriority w:val="99"/>
    <w:qFormat/>
    <w:rsid w:val="00162A77"/>
    <w:pPr>
      <w:spacing w:after="0" w:line="240" w:lineRule="auto"/>
    </w:pPr>
    <w:rPr>
      <w:rFonts w:ascii="Times New Roman" w:eastAsia="Times New Roman" w:hAnsi="Times New Roman" w:cs="Times New Roman"/>
      <w:b/>
      <w:bCs/>
      <w:sz w:val="20"/>
      <w:szCs w:val="20"/>
    </w:rPr>
  </w:style>
  <w:style w:type="paragraph" w:styleId="ndice2">
    <w:name w:val="index 2"/>
    <w:basedOn w:val="Normal"/>
    <w:next w:val="Normal"/>
    <w:autoRedefine/>
    <w:uiPriority w:val="99"/>
    <w:rsid w:val="00162A77"/>
    <w:pPr>
      <w:spacing w:after="0" w:line="240" w:lineRule="auto"/>
      <w:ind w:left="400" w:hanging="200"/>
    </w:pPr>
    <w:rPr>
      <w:rFonts w:ascii="Times New Roman" w:eastAsia="Times New Roman" w:hAnsi="Times New Roman" w:cs="Times New Roman"/>
      <w:sz w:val="20"/>
      <w:szCs w:val="20"/>
    </w:rPr>
  </w:style>
  <w:style w:type="character" w:customStyle="1" w:styleId="nfasissutil1">
    <w:name w:val="Énfasis sutil1"/>
    <w:basedOn w:val="Fuentedeprrafopredeter"/>
    <w:uiPriority w:val="19"/>
    <w:qFormat/>
    <w:rsid w:val="00162A77"/>
    <w:rPr>
      <w:i/>
      <w:iCs/>
      <w:color w:val="808080"/>
    </w:rPr>
  </w:style>
  <w:style w:type="paragraph" w:styleId="Sinespaciado">
    <w:name w:val="No Spacing"/>
    <w:link w:val="SinespaciadoCar"/>
    <w:uiPriority w:val="1"/>
    <w:qFormat/>
    <w:rsid w:val="00162A77"/>
    <w:pPr>
      <w:spacing w:after="0" w:line="240" w:lineRule="exact"/>
      <w:jc w:val="both"/>
    </w:pPr>
    <w:rPr>
      <w:rFonts w:ascii="Arial" w:eastAsia="Times New Roman" w:hAnsi="Arial" w:cs="Times New Roman"/>
      <w:szCs w:val="24"/>
      <w:lang w:val="es-ES"/>
    </w:rPr>
  </w:style>
  <w:style w:type="paragraph" w:styleId="NormalWeb">
    <w:name w:val="Normal (Web)"/>
    <w:basedOn w:val="Normal"/>
    <w:unhideWhenUsed/>
    <w:rsid w:val="00162A77"/>
    <w:pPr>
      <w:spacing w:before="100" w:beforeAutospacing="1" w:after="100" w:afterAutospacing="1" w:line="240" w:lineRule="auto"/>
    </w:pPr>
    <w:rPr>
      <w:rFonts w:ascii="Times New Roman" w:eastAsia="Times New Roman" w:hAnsi="Times New Roman" w:cs="Times New Roman"/>
      <w:sz w:val="24"/>
      <w:szCs w:val="24"/>
      <w:lang w:val="es-MX" w:eastAsia="es-MX"/>
    </w:rPr>
  </w:style>
  <w:style w:type="character" w:styleId="Textoennegrita">
    <w:name w:val="Strong"/>
    <w:basedOn w:val="Fuentedeprrafopredeter"/>
    <w:uiPriority w:val="22"/>
    <w:qFormat/>
    <w:rsid w:val="00162A77"/>
    <w:rPr>
      <w:b/>
      <w:bCs/>
    </w:rPr>
  </w:style>
  <w:style w:type="character" w:customStyle="1" w:styleId="apple-converted-space">
    <w:name w:val="apple-converted-space"/>
    <w:basedOn w:val="Fuentedeprrafopredeter"/>
    <w:rsid w:val="00162A77"/>
  </w:style>
  <w:style w:type="character" w:styleId="Textodelmarcadordeposicin">
    <w:name w:val="Placeholder Text"/>
    <w:basedOn w:val="Fuentedeprrafopredeter"/>
    <w:uiPriority w:val="99"/>
    <w:semiHidden/>
    <w:rsid w:val="00162A77"/>
    <w:rPr>
      <w:color w:val="808080"/>
    </w:rPr>
  </w:style>
  <w:style w:type="character" w:styleId="nfasis">
    <w:name w:val="Emphasis"/>
    <w:basedOn w:val="Fuentedeprrafopredeter"/>
    <w:uiPriority w:val="20"/>
    <w:qFormat/>
    <w:rsid w:val="00162A77"/>
    <w:rPr>
      <w:i/>
      <w:iCs/>
    </w:rPr>
  </w:style>
  <w:style w:type="character" w:customStyle="1" w:styleId="Ttulo7Car1">
    <w:name w:val="Título 7 Car1"/>
    <w:basedOn w:val="Fuentedeprrafopredeter"/>
    <w:uiPriority w:val="9"/>
    <w:semiHidden/>
    <w:rsid w:val="00162A77"/>
    <w:rPr>
      <w:rFonts w:asciiTheme="majorHAnsi" w:eastAsiaTheme="majorEastAsia" w:hAnsiTheme="majorHAnsi" w:cstheme="majorBidi"/>
      <w:i/>
      <w:iCs/>
      <w:color w:val="404040" w:themeColor="text1" w:themeTint="BF"/>
    </w:rPr>
  </w:style>
  <w:style w:type="character" w:styleId="nfasissutil">
    <w:name w:val="Subtle Emphasis"/>
    <w:basedOn w:val="Fuentedeprrafopredeter"/>
    <w:uiPriority w:val="19"/>
    <w:qFormat/>
    <w:rsid w:val="00162A77"/>
    <w:rPr>
      <w:i/>
      <w:iCs/>
      <w:color w:val="808080" w:themeColor="text1" w:themeTint="7F"/>
    </w:rPr>
  </w:style>
  <w:style w:type="paragraph" w:customStyle="1" w:styleId="1301Autolist">
    <w:name w:val="13.01 Autolist"/>
    <w:basedOn w:val="Normal"/>
    <w:next w:val="Normal"/>
    <w:rsid w:val="0088322E"/>
    <w:pPr>
      <w:keepNext/>
      <w:tabs>
        <w:tab w:val="num" w:pos="720"/>
      </w:tabs>
      <w:spacing w:before="120" w:after="120" w:line="240" w:lineRule="auto"/>
      <w:ind w:left="720" w:hanging="720"/>
      <w:jc w:val="both"/>
    </w:pPr>
    <w:rPr>
      <w:rFonts w:ascii="Times New Roman" w:eastAsia="Times New Roman" w:hAnsi="Times New Roman" w:cs="Times New Roman"/>
      <w:sz w:val="24"/>
      <w:szCs w:val="20"/>
      <w:lang w:val="es-ES_tradnl"/>
    </w:rPr>
  </w:style>
  <w:style w:type="paragraph" w:customStyle="1" w:styleId="iAutoList">
    <w:name w:val="(i) AutoList"/>
    <w:basedOn w:val="aparagraphs"/>
    <w:next w:val="Normal"/>
    <w:rsid w:val="0088322E"/>
    <w:pPr>
      <w:tabs>
        <w:tab w:val="num" w:pos="1584"/>
      </w:tabs>
      <w:ind w:left="1584" w:hanging="432"/>
    </w:pPr>
  </w:style>
  <w:style w:type="paragraph" w:customStyle="1" w:styleId="aparagraphs">
    <w:name w:val="(a) paragraphs"/>
    <w:next w:val="Normal"/>
    <w:rsid w:val="0088322E"/>
    <w:pPr>
      <w:spacing w:before="120" w:after="120" w:line="240" w:lineRule="auto"/>
      <w:jc w:val="both"/>
    </w:pPr>
    <w:rPr>
      <w:rFonts w:ascii="Times New Roman" w:eastAsia="Times New Roman" w:hAnsi="Times New Roman" w:cs="Times New Roman"/>
      <w:snapToGrid w:val="0"/>
      <w:sz w:val="24"/>
      <w:szCs w:val="20"/>
      <w:lang w:val="es-ES_tradnl"/>
    </w:rPr>
  </w:style>
  <w:style w:type="paragraph" w:styleId="Textoindependiente2">
    <w:name w:val="Body Text 2"/>
    <w:basedOn w:val="Normal"/>
    <w:link w:val="Textoindependiente2Car"/>
    <w:rsid w:val="0088322E"/>
    <w:pPr>
      <w:spacing w:after="120" w:line="480" w:lineRule="auto"/>
    </w:pPr>
    <w:rPr>
      <w:rFonts w:ascii="Tms Rmn" w:eastAsia="Times New Roman" w:hAnsi="Tms Rmn" w:cs="Times New Roman"/>
      <w:sz w:val="20"/>
      <w:szCs w:val="20"/>
      <w:lang w:val="en-US" w:eastAsia="es-BO"/>
    </w:rPr>
  </w:style>
  <w:style w:type="character" w:customStyle="1" w:styleId="Textoindependiente2Car">
    <w:name w:val="Texto independiente 2 Car"/>
    <w:basedOn w:val="Fuentedeprrafopredeter"/>
    <w:link w:val="Textoindependiente2"/>
    <w:rsid w:val="0088322E"/>
    <w:rPr>
      <w:rFonts w:ascii="Tms Rmn" w:eastAsia="Times New Roman" w:hAnsi="Tms Rmn" w:cs="Times New Roman"/>
      <w:sz w:val="20"/>
      <w:szCs w:val="20"/>
      <w:lang w:val="en-US" w:eastAsia="es-BO"/>
    </w:rPr>
  </w:style>
  <w:style w:type="paragraph" w:customStyle="1" w:styleId="Normal2">
    <w:name w:val="Normal 2"/>
    <w:basedOn w:val="Normal"/>
    <w:rsid w:val="0088322E"/>
    <w:pPr>
      <w:tabs>
        <w:tab w:val="left" w:pos="709"/>
      </w:tabs>
      <w:spacing w:after="0" w:line="240" w:lineRule="auto"/>
      <w:ind w:left="709" w:hanging="709"/>
      <w:jc w:val="both"/>
    </w:pPr>
    <w:rPr>
      <w:rFonts w:ascii="Times New Roman" w:eastAsia="Times New Roman" w:hAnsi="Times New Roman" w:cs="Times New Roman"/>
      <w:sz w:val="24"/>
      <w:szCs w:val="20"/>
      <w:lang w:val="es-ES" w:eastAsia="es-ES"/>
    </w:rPr>
  </w:style>
  <w:style w:type="paragraph" w:customStyle="1" w:styleId="WW-Textosinformato">
    <w:name w:val="WW-Texto sin formato"/>
    <w:basedOn w:val="Normal"/>
    <w:rsid w:val="0088322E"/>
    <w:pPr>
      <w:suppressAutoHyphens/>
      <w:spacing w:after="0" w:line="240" w:lineRule="auto"/>
    </w:pPr>
    <w:rPr>
      <w:rFonts w:ascii="Courier New" w:eastAsia="MS Mincho" w:hAnsi="Courier New" w:cs="Times New Roman"/>
      <w:sz w:val="20"/>
      <w:szCs w:val="20"/>
      <w:lang w:val="es-PE" w:eastAsia="es-ES"/>
    </w:rPr>
  </w:style>
  <w:style w:type="character" w:customStyle="1" w:styleId="SinespaciadoCar">
    <w:name w:val="Sin espaciado Car"/>
    <w:basedOn w:val="Fuentedeprrafopredeter"/>
    <w:link w:val="Sinespaciado"/>
    <w:uiPriority w:val="1"/>
    <w:rsid w:val="0088322E"/>
    <w:rPr>
      <w:rFonts w:ascii="Arial" w:eastAsia="Times New Roman" w:hAnsi="Arial" w:cs="Times New Roman"/>
      <w:szCs w:val="24"/>
      <w:lang w:val="es-ES"/>
    </w:rPr>
  </w:style>
  <w:style w:type="paragraph" w:customStyle="1" w:styleId="Document1">
    <w:name w:val="Document 1"/>
    <w:rsid w:val="0088322E"/>
    <w:pPr>
      <w:keepNext/>
      <w:keepLines/>
      <w:tabs>
        <w:tab w:val="left" w:pos="-720"/>
      </w:tabs>
      <w:suppressAutoHyphens/>
      <w:spacing w:after="0" w:line="240" w:lineRule="auto"/>
    </w:pPr>
    <w:rPr>
      <w:rFonts w:ascii="Courier" w:eastAsia="Times New Roman" w:hAnsi="Courier" w:cs="Times New Roman"/>
      <w:sz w:val="24"/>
      <w:szCs w:val="20"/>
      <w:lang w:val="en-US"/>
    </w:rPr>
  </w:style>
  <w:style w:type="paragraph" w:customStyle="1" w:styleId="Head1">
    <w:name w:val="Head1"/>
    <w:basedOn w:val="Normal"/>
    <w:rsid w:val="0088322E"/>
    <w:pPr>
      <w:suppressAutoHyphens/>
      <w:spacing w:after="100" w:line="240" w:lineRule="auto"/>
      <w:jc w:val="center"/>
    </w:pPr>
    <w:rPr>
      <w:rFonts w:ascii="Times New Roman Bold" w:eastAsia="Times New Roman" w:hAnsi="Times New Roman Bold" w:cs="Times New Roman"/>
      <w:b/>
      <w:sz w:val="24"/>
      <w:szCs w:val="20"/>
      <w:lang w:val="es-ES_tradnl"/>
    </w:rPr>
  </w:style>
  <w:style w:type="paragraph" w:customStyle="1" w:styleId="xl25">
    <w:name w:val="xl25"/>
    <w:basedOn w:val="Normal"/>
    <w:rsid w:val="0088322E"/>
    <w:pPr>
      <w:spacing w:before="100" w:beforeAutospacing="1" w:after="100" w:afterAutospacing="1" w:line="240" w:lineRule="auto"/>
    </w:pPr>
    <w:rPr>
      <w:rFonts w:ascii="Humanst521 BT" w:eastAsia="Arial Unicode MS" w:hAnsi="Humanst521 BT" w:cs="Arial Unicode MS"/>
      <w:b/>
      <w:bCs/>
      <w:sz w:val="18"/>
      <w:szCs w:val="18"/>
      <w:lang w:val="es-ES" w:eastAsia="es-ES"/>
    </w:rPr>
  </w:style>
  <w:style w:type="paragraph" w:customStyle="1" w:styleId="Textoindependiente31">
    <w:name w:val="Texto independiente 31"/>
    <w:basedOn w:val="Normal"/>
    <w:rsid w:val="0088322E"/>
    <w:pPr>
      <w:widowControl w:val="0"/>
      <w:spacing w:after="0" w:line="240" w:lineRule="auto"/>
      <w:jc w:val="both"/>
    </w:pPr>
    <w:rPr>
      <w:rFonts w:ascii="Times New Roman" w:eastAsia="Times New Roman" w:hAnsi="Times New Roman" w:cs="Times New Roman"/>
      <w:b/>
      <w:sz w:val="24"/>
      <w:szCs w:val="20"/>
      <w:lang w:val="es-ES" w:eastAsia="es-ES"/>
    </w:rPr>
  </w:style>
  <w:style w:type="paragraph" w:customStyle="1" w:styleId="BodyText21">
    <w:name w:val="Body Text 21"/>
    <w:basedOn w:val="Normal"/>
    <w:rsid w:val="0088322E"/>
    <w:pPr>
      <w:widowControl w:val="0"/>
      <w:spacing w:after="0" w:line="240" w:lineRule="auto"/>
      <w:jc w:val="both"/>
    </w:pPr>
    <w:rPr>
      <w:rFonts w:ascii="Times New Roman" w:eastAsia="Times New Roman" w:hAnsi="Times New Roman" w:cs="Times New Roman"/>
      <w:sz w:val="24"/>
      <w:szCs w:val="20"/>
      <w:lang w:val="es-ES"/>
    </w:rPr>
  </w:style>
  <w:style w:type="paragraph" w:customStyle="1" w:styleId="Sangra3detindependiente1">
    <w:name w:val="Sangría 3 de t. independiente1"/>
    <w:basedOn w:val="Normal"/>
    <w:rsid w:val="0088322E"/>
    <w:pPr>
      <w:widowControl w:val="0"/>
      <w:spacing w:after="0" w:line="240" w:lineRule="auto"/>
      <w:ind w:left="709" w:hanging="709"/>
      <w:jc w:val="both"/>
    </w:pPr>
    <w:rPr>
      <w:rFonts w:ascii="Times New Roman" w:eastAsia="Times New Roman" w:hAnsi="Times New Roman" w:cs="Times New Roman"/>
      <w:sz w:val="24"/>
      <w:szCs w:val="20"/>
      <w:lang w:val="es-ES" w:eastAsia="es-ES"/>
    </w:rPr>
  </w:style>
  <w:style w:type="paragraph" w:customStyle="1" w:styleId="Sub-ClauseText">
    <w:name w:val="Sub-Clause Text"/>
    <w:basedOn w:val="Normal"/>
    <w:rsid w:val="0088322E"/>
    <w:pPr>
      <w:spacing w:before="120" w:after="120" w:line="240" w:lineRule="auto"/>
      <w:jc w:val="both"/>
    </w:pPr>
    <w:rPr>
      <w:rFonts w:ascii="Times New Roman" w:eastAsia="Times New Roman" w:hAnsi="Times New Roman" w:cs="Times New Roman"/>
      <w:spacing w:val="-4"/>
      <w:sz w:val="24"/>
      <w:szCs w:val="20"/>
      <w:lang w:val="en-US"/>
    </w:rPr>
  </w:style>
  <w:style w:type="paragraph" w:styleId="Textonotapie">
    <w:name w:val="footnote text"/>
    <w:basedOn w:val="Normal"/>
    <w:link w:val="TextonotapieCar"/>
    <w:rsid w:val="0088322E"/>
    <w:pPr>
      <w:spacing w:after="0" w:line="240" w:lineRule="auto"/>
    </w:pPr>
    <w:rPr>
      <w:rFonts w:ascii="Times New Roman" w:eastAsia="Times New Roman" w:hAnsi="Times New Roman" w:cs="Times New Roman"/>
      <w:sz w:val="20"/>
      <w:szCs w:val="20"/>
      <w:lang w:val="es-ES"/>
    </w:rPr>
  </w:style>
  <w:style w:type="character" w:customStyle="1" w:styleId="TextonotapieCar">
    <w:name w:val="Texto nota pie Car"/>
    <w:basedOn w:val="Fuentedeprrafopredeter"/>
    <w:link w:val="Textonotapie"/>
    <w:rsid w:val="0088322E"/>
    <w:rPr>
      <w:rFonts w:ascii="Times New Roman" w:eastAsia="Times New Roman" w:hAnsi="Times New Roman" w:cs="Times New Roman"/>
      <w:sz w:val="20"/>
      <w:szCs w:val="20"/>
      <w:lang w:val="es-ES"/>
    </w:rPr>
  </w:style>
  <w:style w:type="character" w:styleId="Refdenotaalpie">
    <w:name w:val="footnote reference"/>
    <w:basedOn w:val="Fuentedeprrafopredeter"/>
    <w:rsid w:val="0088322E"/>
    <w:rPr>
      <w:vertAlign w:val="superscript"/>
    </w:rPr>
  </w:style>
  <w:style w:type="paragraph" w:customStyle="1" w:styleId="Textoindependiente32">
    <w:name w:val="Texto independiente 32"/>
    <w:basedOn w:val="Normal"/>
    <w:rsid w:val="0088322E"/>
    <w:pPr>
      <w:widowControl w:val="0"/>
      <w:spacing w:after="0" w:line="240" w:lineRule="auto"/>
      <w:jc w:val="both"/>
    </w:pPr>
    <w:rPr>
      <w:rFonts w:ascii="Times New Roman" w:eastAsia="Times New Roman" w:hAnsi="Times New Roman" w:cs="Times New Roman"/>
      <w:b/>
      <w:sz w:val="24"/>
      <w:szCs w:val="20"/>
      <w:lang w:val="es-ES" w:eastAsia="es-ES"/>
    </w:rPr>
  </w:style>
  <w:style w:type="paragraph" w:customStyle="1" w:styleId="Sangra3detindependiente2">
    <w:name w:val="Sangría 3 de t. independiente2"/>
    <w:basedOn w:val="Normal"/>
    <w:rsid w:val="0088322E"/>
    <w:pPr>
      <w:widowControl w:val="0"/>
      <w:spacing w:after="0" w:line="240" w:lineRule="auto"/>
      <w:ind w:left="709" w:hanging="709"/>
      <w:jc w:val="both"/>
    </w:pPr>
    <w:rPr>
      <w:rFonts w:ascii="Times New Roman" w:eastAsia="Times New Roman" w:hAnsi="Times New Roman" w:cs="Times New Roman"/>
      <w:sz w:val="24"/>
      <w:szCs w:val="20"/>
      <w:lang w:val="es-ES" w:eastAsia="es-ES"/>
    </w:rPr>
  </w:style>
  <w:style w:type="paragraph" w:customStyle="1" w:styleId="CM2">
    <w:name w:val="CM2"/>
    <w:basedOn w:val="Normal"/>
    <w:next w:val="Normal"/>
    <w:rsid w:val="0088322E"/>
    <w:pPr>
      <w:widowControl w:val="0"/>
      <w:autoSpaceDE w:val="0"/>
      <w:autoSpaceDN w:val="0"/>
      <w:adjustRightInd w:val="0"/>
      <w:spacing w:after="0" w:line="220" w:lineRule="atLeast"/>
    </w:pPr>
    <w:rPr>
      <w:rFonts w:ascii="MECOND+Verdana" w:eastAsia="Times New Roman" w:hAnsi="MECOND+Verdana" w:cs="Times New Roman"/>
      <w:sz w:val="24"/>
      <w:szCs w:val="24"/>
      <w:lang w:val="es-ES" w:eastAsia="es-ES"/>
    </w:rPr>
  </w:style>
  <w:style w:type="paragraph" w:styleId="Mapadeldocumento">
    <w:name w:val="Document Map"/>
    <w:basedOn w:val="Normal"/>
    <w:link w:val="MapadeldocumentoCar"/>
    <w:rsid w:val="0088322E"/>
    <w:pPr>
      <w:spacing w:after="0" w:line="240" w:lineRule="auto"/>
    </w:pPr>
    <w:rPr>
      <w:rFonts w:ascii="Tahoma" w:eastAsia="Times New Roman" w:hAnsi="Tahoma" w:cs="Tahoma"/>
      <w:sz w:val="16"/>
      <w:szCs w:val="16"/>
      <w:lang w:val="es-ES"/>
    </w:rPr>
  </w:style>
  <w:style w:type="character" w:customStyle="1" w:styleId="MapadeldocumentoCar">
    <w:name w:val="Mapa del documento Car"/>
    <w:basedOn w:val="Fuentedeprrafopredeter"/>
    <w:link w:val="Mapadeldocumento"/>
    <w:rsid w:val="0088322E"/>
    <w:rPr>
      <w:rFonts w:ascii="Tahoma" w:eastAsia="Times New Roman" w:hAnsi="Tahoma" w:cs="Tahoma"/>
      <w:sz w:val="16"/>
      <w:szCs w:val="16"/>
      <w:lang w:val="es-ES"/>
    </w:rPr>
  </w:style>
  <w:style w:type="numbering" w:customStyle="1" w:styleId="Sinlista3">
    <w:name w:val="Sin lista3"/>
    <w:next w:val="Sinlista"/>
    <w:uiPriority w:val="99"/>
    <w:semiHidden/>
    <w:unhideWhenUsed/>
    <w:rsid w:val="0060208B"/>
  </w:style>
  <w:style w:type="table" w:customStyle="1" w:styleId="Tablaconcuadrcula2">
    <w:name w:val="Tabla con cuadrícula2"/>
    <w:basedOn w:val="Tablanormal"/>
    <w:next w:val="Tablaconcuadrcula"/>
    <w:rsid w:val="0060208B"/>
    <w:pPr>
      <w:spacing w:after="0" w:line="240" w:lineRule="auto"/>
    </w:pPr>
    <w:rPr>
      <w:rFonts w:ascii="Times New Roman" w:eastAsia="Times New Roman" w:hAnsi="Times New Roman" w:cs="Times New Roman"/>
      <w:sz w:val="20"/>
      <w:szCs w:val="20"/>
      <w:lang w:val="es-ES" w:eastAsia="es-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aclara-nfasis11">
    <w:name w:val="Lista clara - Énfasis 11"/>
    <w:basedOn w:val="Tablanormal"/>
    <w:uiPriority w:val="61"/>
    <w:rsid w:val="0060208B"/>
    <w:pPr>
      <w:spacing w:after="0" w:line="240" w:lineRule="auto"/>
    </w:pPr>
    <w:rPr>
      <w:rFonts w:ascii="Times New Roman" w:eastAsia="Times New Roman" w:hAnsi="Times New Roman" w:cs="Times New Roman"/>
      <w:sz w:val="20"/>
      <w:szCs w:val="20"/>
      <w:lang w:val="es-ES" w:eastAsia="es-E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staclara-nfasis31">
    <w:name w:val="Lista clara - Énfasis 31"/>
    <w:basedOn w:val="Tablanormal"/>
    <w:next w:val="Listaclara-nfasis3"/>
    <w:uiPriority w:val="61"/>
    <w:rsid w:val="0060208B"/>
    <w:pPr>
      <w:spacing w:after="0" w:line="240" w:lineRule="auto"/>
    </w:pPr>
    <w:rPr>
      <w:rFonts w:eastAsia="Times New Roman"/>
      <w:lang w:val="es-ES"/>
    </w:rPr>
    <w:tblPr>
      <w:tblStyleRowBandSize w:val="1"/>
      <w:tblStyleColBandSize w:val="1"/>
      <w:tblBorders>
        <w:top w:val="single" w:sz="8" w:space="0" w:color="9BBB59"/>
        <w:left w:val="single" w:sz="8" w:space="0" w:color="9BBB59"/>
        <w:bottom w:val="single" w:sz="8" w:space="0" w:color="9BBB59"/>
        <w:right w:val="single" w:sz="8" w:space="0" w:color="9BBB59"/>
      </w:tblBorders>
    </w:tblPr>
    <w:tblStylePr w:type="firstRow">
      <w:pPr>
        <w:spacing w:before="0" w:after="0" w:line="240" w:lineRule="auto"/>
      </w:pPr>
      <w:rPr>
        <w:b/>
        <w:bCs/>
        <w:color w:val="FFFFFF"/>
      </w:rPr>
      <w:tblPr/>
      <w:tcPr>
        <w:shd w:val="clear" w:color="auto" w:fill="9BBB59"/>
      </w:tcPr>
    </w:tblStylePr>
    <w:tblStylePr w:type="lastRow">
      <w:pPr>
        <w:spacing w:before="0" w:after="0" w:line="240" w:lineRule="auto"/>
      </w:pPr>
      <w:rPr>
        <w:b/>
        <w:bCs/>
      </w:rPr>
      <w:tblPr/>
      <w:tcPr>
        <w:tcBorders>
          <w:top w:val="double" w:sz="6" w:space="0" w:color="9BBB59"/>
          <w:left w:val="single" w:sz="8" w:space="0" w:color="9BBB59"/>
          <w:bottom w:val="single" w:sz="8" w:space="0" w:color="9BBB59"/>
          <w:right w:val="single" w:sz="8" w:space="0" w:color="9BBB59"/>
        </w:tcBorders>
      </w:tcPr>
    </w:tblStylePr>
    <w:tblStylePr w:type="firstCol">
      <w:rPr>
        <w:b/>
        <w:bCs/>
      </w:rPr>
    </w:tblStylePr>
    <w:tblStylePr w:type="lastCol">
      <w:rPr>
        <w:b/>
        <w:bCs/>
      </w:rPr>
    </w:tblStylePr>
    <w:tblStylePr w:type="band1Vert">
      <w:tblPr/>
      <w:tcPr>
        <w:tcBorders>
          <w:top w:val="single" w:sz="8" w:space="0" w:color="9BBB59"/>
          <w:left w:val="single" w:sz="8" w:space="0" w:color="9BBB59"/>
          <w:bottom w:val="single" w:sz="8" w:space="0" w:color="9BBB59"/>
          <w:right w:val="single" w:sz="8" w:space="0" w:color="9BBB59"/>
        </w:tcBorders>
      </w:tcPr>
    </w:tblStylePr>
    <w:tblStylePr w:type="band1Horz">
      <w:tblPr/>
      <w:tcPr>
        <w:tcBorders>
          <w:top w:val="single" w:sz="8" w:space="0" w:color="9BBB59"/>
          <w:left w:val="single" w:sz="8" w:space="0" w:color="9BBB59"/>
          <w:bottom w:val="single" w:sz="8" w:space="0" w:color="9BBB59"/>
          <w:right w:val="single" w:sz="8" w:space="0" w:color="9BBB59"/>
        </w:tcBorders>
      </w:tcPr>
    </w:tblStylePr>
  </w:style>
  <w:style w:type="table" w:customStyle="1" w:styleId="Listaclara1">
    <w:name w:val="Lista clara1"/>
    <w:basedOn w:val="Tablanormal"/>
    <w:uiPriority w:val="61"/>
    <w:rsid w:val="0060208B"/>
    <w:pPr>
      <w:spacing w:after="0" w:line="240" w:lineRule="auto"/>
    </w:pPr>
    <w:rPr>
      <w:rFonts w:eastAsia="Times New Roman"/>
      <w:lang w:val="es-ES"/>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TtulodeTDC1">
    <w:name w:val="Título de TDC1"/>
    <w:basedOn w:val="Ttulo1"/>
    <w:next w:val="Normal"/>
    <w:uiPriority w:val="39"/>
    <w:semiHidden/>
    <w:unhideWhenUsed/>
    <w:qFormat/>
    <w:rsid w:val="0060208B"/>
    <w:pPr>
      <w:outlineLvl w:val="9"/>
    </w:pPr>
    <w:rPr>
      <w:lang w:val="es-ES"/>
    </w:rPr>
  </w:style>
  <w:style w:type="table" w:styleId="Listaclara-nfasis3">
    <w:name w:val="Light List Accent 3"/>
    <w:basedOn w:val="Tablanormal"/>
    <w:uiPriority w:val="61"/>
    <w:rsid w:val="0060208B"/>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customStyle="1" w:styleId="Tablaconcuadrcula11">
    <w:name w:val="Tabla con cuadrícula11"/>
    <w:basedOn w:val="Tablanormal"/>
    <w:next w:val="Tablaconcuadrcula"/>
    <w:uiPriority w:val="59"/>
    <w:rsid w:val="00AE24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4305015">
      <w:bodyDiv w:val="1"/>
      <w:marLeft w:val="0"/>
      <w:marRight w:val="0"/>
      <w:marTop w:val="0"/>
      <w:marBottom w:val="0"/>
      <w:divBdr>
        <w:top w:val="none" w:sz="0" w:space="0" w:color="auto"/>
        <w:left w:val="none" w:sz="0" w:space="0" w:color="auto"/>
        <w:bottom w:val="none" w:sz="0" w:space="0" w:color="auto"/>
        <w:right w:val="none" w:sz="0" w:space="0" w:color="auto"/>
      </w:divBdr>
    </w:div>
    <w:div w:id="78647059">
      <w:bodyDiv w:val="1"/>
      <w:marLeft w:val="0"/>
      <w:marRight w:val="0"/>
      <w:marTop w:val="0"/>
      <w:marBottom w:val="0"/>
      <w:divBdr>
        <w:top w:val="none" w:sz="0" w:space="0" w:color="auto"/>
        <w:left w:val="none" w:sz="0" w:space="0" w:color="auto"/>
        <w:bottom w:val="none" w:sz="0" w:space="0" w:color="auto"/>
        <w:right w:val="none" w:sz="0" w:space="0" w:color="auto"/>
      </w:divBdr>
    </w:div>
    <w:div w:id="237327513">
      <w:bodyDiv w:val="1"/>
      <w:marLeft w:val="0"/>
      <w:marRight w:val="0"/>
      <w:marTop w:val="0"/>
      <w:marBottom w:val="0"/>
      <w:divBdr>
        <w:top w:val="none" w:sz="0" w:space="0" w:color="auto"/>
        <w:left w:val="none" w:sz="0" w:space="0" w:color="auto"/>
        <w:bottom w:val="none" w:sz="0" w:space="0" w:color="auto"/>
        <w:right w:val="none" w:sz="0" w:space="0" w:color="auto"/>
      </w:divBdr>
    </w:div>
    <w:div w:id="332219874">
      <w:bodyDiv w:val="1"/>
      <w:marLeft w:val="0"/>
      <w:marRight w:val="0"/>
      <w:marTop w:val="0"/>
      <w:marBottom w:val="0"/>
      <w:divBdr>
        <w:top w:val="none" w:sz="0" w:space="0" w:color="auto"/>
        <w:left w:val="none" w:sz="0" w:space="0" w:color="auto"/>
        <w:bottom w:val="none" w:sz="0" w:space="0" w:color="auto"/>
        <w:right w:val="none" w:sz="0" w:space="0" w:color="auto"/>
      </w:divBdr>
    </w:div>
    <w:div w:id="413430207">
      <w:bodyDiv w:val="1"/>
      <w:marLeft w:val="0"/>
      <w:marRight w:val="0"/>
      <w:marTop w:val="0"/>
      <w:marBottom w:val="0"/>
      <w:divBdr>
        <w:top w:val="none" w:sz="0" w:space="0" w:color="auto"/>
        <w:left w:val="none" w:sz="0" w:space="0" w:color="auto"/>
        <w:bottom w:val="none" w:sz="0" w:space="0" w:color="auto"/>
        <w:right w:val="none" w:sz="0" w:space="0" w:color="auto"/>
      </w:divBdr>
    </w:div>
    <w:div w:id="519857844">
      <w:bodyDiv w:val="1"/>
      <w:marLeft w:val="0"/>
      <w:marRight w:val="0"/>
      <w:marTop w:val="0"/>
      <w:marBottom w:val="0"/>
      <w:divBdr>
        <w:top w:val="none" w:sz="0" w:space="0" w:color="auto"/>
        <w:left w:val="none" w:sz="0" w:space="0" w:color="auto"/>
        <w:bottom w:val="none" w:sz="0" w:space="0" w:color="auto"/>
        <w:right w:val="none" w:sz="0" w:space="0" w:color="auto"/>
      </w:divBdr>
    </w:div>
    <w:div w:id="678585505">
      <w:bodyDiv w:val="1"/>
      <w:marLeft w:val="0"/>
      <w:marRight w:val="0"/>
      <w:marTop w:val="0"/>
      <w:marBottom w:val="0"/>
      <w:divBdr>
        <w:top w:val="none" w:sz="0" w:space="0" w:color="auto"/>
        <w:left w:val="none" w:sz="0" w:space="0" w:color="auto"/>
        <w:bottom w:val="none" w:sz="0" w:space="0" w:color="auto"/>
        <w:right w:val="none" w:sz="0" w:space="0" w:color="auto"/>
      </w:divBdr>
    </w:div>
    <w:div w:id="690034714">
      <w:bodyDiv w:val="1"/>
      <w:marLeft w:val="0"/>
      <w:marRight w:val="0"/>
      <w:marTop w:val="0"/>
      <w:marBottom w:val="0"/>
      <w:divBdr>
        <w:top w:val="none" w:sz="0" w:space="0" w:color="auto"/>
        <w:left w:val="none" w:sz="0" w:space="0" w:color="auto"/>
        <w:bottom w:val="none" w:sz="0" w:space="0" w:color="auto"/>
        <w:right w:val="none" w:sz="0" w:space="0" w:color="auto"/>
      </w:divBdr>
    </w:div>
    <w:div w:id="788279158">
      <w:bodyDiv w:val="1"/>
      <w:marLeft w:val="0"/>
      <w:marRight w:val="0"/>
      <w:marTop w:val="0"/>
      <w:marBottom w:val="0"/>
      <w:divBdr>
        <w:top w:val="none" w:sz="0" w:space="0" w:color="auto"/>
        <w:left w:val="none" w:sz="0" w:space="0" w:color="auto"/>
        <w:bottom w:val="none" w:sz="0" w:space="0" w:color="auto"/>
        <w:right w:val="none" w:sz="0" w:space="0" w:color="auto"/>
      </w:divBdr>
    </w:div>
    <w:div w:id="951942259">
      <w:bodyDiv w:val="1"/>
      <w:marLeft w:val="0"/>
      <w:marRight w:val="0"/>
      <w:marTop w:val="0"/>
      <w:marBottom w:val="0"/>
      <w:divBdr>
        <w:top w:val="none" w:sz="0" w:space="0" w:color="auto"/>
        <w:left w:val="none" w:sz="0" w:space="0" w:color="auto"/>
        <w:bottom w:val="none" w:sz="0" w:space="0" w:color="auto"/>
        <w:right w:val="none" w:sz="0" w:space="0" w:color="auto"/>
      </w:divBdr>
    </w:div>
    <w:div w:id="1405180704">
      <w:bodyDiv w:val="1"/>
      <w:marLeft w:val="0"/>
      <w:marRight w:val="0"/>
      <w:marTop w:val="0"/>
      <w:marBottom w:val="0"/>
      <w:divBdr>
        <w:top w:val="none" w:sz="0" w:space="0" w:color="auto"/>
        <w:left w:val="none" w:sz="0" w:space="0" w:color="auto"/>
        <w:bottom w:val="none" w:sz="0" w:space="0" w:color="auto"/>
        <w:right w:val="none" w:sz="0" w:space="0" w:color="auto"/>
      </w:divBdr>
    </w:div>
    <w:div w:id="1410612814">
      <w:bodyDiv w:val="1"/>
      <w:marLeft w:val="0"/>
      <w:marRight w:val="0"/>
      <w:marTop w:val="0"/>
      <w:marBottom w:val="0"/>
      <w:divBdr>
        <w:top w:val="none" w:sz="0" w:space="0" w:color="auto"/>
        <w:left w:val="none" w:sz="0" w:space="0" w:color="auto"/>
        <w:bottom w:val="none" w:sz="0" w:space="0" w:color="auto"/>
        <w:right w:val="none" w:sz="0" w:space="0" w:color="auto"/>
      </w:divBdr>
    </w:div>
    <w:div w:id="1493180867">
      <w:bodyDiv w:val="1"/>
      <w:marLeft w:val="0"/>
      <w:marRight w:val="0"/>
      <w:marTop w:val="0"/>
      <w:marBottom w:val="0"/>
      <w:divBdr>
        <w:top w:val="none" w:sz="0" w:space="0" w:color="auto"/>
        <w:left w:val="none" w:sz="0" w:space="0" w:color="auto"/>
        <w:bottom w:val="none" w:sz="0" w:space="0" w:color="auto"/>
        <w:right w:val="none" w:sz="0" w:space="0" w:color="auto"/>
      </w:divBdr>
    </w:div>
    <w:div w:id="1516114835">
      <w:bodyDiv w:val="1"/>
      <w:marLeft w:val="0"/>
      <w:marRight w:val="0"/>
      <w:marTop w:val="0"/>
      <w:marBottom w:val="0"/>
      <w:divBdr>
        <w:top w:val="none" w:sz="0" w:space="0" w:color="auto"/>
        <w:left w:val="none" w:sz="0" w:space="0" w:color="auto"/>
        <w:bottom w:val="none" w:sz="0" w:space="0" w:color="auto"/>
        <w:right w:val="none" w:sz="0" w:space="0" w:color="auto"/>
      </w:divBdr>
    </w:div>
    <w:div w:id="1575778078">
      <w:bodyDiv w:val="1"/>
      <w:marLeft w:val="0"/>
      <w:marRight w:val="0"/>
      <w:marTop w:val="0"/>
      <w:marBottom w:val="0"/>
      <w:divBdr>
        <w:top w:val="none" w:sz="0" w:space="0" w:color="auto"/>
        <w:left w:val="none" w:sz="0" w:space="0" w:color="auto"/>
        <w:bottom w:val="none" w:sz="0" w:space="0" w:color="auto"/>
        <w:right w:val="none" w:sz="0" w:space="0" w:color="auto"/>
      </w:divBdr>
    </w:div>
    <w:div w:id="1595016185">
      <w:bodyDiv w:val="1"/>
      <w:marLeft w:val="0"/>
      <w:marRight w:val="0"/>
      <w:marTop w:val="0"/>
      <w:marBottom w:val="0"/>
      <w:divBdr>
        <w:top w:val="none" w:sz="0" w:space="0" w:color="auto"/>
        <w:left w:val="none" w:sz="0" w:space="0" w:color="auto"/>
        <w:bottom w:val="none" w:sz="0" w:space="0" w:color="auto"/>
        <w:right w:val="none" w:sz="0" w:space="0" w:color="auto"/>
      </w:divBdr>
    </w:div>
    <w:div w:id="1611743938">
      <w:bodyDiv w:val="1"/>
      <w:marLeft w:val="0"/>
      <w:marRight w:val="0"/>
      <w:marTop w:val="0"/>
      <w:marBottom w:val="0"/>
      <w:divBdr>
        <w:top w:val="none" w:sz="0" w:space="0" w:color="auto"/>
        <w:left w:val="none" w:sz="0" w:space="0" w:color="auto"/>
        <w:bottom w:val="none" w:sz="0" w:space="0" w:color="auto"/>
        <w:right w:val="none" w:sz="0" w:space="0" w:color="auto"/>
      </w:divBdr>
    </w:div>
    <w:div w:id="1831630976">
      <w:bodyDiv w:val="1"/>
      <w:marLeft w:val="0"/>
      <w:marRight w:val="0"/>
      <w:marTop w:val="0"/>
      <w:marBottom w:val="0"/>
      <w:divBdr>
        <w:top w:val="none" w:sz="0" w:space="0" w:color="auto"/>
        <w:left w:val="none" w:sz="0" w:space="0" w:color="auto"/>
        <w:bottom w:val="none" w:sz="0" w:space="0" w:color="auto"/>
        <w:right w:val="none" w:sz="0" w:space="0" w:color="auto"/>
      </w:divBdr>
    </w:div>
    <w:div w:id="19073770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s://teams.microsoft.com/l/meetup-join/19%3ameeting_OGFjZTllYzAtMzNkZS00ZWIzLTljYmUtMDExOWU1YTZlMmQy%40thread.v2/0?context=%7b%22Tid%22%3a%221ee9c90b-35ef-4006-81f1-e9f8d79c911a%22%2c%22Oid%22%3a%22e224ecba-180d-4862-9f46-8c41b7744b89%22%7d" TargetMode="Externa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registro.actualizaci&#243;nproveedores@ypfbtransporte.com.bo" TargetMode="External"/><Relationship Id="rId5" Type="http://schemas.openxmlformats.org/officeDocument/2006/relationships/settings" Target="settings.xml"/><Relationship Id="rId15" Type="http://schemas.openxmlformats.org/officeDocument/2006/relationships/hyperlink" Target="mailto:Francisco.Espada@ypfbtransporte.com.bo" TargetMode="Externa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yperlink" Target="https://teams.microsoft.com/l/meetup-join/19%3ameeting_M2Y3ZDBhZmUtY2IzZC00MjdiLTk4ZGYtNThmYmFhNDExZjg2%40thread.v2/0?context=%7b%22Tid%22%3a%221ee9c90b-35ef-4006-81f1-e9f8d79c911a%22%2c%22Oid%22%3a%22e224ecba-180d-4862-9f46-8c41b7744b89%22%7d"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A618B5-668B-422E-8A64-A83F55C1DE5D}">
  <ds:schemaRefs>
    <ds:schemaRef ds:uri="http://schemas.openxmlformats.org/officeDocument/2006/bibliography"/>
  </ds:schemaRefs>
</ds:datastoreItem>
</file>

<file path=customXml/itemProps2.xml><?xml version="1.0" encoding="utf-8"?>
<ds:datastoreItem xmlns:ds="http://schemas.openxmlformats.org/officeDocument/2006/customXml" ds:itemID="{FD431808-AA82-42ED-BAD0-819AEE3D59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14325</Words>
  <Characters>78789</Characters>
  <Application>Microsoft Office Word</Application>
  <DocSecurity>0</DocSecurity>
  <Lines>656</Lines>
  <Paragraphs>185</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YPFB Transporte S.A.</Company>
  <LinksUpToDate>false</LinksUpToDate>
  <CharactersWithSpaces>92929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ncuomo</dc:creator>
  <cp:keywords/>
  <dc:description/>
  <cp:lastModifiedBy>Francisco Espada</cp:lastModifiedBy>
  <cp:revision>2</cp:revision>
  <cp:lastPrinted>2025-01-07T18:56:00Z</cp:lastPrinted>
  <dcterms:created xsi:type="dcterms:W3CDTF">2025-01-07T18:57:00Z</dcterms:created>
  <dcterms:modified xsi:type="dcterms:W3CDTF">2025-01-07T18:57:00Z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